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B1EB8" w14:textId="77777777" w:rsidR="00665CC6" w:rsidRPr="00B63569" w:rsidRDefault="00665CC6" w:rsidP="00665CC6">
      <w:pPr>
        <w:spacing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4D334BE1" wp14:editId="43F2C90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FE64280" w14:textId="77777777" w:rsidR="00665CC6" w:rsidRPr="00B63569" w:rsidRDefault="00665CC6" w:rsidP="00665CC6">
      <w:pPr>
        <w:spacing w:line="360" w:lineRule="auto"/>
        <w:jc w:val="center"/>
        <w:rPr>
          <w:rFonts w:ascii="David" w:hAnsi="David" w:cs="David"/>
          <w:b/>
          <w:bCs/>
          <w:sz w:val="16"/>
          <w:szCs w:val="16"/>
          <w:rtl/>
        </w:rPr>
      </w:pPr>
    </w:p>
    <w:p w14:paraId="5F91F12E" w14:textId="77777777" w:rsidR="00665CC6" w:rsidRDefault="00665CC6" w:rsidP="00665CC6">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7CDE52E4" w14:textId="77777777" w:rsidR="00665CC6" w:rsidRDefault="00665CC6" w:rsidP="00665CC6">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81EE538" w14:textId="77777777" w:rsidR="00665CC6" w:rsidRDefault="00665CC6" w:rsidP="00665CC6">
      <w:pPr>
        <w:spacing w:line="360" w:lineRule="auto"/>
        <w:jc w:val="center"/>
        <w:rPr>
          <w:rFonts w:ascii="David" w:hAnsi="David" w:cs="David"/>
          <w:b/>
          <w:bCs/>
          <w:sz w:val="36"/>
          <w:szCs w:val="36"/>
          <w:rtl/>
        </w:rPr>
      </w:pPr>
    </w:p>
    <w:p w14:paraId="544C80DD" w14:textId="77777777" w:rsidR="00665CC6" w:rsidRPr="006977D4" w:rsidRDefault="00665CC6" w:rsidP="00665CC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15F8914E" w14:textId="77777777" w:rsidR="00665CC6" w:rsidRPr="00B63569" w:rsidRDefault="00665CC6" w:rsidP="00665CC6">
      <w:pPr>
        <w:spacing w:line="360" w:lineRule="auto"/>
        <w:jc w:val="center"/>
        <w:rPr>
          <w:rFonts w:ascii="David" w:hAnsi="David" w:cs="David"/>
          <w:b/>
          <w:bCs/>
          <w:sz w:val="16"/>
          <w:szCs w:val="16"/>
          <w:rtl/>
        </w:rPr>
      </w:pPr>
    </w:p>
    <w:p w14:paraId="7BEB09D7" w14:textId="77777777" w:rsidR="00665CC6" w:rsidRPr="0082498D" w:rsidRDefault="00665CC6" w:rsidP="002B4549">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2B4549">
        <w:rPr>
          <w:rFonts w:ascii="David" w:hAnsi="David" w:cs="David" w:hint="cs"/>
          <w:b/>
          <w:bCs/>
          <w:sz w:val="36"/>
          <w:szCs w:val="36"/>
          <w:rtl/>
        </w:rPr>
        <w:t>10</w:t>
      </w:r>
      <w:r w:rsidRPr="0082498D">
        <w:rPr>
          <w:rFonts w:ascii="David" w:hAnsi="David" w:cs="David" w:hint="cs"/>
          <w:b/>
          <w:bCs/>
          <w:sz w:val="36"/>
          <w:szCs w:val="36"/>
          <w:rtl/>
        </w:rPr>
        <w:t>-2020</w:t>
      </w:r>
      <w:r w:rsidRPr="0082498D">
        <w:rPr>
          <w:rFonts w:ascii="David" w:hAnsi="David" w:cs="David"/>
          <w:b/>
          <w:bCs/>
          <w:sz w:val="36"/>
          <w:szCs w:val="36"/>
          <w:rtl/>
        </w:rPr>
        <w:t>, בנושא:</w:t>
      </w:r>
    </w:p>
    <w:bookmarkEnd w:id="6"/>
    <w:p w14:paraId="02E57944" w14:textId="77777777" w:rsidR="00665CC6" w:rsidRDefault="00665CC6" w:rsidP="00665CC6">
      <w:pPr>
        <w:spacing w:line="360" w:lineRule="auto"/>
        <w:jc w:val="center"/>
        <w:rPr>
          <w:rFonts w:ascii="David" w:hAnsi="David" w:cs="David"/>
          <w:b/>
          <w:bCs/>
          <w:sz w:val="36"/>
          <w:szCs w:val="36"/>
          <w:rtl/>
        </w:rPr>
      </w:pPr>
      <w:r w:rsidRPr="00D0427A">
        <w:rPr>
          <w:rFonts w:ascii="David" w:hAnsi="David" w:cs="David" w:hint="cs"/>
          <w:b/>
          <w:bCs/>
          <w:sz w:val="36"/>
          <w:szCs w:val="36"/>
          <w:rtl/>
        </w:rPr>
        <w:t>מתן שירותי ייעוץ</w:t>
      </w:r>
      <w:r w:rsidR="00204DBF">
        <w:rPr>
          <w:rFonts w:ascii="David" w:hAnsi="David" w:cs="David" w:hint="cs"/>
          <w:b/>
          <w:bCs/>
          <w:sz w:val="36"/>
          <w:szCs w:val="36"/>
          <w:rtl/>
        </w:rPr>
        <w:t xml:space="preserve"> וליווי</w:t>
      </w:r>
      <w:r w:rsidRPr="00D0427A">
        <w:rPr>
          <w:rFonts w:ascii="David" w:hAnsi="David" w:cs="David" w:hint="cs"/>
          <w:b/>
          <w:bCs/>
          <w:sz w:val="36"/>
          <w:szCs w:val="36"/>
          <w:rtl/>
        </w:rPr>
        <w:t xml:space="preserve"> ליצירת והפעלת </w:t>
      </w:r>
      <w:r w:rsidRPr="00D0427A">
        <w:rPr>
          <w:rFonts w:ascii="David" w:hAnsi="David" w:cs="David" w:hint="cs"/>
          <w:b/>
          <w:bCs/>
          <w:sz w:val="36"/>
          <w:szCs w:val="36"/>
        </w:rPr>
        <w:t>C</w:t>
      </w:r>
      <w:r w:rsidRPr="00D0427A">
        <w:rPr>
          <w:rFonts w:ascii="David" w:hAnsi="David" w:cs="David"/>
          <w:b/>
          <w:bCs/>
          <w:sz w:val="36"/>
          <w:szCs w:val="36"/>
        </w:rPr>
        <w:t xml:space="preserve">loud </w:t>
      </w:r>
      <w:r w:rsidRPr="00D0427A">
        <w:rPr>
          <w:rFonts w:ascii="David" w:hAnsi="David" w:cs="David" w:hint="cs"/>
          <w:b/>
          <w:bCs/>
          <w:sz w:val="36"/>
          <w:szCs w:val="36"/>
        </w:rPr>
        <w:t>C</w:t>
      </w:r>
      <w:r w:rsidRPr="00D0427A">
        <w:rPr>
          <w:rFonts w:ascii="David" w:hAnsi="David" w:cs="David"/>
          <w:b/>
          <w:bCs/>
          <w:sz w:val="36"/>
          <w:szCs w:val="36"/>
        </w:rPr>
        <w:t xml:space="preserve">enter of </w:t>
      </w:r>
      <w:r w:rsidRPr="00D0427A">
        <w:rPr>
          <w:rFonts w:ascii="David" w:hAnsi="David" w:cs="David" w:hint="cs"/>
          <w:b/>
          <w:bCs/>
          <w:sz w:val="36"/>
          <w:szCs w:val="36"/>
        </w:rPr>
        <w:t>E</w:t>
      </w:r>
      <w:r w:rsidRPr="00D0427A">
        <w:rPr>
          <w:rFonts w:ascii="David" w:hAnsi="David" w:cs="David"/>
          <w:b/>
          <w:bCs/>
          <w:sz w:val="36"/>
          <w:szCs w:val="36"/>
        </w:rPr>
        <w:t>xcellence</w:t>
      </w:r>
      <w:r>
        <w:rPr>
          <w:rFonts w:ascii="David" w:hAnsi="David" w:cs="David" w:hint="cs"/>
          <w:b/>
          <w:bCs/>
          <w:sz w:val="36"/>
          <w:szCs w:val="36"/>
          <w:rtl/>
        </w:rPr>
        <w:t xml:space="preserve"> בממשלת ישראל עבור משרדי הממשלה ויחידות הסמך</w:t>
      </w:r>
    </w:p>
    <w:p w14:paraId="3869D86E" w14:textId="77777777" w:rsidR="00665CC6" w:rsidRPr="0082498D" w:rsidRDefault="00665CC6" w:rsidP="00665CC6">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הזמנה להגשת הצעות</w:t>
      </w:r>
      <w:r w:rsidR="00DA137A">
        <w:rPr>
          <w:rFonts w:ascii="David" w:hAnsi="David" w:cs="David" w:hint="cs"/>
          <w:sz w:val="36"/>
          <w:szCs w:val="36"/>
          <w:rtl/>
        </w:rPr>
        <w:t xml:space="preserve"> לשלב מיון מוקדם</w:t>
      </w:r>
    </w:p>
    <w:p w14:paraId="4FA0CCAE" w14:textId="77777777" w:rsidR="00665CC6" w:rsidRDefault="00665CC6" w:rsidP="00665CC6">
      <w:pPr>
        <w:spacing w:line="360" w:lineRule="auto"/>
        <w:jc w:val="center"/>
        <w:rPr>
          <w:rFonts w:ascii="David" w:hAnsi="David" w:cs="David"/>
          <w:b/>
          <w:bCs/>
          <w:sz w:val="36"/>
          <w:szCs w:val="36"/>
          <w:rtl/>
        </w:rPr>
      </w:pPr>
    </w:p>
    <w:p w14:paraId="66D8FC16" w14:textId="1D3D0AED" w:rsidR="00665CC6" w:rsidRPr="00C2170F" w:rsidRDefault="00665CC6" w:rsidP="00DB53C0">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DB53C0">
        <w:rPr>
          <w:rFonts w:ascii="David" w:hAnsi="David" w:cs="David" w:hint="cs"/>
          <w:b/>
          <w:bCs/>
          <w:color w:val="FF0000"/>
          <w:sz w:val="36"/>
          <w:szCs w:val="36"/>
          <w:rtl/>
        </w:rPr>
        <w:t>3</w:t>
      </w:r>
      <w:r w:rsidR="00DB53C0"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9D4EAF">
        <w:rPr>
          <w:rFonts w:ascii="David" w:hAnsi="David" w:cs="David" w:hint="cs"/>
          <w:b/>
          <w:bCs/>
          <w:color w:val="FF0000"/>
          <w:sz w:val="36"/>
          <w:szCs w:val="36"/>
          <w:rtl/>
        </w:rPr>
        <w:t>יולי</w:t>
      </w:r>
      <w:r w:rsidR="009D4EAF"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2D4BBFC5" w14:textId="77777777" w:rsidR="00665CC6" w:rsidRPr="00B63569" w:rsidRDefault="00665CC6" w:rsidP="00665CC6">
      <w:pPr>
        <w:spacing w:line="360" w:lineRule="auto"/>
        <w:jc w:val="center"/>
        <w:rPr>
          <w:rFonts w:ascii="David" w:hAnsi="David" w:cs="David"/>
          <w:b/>
          <w:bCs/>
          <w:sz w:val="36"/>
          <w:szCs w:val="36"/>
          <w:rtl/>
        </w:rPr>
      </w:pPr>
    </w:p>
    <w:p w14:paraId="4E08B1FF"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EA15DC7"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4F976279"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DA9AB39" w14:textId="77777777" w:rsidR="00665CC6" w:rsidRPr="00B63569" w:rsidRDefault="00665CC6" w:rsidP="00665CC6">
      <w:pPr>
        <w:rPr>
          <w:rFonts w:ascii="David" w:hAnsi="David" w:cs="David"/>
          <w:sz w:val="28"/>
          <w:szCs w:val="28"/>
          <w:rtl/>
        </w:rPr>
      </w:pPr>
    </w:p>
    <w:p w14:paraId="711A9FCB" w14:textId="77777777" w:rsidR="00B673AD" w:rsidRDefault="00B673AD" w:rsidP="00EA6409">
      <w:pPr>
        <w:pStyle w:val="15"/>
        <w:jc w:val="center"/>
        <w:rPr>
          <w:rFonts w:ascii="David" w:hAnsi="David" w:cs="David"/>
          <w:b w:val="0"/>
          <w:bCs w:val="0"/>
          <w:u w:val="single"/>
          <w:rtl/>
        </w:rPr>
        <w:sectPr w:rsidR="00B673AD"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7" w:name="_Toc519073551"/>
      <w:bookmarkStart w:id="8" w:name="_Toc519073898"/>
    </w:p>
    <w:p w14:paraId="257112C7" w14:textId="77777777" w:rsidR="00183F25" w:rsidRPr="00F54EF2" w:rsidRDefault="00183F25" w:rsidP="00EA6409">
      <w:pPr>
        <w:pStyle w:val="15"/>
        <w:jc w:val="center"/>
        <w:rPr>
          <w:rFonts w:ascii="David" w:hAnsi="David" w:cs="David"/>
          <w:u w:val="single"/>
          <w:rtl/>
        </w:rPr>
      </w:pPr>
      <w:r w:rsidRPr="00F54EF2">
        <w:rPr>
          <w:rFonts w:ascii="David" w:hAnsi="David" w:cs="David" w:hint="cs"/>
          <w:u w:val="single"/>
          <w:rtl/>
        </w:rPr>
        <w:lastRenderedPageBreak/>
        <w:t>הקדמה</w:t>
      </w:r>
      <w:bookmarkEnd w:id="7"/>
      <w:bookmarkEnd w:id="8"/>
    </w:p>
    <w:p w14:paraId="7DEA22A6" w14:textId="756C2563" w:rsidR="00F236D7" w:rsidRDefault="00665CC6" w:rsidP="009B60B7">
      <w:pPr>
        <w:pStyle w:val="1f9"/>
        <w:rPr>
          <w:rtl/>
        </w:rPr>
      </w:pPr>
      <w:r w:rsidRPr="00D71E94">
        <w:rPr>
          <w:rtl/>
        </w:rPr>
        <w:t xml:space="preserve">מינהל הרכש הממשלתי באגף החשב הכללי, משרד האוצר </w:t>
      </w:r>
      <w:r w:rsidRPr="00B63569">
        <w:rPr>
          <w:rtl/>
        </w:rPr>
        <w:t>(להלן: "</w:t>
      </w:r>
      <w:r w:rsidRPr="00B63569">
        <w:rPr>
          <w:b/>
          <w:bCs/>
          <w:rtl/>
        </w:rPr>
        <w:t>עורך המכרז</w:t>
      </w:r>
      <w:r w:rsidRPr="00B63569">
        <w:rPr>
          <w:rtl/>
        </w:rPr>
        <w:t xml:space="preserve">"), יוצא </w:t>
      </w:r>
      <w:r>
        <w:rPr>
          <w:rFonts w:hint="cs"/>
          <w:rtl/>
        </w:rPr>
        <w:t>ב</w:t>
      </w:r>
      <w:r w:rsidRPr="0083442F">
        <w:rPr>
          <w:rtl/>
        </w:rPr>
        <w:t>מכרז</w:t>
      </w:r>
      <w:r>
        <w:rPr>
          <w:rFonts w:hint="cs"/>
          <w:rtl/>
        </w:rPr>
        <w:t xml:space="preserve"> </w:t>
      </w:r>
      <w:r w:rsidRPr="00D0427A">
        <w:rPr>
          <w:rtl/>
        </w:rPr>
        <w:t xml:space="preserve">למתן שירותי ייעוץ ליצירת והפעלת </w:t>
      </w:r>
      <w:r w:rsidRPr="00D0427A">
        <w:t>Cloud Center of Excellence</w:t>
      </w:r>
      <w:r>
        <w:rPr>
          <w:rFonts w:hint="cs"/>
          <w:rtl/>
        </w:rPr>
        <w:t xml:space="preserve"> (להלן: "</w:t>
      </w:r>
      <w:r w:rsidRPr="00804630">
        <w:rPr>
          <w:rFonts w:hint="cs"/>
          <w:b/>
          <w:bCs/>
        </w:rPr>
        <w:t>CC</w:t>
      </w:r>
      <w:r w:rsidRPr="00804630">
        <w:rPr>
          <w:b/>
          <w:bCs/>
        </w:rPr>
        <w:t>oE</w:t>
      </w:r>
      <w:r>
        <w:rPr>
          <w:rFonts w:hint="cs"/>
          <w:rtl/>
        </w:rPr>
        <w:t xml:space="preserve">") עבור רשות התקשוב הממשלתי </w:t>
      </w:r>
      <w:r w:rsidR="00CC1251">
        <w:rPr>
          <w:rFonts w:hint="cs"/>
          <w:rtl/>
        </w:rPr>
        <w:t>(להלן: "</w:t>
      </w:r>
      <w:r w:rsidR="00CC1251" w:rsidRPr="00CC1251">
        <w:rPr>
          <w:rFonts w:hint="cs"/>
          <w:b/>
          <w:bCs/>
          <w:rtl/>
        </w:rPr>
        <w:t>הרשות</w:t>
      </w:r>
      <w:r w:rsidR="00CC1251">
        <w:rPr>
          <w:rFonts w:hint="cs"/>
          <w:rtl/>
        </w:rPr>
        <w:t>")</w:t>
      </w:r>
      <w:r w:rsidR="00604A5A">
        <w:rPr>
          <w:rFonts w:hint="cs"/>
          <w:rtl/>
        </w:rPr>
        <w:t>,</w:t>
      </w:r>
      <w:r w:rsidR="00CC1251">
        <w:rPr>
          <w:rFonts w:hint="cs"/>
          <w:rtl/>
        </w:rPr>
        <w:t xml:space="preserve"> </w:t>
      </w:r>
      <w:r>
        <w:rPr>
          <w:rFonts w:hint="cs"/>
          <w:rtl/>
        </w:rPr>
        <w:t>משרדי הממשלה</w:t>
      </w:r>
      <w:r w:rsidR="00604A5A">
        <w:rPr>
          <w:rFonts w:hint="cs"/>
          <w:rtl/>
        </w:rPr>
        <w:t>,</w:t>
      </w:r>
      <w:r>
        <w:rPr>
          <w:rFonts w:hint="cs"/>
          <w:rtl/>
        </w:rPr>
        <w:t xml:space="preserve"> יחידות הסמך</w:t>
      </w:r>
      <w:r w:rsidR="00604A5A">
        <w:rPr>
          <w:rFonts w:hint="cs"/>
          <w:rtl/>
        </w:rPr>
        <w:t xml:space="preserve"> </w:t>
      </w:r>
      <w:r w:rsidR="005B5C23">
        <w:rPr>
          <w:rFonts w:hint="cs"/>
          <w:rtl/>
        </w:rPr>
        <w:t>וגופים נלווים</w:t>
      </w:r>
      <w:r>
        <w:rPr>
          <w:rFonts w:hint="cs"/>
          <w:rtl/>
        </w:rPr>
        <w:t xml:space="preserve"> (להלן: </w:t>
      </w:r>
      <w:r w:rsidRPr="006977D4">
        <w:rPr>
          <w:rFonts w:hint="cs"/>
          <w:b/>
          <w:bCs/>
          <w:rtl/>
        </w:rPr>
        <w:t>"המכרז"</w:t>
      </w:r>
      <w:r>
        <w:rPr>
          <w:rFonts w:hint="cs"/>
          <w:rtl/>
        </w:rPr>
        <w:t>)</w:t>
      </w:r>
      <w:r w:rsidR="00F236D7">
        <w:rPr>
          <w:rFonts w:hint="cs"/>
          <w:rtl/>
        </w:rPr>
        <w:t>.</w:t>
      </w:r>
    </w:p>
    <w:p w14:paraId="1A4029A7" w14:textId="77777777" w:rsidR="00BF0A8F" w:rsidRPr="00665CC6" w:rsidRDefault="00BF0A8F" w:rsidP="00BF0A8F">
      <w:pPr>
        <w:pStyle w:val="36"/>
        <w:tabs>
          <w:tab w:val="clear" w:pos="1334"/>
        </w:tabs>
        <w:ind w:left="0" w:firstLine="0"/>
        <w:jc w:val="both"/>
        <w:outlineLvl w:val="9"/>
        <w:rPr>
          <w:rFonts w:ascii="David" w:hAnsi="David"/>
          <w:rtl/>
        </w:rPr>
      </w:pPr>
      <w:r>
        <w:rPr>
          <w:rFonts w:ascii="David" w:hAnsi="David" w:hint="cs"/>
          <w:rtl/>
        </w:rPr>
        <w:t>במכרז זה יבחרו זוכה ראשי אחד, ובנוסף עורך המכרז יהיה רשאי להכריז על זוכים נוספים, בהתאם למפורט להלן במסמכי המכרז. זוכים נוספים אלו יוכלו להגיש הצעות מחיר לצורך מתן שירותי ייעוץ לפעולות נוספות על המפורט במסמכי המכרז, וזאת במשך שנתיים ימים מיום ההכרזה על זוכה ראשי במכרז.</w:t>
      </w:r>
    </w:p>
    <w:p w14:paraId="2A8A9C26" w14:textId="2B77FDE7" w:rsidR="00972486" w:rsidRDefault="00972486" w:rsidP="009B60B7">
      <w:pPr>
        <w:pStyle w:val="36"/>
        <w:tabs>
          <w:tab w:val="clear" w:pos="1334"/>
        </w:tabs>
        <w:ind w:left="0" w:firstLine="0"/>
        <w:jc w:val="both"/>
        <w:outlineLvl w:val="9"/>
        <w:rPr>
          <w:rFonts w:ascii="David" w:hAnsi="David"/>
          <w:rtl/>
        </w:rPr>
      </w:pPr>
      <w:r w:rsidRPr="00972486">
        <w:rPr>
          <w:rFonts w:ascii="David" w:hAnsi="David"/>
          <w:rtl/>
        </w:rPr>
        <w:t xml:space="preserve">הזוכה </w:t>
      </w:r>
      <w:r w:rsidR="00323805">
        <w:rPr>
          <w:rFonts w:ascii="David" w:hAnsi="David" w:hint="cs"/>
          <w:rtl/>
        </w:rPr>
        <w:t xml:space="preserve">הראשי </w:t>
      </w:r>
      <w:r w:rsidRPr="00972486">
        <w:rPr>
          <w:rFonts w:ascii="David" w:hAnsi="David"/>
          <w:rtl/>
        </w:rPr>
        <w:t>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 xml:space="preserve">פרק </w:t>
      </w:r>
      <w:r w:rsidR="009B60B7">
        <w:rPr>
          <w:rFonts w:ascii="David" w:hAnsi="David" w:hint="cs"/>
          <w:b/>
          <w:bCs/>
          <w:rtl/>
        </w:rPr>
        <w:t>ג</w:t>
      </w:r>
      <w:r w:rsidR="009B60B7" w:rsidRPr="00CE241B">
        <w:rPr>
          <w:rFonts w:ascii="David" w:hAnsi="David"/>
          <w:b/>
          <w:bCs/>
          <w:rtl/>
        </w:rPr>
        <w:t>'</w:t>
      </w:r>
      <w:r w:rsidRPr="00972486">
        <w:rPr>
          <w:rFonts w:ascii="David" w:hAnsi="David"/>
          <w:rtl/>
        </w:rPr>
        <w:t xml:space="preserve">) עם עורך המכרז לתקופה של </w:t>
      </w:r>
      <w:r w:rsidR="00665CC6">
        <w:rPr>
          <w:rFonts w:ascii="David" w:hAnsi="David" w:hint="cs"/>
          <w:rtl/>
        </w:rPr>
        <w:t>שנתיים</w:t>
      </w:r>
      <w:r w:rsidR="0064549B">
        <w:rPr>
          <w:rFonts w:ascii="David" w:hAnsi="David" w:hint="cs"/>
          <w:rtl/>
        </w:rPr>
        <w:t xml:space="preserve">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2295254A"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EC4464C"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5AC9B736"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07867826" w14:textId="77777777" w:rsidR="009B60B7" w:rsidRDefault="009B60B7" w:rsidP="00E13343">
      <w:pPr>
        <w:pStyle w:val="Normal3"/>
        <w:ind w:left="0"/>
        <w:rPr>
          <w:rtl/>
        </w:rPr>
      </w:pPr>
      <w:r w:rsidRPr="009B60B7">
        <w:rPr>
          <w:rFonts w:hint="cs"/>
          <w:b/>
          <w:bCs/>
          <w:rtl/>
        </w:rPr>
        <w:t>פרק ג'</w:t>
      </w:r>
      <w:r>
        <w:rPr>
          <w:rFonts w:hint="cs"/>
          <w:rtl/>
        </w:rPr>
        <w:t xml:space="preserve"> </w:t>
      </w:r>
      <w:r>
        <w:rPr>
          <w:rtl/>
        </w:rPr>
        <w:t>–</w:t>
      </w:r>
      <w:r>
        <w:rPr>
          <w:rFonts w:hint="cs"/>
          <w:rtl/>
        </w:rPr>
        <w:t xml:space="preserve"> חוזרה התקשרות למציע הזוכה במכרז.</w:t>
      </w:r>
    </w:p>
    <w:p w14:paraId="4CBC0200" w14:textId="77777777" w:rsidR="00DA00FC" w:rsidRDefault="00DA00FC" w:rsidP="00804630">
      <w:pPr>
        <w:pStyle w:val="Normal3"/>
        <w:ind w:left="0"/>
        <w:rPr>
          <w:rtl/>
        </w:rPr>
      </w:pPr>
    </w:p>
    <w:p w14:paraId="63A59CAE"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6378A184" w14:textId="77777777" w:rsidR="00665CC6" w:rsidRDefault="00665CC6">
      <w:pPr>
        <w:bidi w:val="0"/>
        <w:spacing w:before="200" w:after="200" w:line="276" w:lineRule="auto"/>
        <w:rPr>
          <w:rFonts w:ascii="David" w:hAnsi="David" w:cs="David"/>
          <w:b/>
          <w:bCs/>
          <w:caps/>
          <w:spacing w:val="15"/>
          <w:sz w:val="36"/>
          <w:szCs w:val="36"/>
          <w:u w:val="single"/>
        </w:rPr>
      </w:pPr>
    </w:p>
    <w:p w14:paraId="25D92AC8" w14:textId="77777777" w:rsidR="009136A3" w:rsidRDefault="009136A3" w:rsidP="00665CC6">
      <w:pPr>
        <w:pStyle w:val="affffff9"/>
        <w:tabs>
          <w:tab w:val="clear" w:pos="1050"/>
          <w:tab w:val="left" w:pos="-180"/>
        </w:tabs>
        <w:spacing w:before="240" w:after="240" w:line="360" w:lineRule="auto"/>
        <w:jc w:val="center"/>
        <w:outlineLvl w:val="0"/>
        <w:rPr>
          <w:rtl/>
        </w:rPr>
        <w:sectPr w:rsidR="009136A3" w:rsidSect="00654526">
          <w:headerReference w:type="first" r:id="rId13"/>
          <w:pgSz w:w="11906" w:h="16838" w:code="9"/>
          <w:pgMar w:top="1616" w:right="1826" w:bottom="1440" w:left="1800" w:header="709" w:footer="709" w:gutter="0"/>
          <w:cols w:space="708"/>
          <w:titlePg/>
          <w:bidi/>
          <w:rtlGutter/>
          <w:docGrid w:linePitch="360"/>
        </w:sectPr>
      </w:pPr>
    </w:p>
    <w:p w14:paraId="174B0EBB" w14:textId="77777777" w:rsidR="00665CC6" w:rsidRPr="00B63569" w:rsidRDefault="00665CC6" w:rsidP="00CC486F">
      <w:pPr>
        <w:pStyle w:val="affffff9"/>
        <w:tabs>
          <w:tab w:val="clear" w:pos="1050"/>
          <w:tab w:val="left" w:pos="-180"/>
        </w:tabs>
        <w:spacing w:line="360" w:lineRule="auto"/>
        <w:jc w:val="center"/>
        <w:outlineLvl w:val="0"/>
        <w:rPr>
          <w:rtl/>
        </w:rPr>
      </w:pPr>
      <w:r w:rsidRPr="00DA137A">
        <w:rPr>
          <w:rFonts w:hint="cs"/>
          <w:rtl/>
        </w:rPr>
        <w:lastRenderedPageBreak/>
        <w:t>הגדרות מקצועיות</w:t>
      </w:r>
      <w:r w:rsidRPr="00B63569">
        <w:rPr>
          <w:rtl/>
        </w:rPr>
        <w:t xml:space="preserve"> </w:t>
      </w:r>
    </w:p>
    <w:p w14:paraId="3580C7C5" w14:textId="77777777" w:rsidR="00665CC6" w:rsidRDefault="00665CC6" w:rsidP="00CC486F">
      <w:pPr>
        <w:pStyle w:val="41"/>
        <w:numPr>
          <w:ilvl w:val="0"/>
          <w:numId w:val="0"/>
        </w:numPr>
        <w:spacing w:before="0"/>
        <w:ind w:left="57"/>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287C8E02" w14:textId="77777777" w:rsidR="00665CC6" w:rsidRDefault="00665CC6" w:rsidP="00CC486F">
      <w:pPr>
        <w:pStyle w:val="41"/>
        <w:numPr>
          <w:ilvl w:val="0"/>
          <w:numId w:val="0"/>
        </w:numPr>
        <w:ind w:left="58"/>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14:paraId="4D60BA78" w14:textId="77777777" w:rsidR="009B60B7" w:rsidRPr="00A27BA7" w:rsidRDefault="009B60B7" w:rsidP="00CC486F">
      <w:pPr>
        <w:pStyle w:val="41"/>
        <w:numPr>
          <w:ilvl w:val="0"/>
          <w:numId w:val="0"/>
        </w:numPr>
        <w:ind w:left="58"/>
      </w:pPr>
      <w:r>
        <w:rPr>
          <w:rFonts w:hint="cs"/>
          <w:b/>
          <w:bCs/>
          <w:rtl/>
        </w:rPr>
        <w:t>גופים נלווים</w:t>
      </w:r>
      <w:r w:rsidRPr="00A27BA7">
        <w:rPr>
          <w:rFonts w:hint="cs"/>
          <w:rtl/>
        </w:rPr>
        <w:t xml:space="preserve"> </w:t>
      </w:r>
      <w:r w:rsidRPr="00A27BA7">
        <w:rPr>
          <w:rtl/>
        </w:rPr>
        <w:t>–</w:t>
      </w:r>
      <w:r w:rsidRPr="00A27BA7">
        <w:rPr>
          <w:rFonts w:hint="cs"/>
          <w:rtl/>
        </w:rPr>
        <w:t xml:space="preserve"> </w:t>
      </w:r>
      <w:r w:rsidRPr="005B5C23">
        <w:rPr>
          <w:rtl/>
        </w:rPr>
        <w:t>גופים ממשלתיים שחוק חובת המכרזים חל עליהם, ואושרו על ידי עורך המכרז להשתתף במכרז. עורך המכרז רשאי להוסיף או לגרוע מרשימת הגופים הנלווים בהודעה מראש לזוכה.</w:t>
      </w:r>
    </w:p>
    <w:p w14:paraId="12DE5BF9" w14:textId="77777777" w:rsidR="00665CC6" w:rsidRPr="00A27BA7" w:rsidRDefault="00665CC6" w:rsidP="00CC486F">
      <w:pPr>
        <w:pStyle w:val="41"/>
        <w:numPr>
          <w:ilvl w:val="0"/>
          <w:numId w:val="0"/>
        </w:numPr>
        <w:ind w:left="58"/>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777B12C8" w14:textId="6DF610E5" w:rsidR="00665CC6" w:rsidRPr="00A27BA7" w:rsidRDefault="00665CC6" w:rsidP="00CC486F">
      <w:pPr>
        <w:pStyle w:val="41"/>
        <w:numPr>
          <w:ilvl w:val="0"/>
          <w:numId w:val="0"/>
        </w:numPr>
        <w:ind w:left="58"/>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Pr>
          <w:rFonts w:hint="cs"/>
          <w:rtl/>
        </w:rPr>
        <w:t xml:space="preserve"> כלי פיתוח,</w:t>
      </w:r>
      <w:r w:rsidRPr="00A27BA7">
        <w:rPr>
          <w:rtl/>
        </w:rPr>
        <w:t xml:space="preserve"> אפליקציות, שירותים וכו') הניתנים להתאמה (קונ</w:t>
      </w:r>
      <w:r w:rsidR="00C3777B">
        <w:rPr>
          <w:rtl/>
        </w:rPr>
        <w:t xml:space="preserve">פיגורציה) ואשר ניתן להקצות </w:t>
      </w:r>
      <w:r w:rsidRPr="00A27BA7">
        <w:rPr>
          <w:rtl/>
        </w:rPr>
        <w:t>או לבטל את הקצאתם באופן מהיר תוך מאמצי ניהול מינימליים ואינטראקציה מזערית עם ספק שירותי הענן.</w:t>
      </w:r>
    </w:p>
    <w:p w14:paraId="478C6CC1" w14:textId="77777777" w:rsidR="00665CC6" w:rsidRPr="00A27BA7" w:rsidRDefault="00665CC6" w:rsidP="00CC486F">
      <w:pPr>
        <w:pStyle w:val="41"/>
        <w:numPr>
          <w:ilvl w:val="0"/>
          <w:numId w:val="0"/>
        </w:numPr>
        <w:ind w:left="58"/>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713509BE" w14:textId="77777777" w:rsidR="00665CC6" w:rsidRPr="00A27BA7" w:rsidRDefault="00665CC6" w:rsidP="00CC486F">
      <w:pPr>
        <w:pStyle w:val="41"/>
        <w:numPr>
          <w:ilvl w:val="0"/>
          <w:numId w:val="0"/>
        </w:numPr>
        <w:ind w:left="58"/>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1AC3B1DD" w14:textId="77777777" w:rsidR="00665CC6" w:rsidRPr="00A27BA7" w:rsidRDefault="00665CC6" w:rsidP="00CC486F">
      <w:pPr>
        <w:pStyle w:val="41"/>
        <w:numPr>
          <w:ilvl w:val="0"/>
          <w:numId w:val="0"/>
        </w:numPr>
        <w:ind w:left="58"/>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608B3E3B" w14:textId="77777777" w:rsidR="00665CC6" w:rsidRPr="00A27BA7" w:rsidRDefault="00665CC6" w:rsidP="00CC486F">
      <w:pPr>
        <w:pStyle w:val="41"/>
        <w:numPr>
          <w:ilvl w:val="0"/>
          <w:numId w:val="0"/>
        </w:numPr>
        <w:ind w:left="58"/>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58DF3A32" w14:textId="77777777" w:rsidR="00665CC6" w:rsidRPr="00A27BA7" w:rsidRDefault="00665CC6" w:rsidP="00CC486F">
      <w:pPr>
        <w:pStyle w:val="41"/>
        <w:numPr>
          <w:ilvl w:val="0"/>
          <w:numId w:val="0"/>
        </w:numPr>
        <w:spacing w:after="0"/>
        <w:ind w:left="57"/>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06C86510" w14:textId="77777777" w:rsidR="00665CC6" w:rsidRPr="00A27BA7" w:rsidRDefault="00665CC6" w:rsidP="00CC486F">
      <w:pPr>
        <w:pStyle w:val="41"/>
        <w:numPr>
          <w:ilvl w:val="0"/>
          <w:numId w:val="0"/>
        </w:numPr>
        <w:ind w:left="58"/>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1C0E683D" w14:textId="77777777" w:rsidR="005B5C23" w:rsidRPr="007526FC" w:rsidRDefault="005B5C23" w:rsidP="007526FC">
      <w:pPr>
        <w:rPr>
          <w:rtl/>
        </w:rPr>
        <w:sectPr w:rsidR="005B5C23" w:rsidRPr="007526FC" w:rsidSect="00654526">
          <w:pgSz w:w="11906" w:h="16838" w:code="9"/>
          <w:pgMar w:top="1616" w:right="1826" w:bottom="1440" w:left="1800" w:header="709" w:footer="709" w:gutter="0"/>
          <w:cols w:space="708"/>
          <w:titlePg/>
          <w:bidi/>
          <w:rtlGutter/>
          <w:docGrid w:linePitch="360"/>
        </w:sectPr>
      </w:pPr>
    </w:p>
    <w:p w14:paraId="6FC1BA28" w14:textId="77777777" w:rsidR="00EA6409" w:rsidRDefault="00EA6409" w:rsidP="00EA6409">
      <w:pPr>
        <w:pStyle w:val="affffff5"/>
        <w:rPr>
          <w:rtl/>
        </w:rPr>
      </w:pPr>
      <w:bookmarkStart w:id="9" w:name="_Toc519073553"/>
      <w:bookmarkStart w:id="10" w:name="_Toc519073899"/>
    </w:p>
    <w:p w14:paraId="760F941A" w14:textId="77777777" w:rsidR="00EA6409" w:rsidRDefault="00EA6409" w:rsidP="00EA6409">
      <w:pPr>
        <w:pStyle w:val="affffff5"/>
        <w:rPr>
          <w:rtl/>
        </w:rPr>
      </w:pPr>
    </w:p>
    <w:p w14:paraId="4EB1A826" w14:textId="77777777" w:rsidR="00EA6409" w:rsidRDefault="00EA6409" w:rsidP="00EA6409">
      <w:pPr>
        <w:pStyle w:val="affffff5"/>
        <w:rPr>
          <w:rtl/>
        </w:rPr>
      </w:pPr>
    </w:p>
    <w:p w14:paraId="108C99A4" w14:textId="77777777" w:rsidR="00EA6409" w:rsidRDefault="00EA6409" w:rsidP="00EA6409">
      <w:pPr>
        <w:pStyle w:val="affffff5"/>
        <w:rPr>
          <w:rtl/>
        </w:rPr>
      </w:pPr>
    </w:p>
    <w:p w14:paraId="7CEEE844" w14:textId="77777777" w:rsidR="00EA6409" w:rsidRDefault="00EA6409" w:rsidP="00EA6409">
      <w:pPr>
        <w:pStyle w:val="affffff5"/>
        <w:rPr>
          <w:rtl/>
        </w:rPr>
      </w:pPr>
    </w:p>
    <w:p w14:paraId="745161AD" w14:textId="77777777" w:rsidR="00EA6409" w:rsidRDefault="00EA6409" w:rsidP="00EA6409">
      <w:pPr>
        <w:pStyle w:val="affffff5"/>
        <w:rPr>
          <w:rtl/>
        </w:rPr>
      </w:pPr>
    </w:p>
    <w:p w14:paraId="711D161E" w14:textId="77777777" w:rsidR="00FB75A7" w:rsidRPr="00EA6409" w:rsidRDefault="00FB75A7" w:rsidP="00804630">
      <w:pPr>
        <w:pStyle w:val="1fb"/>
      </w:pPr>
      <w:r w:rsidRPr="00EA6409">
        <w:rPr>
          <w:rFonts w:hint="cs"/>
          <w:rtl/>
        </w:rPr>
        <w:t>פרק א</w:t>
      </w:r>
      <w:r w:rsidR="00744561">
        <w:rPr>
          <w:rFonts w:hint="cs"/>
          <w:rtl/>
        </w:rPr>
        <w:t xml:space="preserve"> </w:t>
      </w:r>
      <w:r w:rsidR="00744561">
        <w:rPr>
          <w:rtl/>
        </w:rPr>
        <w:t>–</w:t>
      </w:r>
      <w:r w:rsidR="00744561">
        <w:rPr>
          <w:rFonts w:hint="cs"/>
          <w:rtl/>
        </w:rPr>
        <w:t xml:space="preserve"> </w:t>
      </w:r>
      <w:r w:rsidRPr="00EA6409">
        <w:rPr>
          <w:rFonts w:hint="cs"/>
          <w:rtl/>
        </w:rPr>
        <w:t>ההליך המכרזי</w:t>
      </w:r>
      <w:bookmarkEnd w:id="9"/>
      <w:bookmarkEnd w:id="10"/>
    </w:p>
    <w:p w14:paraId="03E668E0"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1" w:name="_Toc519073554"/>
      <w:bookmarkStart w:id="12" w:name="_Toc519073900"/>
    </w:p>
    <w:p w14:paraId="3952031C"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1"/>
      <w:bookmarkEnd w:id="12"/>
      <w:r w:rsidR="0064549B">
        <w:rPr>
          <w:rFonts w:hint="cs"/>
          <w:rtl/>
        </w:rPr>
        <w:t>תהליך</w:t>
      </w:r>
      <w:r w:rsidR="003A2A4B">
        <w:rPr>
          <w:rFonts w:hint="cs"/>
          <w:rtl/>
        </w:rPr>
        <w:t xml:space="preserve"> המכרז</w:t>
      </w:r>
    </w:p>
    <w:p w14:paraId="1A4E29AF" w14:textId="733FBD80" w:rsidR="00CE241B" w:rsidRPr="00CE241B" w:rsidRDefault="00DA137A" w:rsidP="00AB6169">
      <w:pPr>
        <w:pStyle w:val="affffff9"/>
        <w:numPr>
          <w:ilvl w:val="1"/>
          <w:numId w:val="51"/>
        </w:numPr>
        <w:tabs>
          <w:tab w:val="clear" w:pos="1050"/>
          <w:tab w:val="left" w:pos="-180"/>
        </w:tabs>
        <w:ind w:left="-180"/>
      </w:pPr>
      <w:r>
        <w:rPr>
          <w:rFonts w:hint="cs"/>
          <w:rtl/>
        </w:rPr>
        <w:t xml:space="preserve">רקע </w:t>
      </w:r>
      <w:r>
        <w:rPr>
          <w:rtl/>
        </w:rPr>
        <w:t>–</w:t>
      </w:r>
      <w:r w:rsidR="00CC37F3">
        <w:rPr>
          <w:rFonts w:hint="cs"/>
          <w:rtl/>
        </w:rPr>
        <w:t xml:space="preserve"> פרו</w:t>
      </w:r>
      <w:r>
        <w:rPr>
          <w:rFonts w:hint="cs"/>
          <w:rtl/>
        </w:rPr>
        <w:t>יקט נימבוס</w:t>
      </w:r>
    </w:p>
    <w:p w14:paraId="43A1D040" w14:textId="77777777" w:rsidR="00665CC6" w:rsidRDefault="00665CC6" w:rsidP="00744561">
      <w:pPr>
        <w:pStyle w:val="36"/>
        <w:numPr>
          <w:ilvl w:val="2"/>
          <w:numId w:val="51"/>
        </w:numPr>
        <w:ind w:left="200" w:hanging="646"/>
        <w:jc w:val="both"/>
        <w:outlineLvl w:val="9"/>
        <w:rPr>
          <w:rtl/>
        </w:rPr>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 xml:space="preserve">גיבוש מדיניות ממשלתית בנושא, הגירה </w:t>
      </w:r>
      <w:r w:rsidR="005B5C23">
        <w:rPr>
          <w:rFonts w:hint="cs"/>
          <w:rtl/>
        </w:rPr>
        <w:t>(</w:t>
      </w:r>
      <w:r w:rsidR="005B5C23">
        <w:t>Migration</w:t>
      </w:r>
      <w:r w:rsidR="005B5C23">
        <w:rPr>
          <w:rFonts w:hint="cs"/>
          <w:rtl/>
        </w:rPr>
        <w:t xml:space="preserve">) </w:t>
      </w:r>
      <w:r>
        <w:rPr>
          <w:rtl/>
        </w:rPr>
        <w:t>לענן וביצוע בקרה ואופטימיזציה של הפעילות בו.</w:t>
      </w:r>
      <w:r w:rsidR="00DA137A">
        <w:rPr>
          <w:rFonts w:hint="cs"/>
          <w:rtl/>
        </w:rPr>
        <w:t xml:space="preserve"> </w:t>
      </w:r>
    </w:p>
    <w:p w14:paraId="31BF1180" w14:textId="77777777" w:rsidR="00665CC6" w:rsidRDefault="00665CC6" w:rsidP="004C2F57">
      <w:pPr>
        <w:pStyle w:val="36"/>
        <w:numPr>
          <w:ilvl w:val="2"/>
          <w:numId w:val="51"/>
        </w:numPr>
        <w:ind w:left="200" w:hanging="646"/>
        <w:jc w:val="both"/>
        <w:outlineLvl w:val="9"/>
        <w:rPr>
          <w:rtl/>
        </w:rPr>
      </w:pPr>
      <w:r>
        <w:rPr>
          <w:rFonts w:hint="cs"/>
          <w:rtl/>
        </w:rPr>
        <w:t xml:space="preserve">במסגרת פרויקט נימבוס, ובהתאם לרבדים השונים של הפרויקט </w:t>
      </w:r>
      <w:r w:rsidR="00CC12A0">
        <w:rPr>
          <w:rFonts w:hint="cs"/>
          <w:rtl/>
        </w:rPr>
        <w:t>פורסם מכרז מרכזי 01-2020 לאספקת שירותי ענן על גבי פלטפורמה ציבורית עבור משרדי הממשלה ויחידות הסמך (להלן</w:t>
      </w:r>
      <w:r w:rsidR="004C2F57">
        <w:rPr>
          <w:rFonts w:hint="cs"/>
          <w:rtl/>
        </w:rPr>
        <w:t>: "</w:t>
      </w:r>
      <w:r w:rsidR="00CC12A0" w:rsidRPr="004C2F57">
        <w:rPr>
          <w:rFonts w:hint="cs"/>
          <w:b/>
          <w:bCs/>
          <w:rtl/>
        </w:rPr>
        <w:t>מכרז לאספקת שירותי ענן</w:t>
      </w:r>
      <w:r w:rsidR="004C2F57">
        <w:rPr>
          <w:rFonts w:hint="cs"/>
          <w:rtl/>
        </w:rPr>
        <w:t>"</w:t>
      </w:r>
      <w:r w:rsidR="00CC12A0">
        <w:rPr>
          <w:rFonts w:hint="cs"/>
          <w:rtl/>
        </w:rPr>
        <w:t xml:space="preserve">). בנוסף </w:t>
      </w:r>
      <w:r>
        <w:rPr>
          <w:rFonts w:hint="cs"/>
          <w:rtl/>
        </w:rPr>
        <w:t>צפויים להתפרסם מכרזים נוספים הנדרש</w:t>
      </w:r>
      <w:r w:rsidR="00E7493A">
        <w:rPr>
          <w:rFonts w:hint="cs"/>
          <w:rtl/>
        </w:rPr>
        <w:t>ים</w:t>
      </w:r>
      <w:r>
        <w:rPr>
          <w:rFonts w:hint="cs"/>
          <w:rtl/>
        </w:rPr>
        <w:t xml:space="preserve"> לצורך מימוש הפרויקט</w:t>
      </w:r>
      <w:r w:rsidR="00E7493A">
        <w:rPr>
          <w:rFonts w:hint="cs"/>
          <w:rtl/>
        </w:rPr>
        <w:t>, בהתאם לשיקול דעתו הבלעדי של עורך המכרז</w:t>
      </w:r>
      <w:r>
        <w:rPr>
          <w:rFonts w:hint="cs"/>
          <w:rtl/>
        </w:rPr>
        <w:t xml:space="preserve"> (להלן: "</w:t>
      </w:r>
      <w:r w:rsidRPr="007D1AA9">
        <w:rPr>
          <w:rFonts w:hint="eastAsia"/>
          <w:b/>
          <w:bCs/>
          <w:rtl/>
        </w:rPr>
        <w:t>מכרזים</w:t>
      </w:r>
      <w:r w:rsidRPr="007D1AA9">
        <w:rPr>
          <w:b/>
          <w:bCs/>
          <w:rtl/>
        </w:rPr>
        <w:t xml:space="preserve"> </w:t>
      </w:r>
      <w:r w:rsidR="00BB20C0">
        <w:rPr>
          <w:rFonts w:hint="cs"/>
          <w:b/>
          <w:bCs/>
          <w:rtl/>
        </w:rPr>
        <w:t>נוספים</w:t>
      </w:r>
      <w:r>
        <w:rPr>
          <w:rFonts w:hint="cs"/>
          <w:rtl/>
        </w:rPr>
        <w:t>")</w:t>
      </w:r>
      <w:r w:rsidR="00CC1251">
        <w:rPr>
          <w:rFonts w:hint="cs"/>
          <w:rtl/>
        </w:rPr>
        <w:t xml:space="preserve"> </w:t>
      </w:r>
      <w:r w:rsidR="00CC1251">
        <w:rPr>
          <w:rtl/>
        </w:rPr>
        <w:t>–</w:t>
      </w:r>
      <w:r w:rsidR="00CC1251">
        <w:rPr>
          <w:rFonts w:hint="cs"/>
          <w:rtl/>
        </w:rPr>
        <w:t xml:space="preserve"> </w:t>
      </w:r>
      <w:r w:rsidR="004C2F57">
        <w:rPr>
          <w:rFonts w:hint="cs"/>
          <w:rtl/>
        </w:rPr>
        <w:t>בכלל זה,</w:t>
      </w:r>
      <w:r w:rsidR="00CC1251">
        <w:rPr>
          <w:rFonts w:hint="cs"/>
          <w:rtl/>
        </w:rPr>
        <w:t xml:space="preserve"> מתוכננים המכרזים</w:t>
      </w:r>
      <w:r w:rsidR="009136A3">
        <w:rPr>
          <w:rFonts w:hint="cs"/>
          <w:rtl/>
        </w:rPr>
        <w:t xml:space="preserve"> הבאים</w:t>
      </w:r>
      <w:r w:rsidR="00CC1251">
        <w:rPr>
          <w:rFonts w:hint="cs"/>
          <w:rtl/>
        </w:rPr>
        <w:t>:</w:t>
      </w:r>
    </w:p>
    <w:p w14:paraId="0A0F24B5" w14:textId="77777777" w:rsidR="00CC1251" w:rsidRDefault="00CC1251" w:rsidP="009B60B7">
      <w:pPr>
        <w:pStyle w:val="36"/>
        <w:numPr>
          <w:ilvl w:val="3"/>
          <w:numId w:val="85"/>
        </w:numPr>
        <w:ind w:left="625"/>
        <w:jc w:val="both"/>
        <w:outlineLvl w:val="9"/>
        <w:rPr>
          <w:rtl/>
        </w:rPr>
      </w:pPr>
      <w:r>
        <w:rPr>
          <w:rFonts w:hint="cs"/>
          <w:rtl/>
        </w:rPr>
        <w:t xml:space="preserve">מכרז </w:t>
      </w:r>
      <w:r w:rsidR="002B4549">
        <w:rPr>
          <w:rFonts w:hint="cs"/>
          <w:rtl/>
        </w:rPr>
        <w:t>ל</w:t>
      </w:r>
      <w:r w:rsidR="004C2F57">
        <w:rPr>
          <w:rFonts w:hint="cs"/>
          <w:rtl/>
        </w:rPr>
        <w:t>אספקת</w:t>
      </w:r>
      <w:r w:rsidR="002B4549">
        <w:rPr>
          <w:rFonts w:hint="cs"/>
          <w:rtl/>
        </w:rPr>
        <w:t xml:space="preserve"> שירותי </w:t>
      </w:r>
      <w:r>
        <w:rPr>
          <w:rFonts w:hint="cs"/>
          <w:rtl/>
        </w:rPr>
        <w:t xml:space="preserve">מודרניזציה והגירה  </w:t>
      </w:r>
      <w:r w:rsidR="004C2F57">
        <w:rPr>
          <w:rFonts w:hint="cs"/>
          <w:rtl/>
        </w:rPr>
        <w:t>עבור משרדי הממשלה ויחידות הסמך (להלן: "</w:t>
      </w:r>
      <w:r w:rsidR="004C2F57" w:rsidRPr="009B60B7">
        <w:rPr>
          <w:rFonts w:hint="eastAsia"/>
          <w:b/>
          <w:bCs/>
          <w:rtl/>
        </w:rPr>
        <w:t>מכרז</w:t>
      </w:r>
      <w:r w:rsidR="004C2F57" w:rsidRPr="009B60B7">
        <w:rPr>
          <w:b/>
          <w:bCs/>
          <w:rtl/>
        </w:rPr>
        <w:t xml:space="preserve"> </w:t>
      </w:r>
      <w:r w:rsidR="004C2F57" w:rsidRPr="009B60B7">
        <w:rPr>
          <w:rFonts w:hint="eastAsia"/>
          <w:b/>
          <w:bCs/>
          <w:rtl/>
        </w:rPr>
        <w:t>למתן</w:t>
      </w:r>
      <w:r w:rsidR="004C2F57" w:rsidRPr="009B60B7">
        <w:rPr>
          <w:b/>
          <w:bCs/>
          <w:rtl/>
        </w:rPr>
        <w:t xml:space="preserve"> </w:t>
      </w:r>
      <w:r w:rsidR="004C2F57" w:rsidRPr="009B60B7">
        <w:rPr>
          <w:rFonts w:hint="eastAsia"/>
          <w:b/>
          <w:bCs/>
          <w:rtl/>
        </w:rPr>
        <w:t>שירותי</w:t>
      </w:r>
      <w:r w:rsidR="004C2F57" w:rsidRPr="009B60B7">
        <w:rPr>
          <w:b/>
          <w:bCs/>
          <w:rtl/>
        </w:rPr>
        <w:t xml:space="preserve"> </w:t>
      </w:r>
      <w:r w:rsidR="005B5C23" w:rsidRPr="009B60B7">
        <w:rPr>
          <w:rFonts w:hint="cs"/>
          <w:b/>
          <w:bCs/>
          <w:rtl/>
        </w:rPr>
        <w:t>הגירה</w:t>
      </w:r>
      <w:r w:rsidR="004C2F57">
        <w:rPr>
          <w:rFonts w:hint="cs"/>
          <w:rtl/>
        </w:rPr>
        <w:t>")</w:t>
      </w:r>
      <w:r>
        <w:rPr>
          <w:rFonts w:hint="cs"/>
          <w:rtl/>
        </w:rPr>
        <w:t>.</w:t>
      </w:r>
    </w:p>
    <w:p w14:paraId="01FFF8FE" w14:textId="77777777" w:rsidR="00CC1251" w:rsidRPr="00DA137A" w:rsidRDefault="00CC1251" w:rsidP="009B60B7">
      <w:pPr>
        <w:pStyle w:val="36"/>
        <w:numPr>
          <w:ilvl w:val="3"/>
          <w:numId w:val="85"/>
        </w:numPr>
        <w:ind w:left="625"/>
        <w:jc w:val="both"/>
        <w:outlineLvl w:val="9"/>
        <w:rPr>
          <w:rtl/>
        </w:rPr>
      </w:pPr>
      <w:r>
        <w:rPr>
          <w:rFonts w:hint="cs"/>
          <w:rtl/>
        </w:rPr>
        <w:t xml:space="preserve">מכרז לביצוע בקרה ואופטימיזציה </w:t>
      </w:r>
      <w:r w:rsidR="002B44A8">
        <w:rPr>
          <w:rFonts w:hint="cs"/>
          <w:rtl/>
        </w:rPr>
        <w:t>של</w:t>
      </w:r>
      <w:r w:rsidR="004C2F57">
        <w:rPr>
          <w:rFonts w:hint="cs"/>
          <w:rtl/>
        </w:rPr>
        <w:t xml:space="preserve"> הפעילות בענן עבור משרדי הממשלה ויחידות הסמך.</w:t>
      </w:r>
    </w:p>
    <w:p w14:paraId="53FFD574" w14:textId="5FE257F4" w:rsidR="004C2F57" w:rsidRDefault="00E7493A" w:rsidP="009B60B7">
      <w:pPr>
        <w:pStyle w:val="36"/>
        <w:numPr>
          <w:ilvl w:val="2"/>
          <w:numId w:val="51"/>
        </w:numPr>
        <w:ind w:left="200" w:hanging="646"/>
        <w:jc w:val="both"/>
        <w:outlineLvl w:val="9"/>
      </w:pPr>
      <w:r>
        <w:rPr>
          <w:rFonts w:hint="cs"/>
          <w:rtl/>
        </w:rPr>
        <w:t>בהתאם ליחסי הגומלין בין השירותים השונים הנדרשים לממשלה, עורך המכרז שומר לעצמו את הזכות לקבוע תנאי גומלין והגבלות בין המכרזים הנוספים שיפורסמו, ככל שיתפרסמו, ובין מכרז זה. תנאי גומלין כאמור יתפרסמו ב</w:t>
      </w:r>
      <w:r w:rsidR="0047439A">
        <w:rPr>
          <w:rFonts w:hint="cs"/>
          <w:rtl/>
        </w:rPr>
        <w:t>מסמכי ה</w:t>
      </w:r>
      <w:r>
        <w:rPr>
          <w:rFonts w:hint="cs"/>
          <w:rtl/>
        </w:rPr>
        <w:t>מכרזים הנוספים. בפרט, ייתכ</w:t>
      </w:r>
      <w:r w:rsidR="009136A3">
        <w:rPr>
          <w:rFonts w:hint="cs"/>
          <w:rtl/>
        </w:rPr>
        <w:t>ן שיקבעו</w:t>
      </w:r>
      <w:r>
        <w:rPr>
          <w:rFonts w:hint="cs"/>
          <w:rtl/>
        </w:rPr>
        <w:t xml:space="preserve"> הגבלות בין זכי</w:t>
      </w:r>
      <w:r w:rsidR="00CC37F3">
        <w:rPr>
          <w:rFonts w:hint="cs"/>
          <w:rtl/>
        </w:rPr>
        <w:t>י</w:t>
      </w:r>
      <w:r>
        <w:rPr>
          <w:rFonts w:hint="cs"/>
          <w:rtl/>
        </w:rPr>
        <w:t>ה במכרז זה כזוכה ראשי או כזוכים נוספים</w:t>
      </w:r>
      <w:r w:rsidR="00D97EDF">
        <w:rPr>
          <w:rFonts w:hint="cs"/>
          <w:rtl/>
        </w:rPr>
        <w:t xml:space="preserve"> (לרבות כקבלן משנה של זוכה)</w:t>
      </w:r>
      <w:r>
        <w:rPr>
          <w:rFonts w:hint="cs"/>
          <w:rtl/>
        </w:rPr>
        <w:t xml:space="preserve"> ובין התמודדות </w:t>
      </w:r>
      <w:r w:rsidR="00D97EDF">
        <w:rPr>
          <w:rFonts w:hint="cs"/>
          <w:rtl/>
        </w:rPr>
        <w:t xml:space="preserve">(בין אם כמציע ובין אם כקבלן משנה) </w:t>
      </w:r>
      <w:r>
        <w:rPr>
          <w:rFonts w:hint="cs"/>
          <w:rtl/>
        </w:rPr>
        <w:t>במכרז למתן שירותי הגירה או בייעוץ למציעים במסגרת המכרז האמור. בהתאם, ייתכן שהתמודדות של מציע במכרז זה</w:t>
      </w:r>
      <w:r w:rsidR="009136A3">
        <w:rPr>
          <w:rFonts w:hint="cs"/>
          <w:rtl/>
        </w:rPr>
        <w:t xml:space="preserve"> וזכיה בו</w:t>
      </w:r>
      <w:r>
        <w:rPr>
          <w:rFonts w:hint="cs"/>
          <w:rtl/>
        </w:rPr>
        <w:t>, תגביל אות</w:t>
      </w:r>
      <w:r w:rsidR="009B60B7">
        <w:rPr>
          <w:rFonts w:hint="cs"/>
          <w:rtl/>
        </w:rPr>
        <w:t>ו</w:t>
      </w:r>
      <w:r>
        <w:rPr>
          <w:rFonts w:hint="cs"/>
          <w:rtl/>
        </w:rPr>
        <w:t xml:space="preserve"> מלהגיש </w:t>
      </w:r>
      <w:r w:rsidR="009B60B7">
        <w:rPr>
          <w:rFonts w:hint="cs"/>
          <w:rtl/>
        </w:rPr>
        <w:t xml:space="preserve">הצעה </w:t>
      </w:r>
      <w:r>
        <w:rPr>
          <w:rFonts w:hint="cs"/>
          <w:rtl/>
        </w:rPr>
        <w:t>במכרזים ה</w:t>
      </w:r>
      <w:r w:rsidR="009136A3">
        <w:rPr>
          <w:rFonts w:hint="cs"/>
          <w:rtl/>
        </w:rPr>
        <w:t>נוספ</w:t>
      </w:r>
      <w:r>
        <w:rPr>
          <w:rFonts w:hint="cs"/>
          <w:rtl/>
        </w:rPr>
        <w:t>ים.</w:t>
      </w:r>
    </w:p>
    <w:p w14:paraId="18ACB14A" w14:textId="77777777" w:rsidR="00E7493A" w:rsidRDefault="004C2F57" w:rsidP="00804630">
      <w:pPr>
        <w:pStyle w:val="36"/>
        <w:numPr>
          <w:ilvl w:val="2"/>
          <w:numId w:val="51"/>
        </w:numPr>
        <w:ind w:left="200" w:hanging="646"/>
        <w:jc w:val="both"/>
        <w:outlineLvl w:val="9"/>
      </w:pPr>
      <w:r w:rsidRPr="007526FC">
        <w:rPr>
          <w:rFonts w:hint="eastAsia"/>
          <w:b/>
          <w:bCs/>
          <w:rtl/>
        </w:rPr>
        <w:t>יובהר</w:t>
      </w:r>
      <w:r w:rsidRPr="007526FC">
        <w:rPr>
          <w:b/>
          <w:bCs/>
          <w:rtl/>
        </w:rPr>
        <w:t xml:space="preserve">, </w:t>
      </w:r>
      <w:r w:rsidRPr="007526FC">
        <w:rPr>
          <w:rFonts w:hint="eastAsia"/>
          <w:b/>
          <w:bCs/>
          <w:rtl/>
        </w:rPr>
        <w:t>כי</w:t>
      </w:r>
      <w:r w:rsidRPr="007526FC">
        <w:rPr>
          <w:b/>
          <w:bCs/>
          <w:rtl/>
        </w:rPr>
        <w:t xml:space="preserve"> </w:t>
      </w:r>
      <w:r w:rsidRPr="007526FC">
        <w:rPr>
          <w:rFonts w:hint="eastAsia"/>
          <w:b/>
          <w:bCs/>
          <w:rtl/>
        </w:rPr>
        <w:t>מציע</w:t>
      </w:r>
      <w:r w:rsidRPr="007526FC">
        <w:rPr>
          <w:b/>
          <w:bCs/>
          <w:rtl/>
        </w:rPr>
        <w:t xml:space="preserve"> </w:t>
      </w:r>
      <w:r w:rsidRPr="007526FC">
        <w:rPr>
          <w:rFonts w:hint="eastAsia"/>
          <w:b/>
          <w:bCs/>
          <w:rtl/>
        </w:rPr>
        <w:t>שכלול</w:t>
      </w:r>
      <w:r w:rsidRPr="007526FC">
        <w:rPr>
          <w:b/>
          <w:bCs/>
          <w:rtl/>
        </w:rPr>
        <w:t xml:space="preserve"> </w:t>
      </w:r>
      <w:r w:rsidRPr="007526FC">
        <w:rPr>
          <w:rFonts w:hint="eastAsia"/>
          <w:b/>
          <w:bCs/>
          <w:rtl/>
        </w:rPr>
        <w:t>ברשימת</w:t>
      </w:r>
      <w:r w:rsidRPr="007526FC">
        <w:rPr>
          <w:b/>
          <w:bCs/>
          <w:rtl/>
        </w:rPr>
        <w:t xml:space="preserve"> </w:t>
      </w:r>
      <w:r w:rsidRPr="007526FC">
        <w:rPr>
          <w:rFonts w:hint="eastAsia"/>
          <w:b/>
          <w:bCs/>
          <w:rtl/>
        </w:rPr>
        <w:t>המציעים</w:t>
      </w:r>
      <w:r w:rsidRPr="007526FC">
        <w:rPr>
          <w:b/>
          <w:bCs/>
          <w:rtl/>
        </w:rPr>
        <w:t xml:space="preserve"> </w:t>
      </w:r>
      <w:r w:rsidRPr="007526FC">
        <w:rPr>
          <w:rFonts w:hint="eastAsia"/>
          <w:b/>
          <w:bCs/>
          <w:rtl/>
        </w:rPr>
        <w:t>המאושרים</w:t>
      </w:r>
      <w:r w:rsidRPr="007526FC">
        <w:rPr>
          <w:b/>
          <w:bCs/>
          <w:rtl/>
        </w:rPr>
        <w:t xml:space="preserve"> </w:t>
      </w:r>
      <w:r w:rsidRPr="007526FC">
        <w:rPr>
          <w:rFonts w:hint="eastAsia"/>
          <w:b/>
          <w:bCs/>
          <w:rtl/>
        </w:rPr>
        <w:t>במכרז</w:t>
      </w:r>
      <w:r w:rsidRPr="007526FC">
        <w:rPr>
          <w:b/>
          <w:bCs/>
          <w:rtl/>
        </w:rPr>
        <w:t xml:space="preserve"> </w:t>
      </w:r>
      <w:r w:rsidRPr="007526FC">
        <w:rPr>
          <w:rFonts w:hint="eastAsia"/>
          <w:b/>
          <w:bCs/>
          <w:rtl/>
        </w:rPr>
        <w:t>לאספקת</w:t>
      </w:r>
      <w:r w:rsidRPr="007526FC">
        <w:rPr>
          <w:b/>
          <w:bCs/>
          <w:rtl/>
        </w:rPr>
        <w:t xml:space="preserve"> </w:t>
      </w:r>
      <w:r w:rsidRPr="007526FC">
        <w:rPr>
          <w:rFonts w:hint="eastAsia"/>
          <w:b/>
          <w:bCs/>
          <w:rtl/>
        </w:rPr>
        <w:t>שירותי</w:t>
      </w:r>
      <w:r w:rsidRPr="007526FC">
        <w:rPr>
          <w:b/>
          <w:bCs/>
          <w:rtl/>
        </w:rPr>
        <w:t xml:space="preserve"> </w:t>
      </w:r>
      <w:r w:rsidRPr="007526FC">
        <w:rPr>
          <w:rFonts w:hint="eastAsia"/>
          <w:b/>
          <w:bCs/>
          <w:rtl/>
        </w:rPr>
        <w:t>ענן</w:t>
      </w:r>
      <w:r w:rsidRPr="007526FC">
        <w:rPr>
          <w:b/>
          <w:bCs/>
          <w:rtl/>
        </w:rPr>
        <w:t xml:space="preserve">, </w:t>
      </w:r>
      <w:r w:rsidRPr="00CD431A">
        <w:rPr>
          <w:rFonts w:hint="eastAsia"/>
          <w:b/>
          <w:bCs/>
          <w:u w:val="single"/>
          <w:rtl/>
        </w:rPr>
        <w:t>אינו</w:t>
      </w:r>
      <w:r w:rsidRPr="00CD431A">
        <w:rPr>
          <w:b/>
          <w:bCs/>
          <w:u w:val="single"/>
          <w:rtl/>
        </w:rPr>
        <w:t xml:space="preserve"> </w:t>
      </w:r>
      <w:r w:rsidRPr="00CD431A">
        <w:rPr>
          <w:rFonts w:hint="eastAsia"/>
          <w:b/>
          <w:bCs/>
          <w:u w:val="single"/>
          <w:rtl/>
        </w:rPr>
        <w:t>יכול</w:t>
      </w:r>
      <w:r w:rsidRPr="00CD431A">
        <w:rPr>
          <w:b/>
          <w:bCs/>
          <w:u w:val="single"/>
          <w:rtl/>
        </w:rPr>
        <w:t xml:space="preserve"> </w:t>
      </w:r>
      <w:r w:rsidRPr="00CD431A">
        <w:rPr>
          <w:rFonts w:hint="eastAsia"/>
          <w:b/>
          <w:bCs/>
          <w:u w:val="single"/>
          <w:rtl/>
        </w:rPr>
        <w:t>להגיש</w:t>
      </w:r>
      <w:r w:rsidRPr="00CD431A">
        <w:rPr>
          <w:b/>
          <w:bCs/>
          <w:u w:val="single"/>
          <w:rtl/>
        </w:rPr>
        <w:t xml:space="preserve"> </w:t>
      </w:r>
      <w:r w:rsidRPr="00CD431A">
        <w:rPr>
          <w:rFonts w:hint="eastAsia"/>
          <w:b/>
          <w:bCs/>
          <w:u w:val="single"/>
          <w:rtl/>
        </w:rPr>
        <w:t>הצעתו</w:t>
      </w:r>
      <w:r w:rsidRPr="00CD431A">
        <w:rPr>
          <w:b/>
          <w:bCs/>
          <w:u w:val="single"/>
          <w:rtl/>
        </w:rPr>
        <w:t xml:space="preserve"> </w:t>
      </w:r>
      <w:r w:rsidRPr="00CD431A">
        <w:rPr>
          <w:rFonts w:hint="eastAsia"/>
          <w:b/>
          <w:bCs/>
          <w:u w:val="single"/>
          <w:rtl/>
        </w:rPr>
        <w:t>במכרז</w:t>
      </w:r>
      <w:r w:rsidRPr="00CD431A">
        <w:rPr>
          <w:b/>
          <w:bCs/>
          <w:u w:val="single"/>
          <w:rtl/>
        </w:rPr>
        <w:t xml:space="preserve"> </w:t>
      </w:r>
      <w:r w:rsidRPr="00CD431A">
        <w:rPr>
          <w:rFonts w:hint="eastAsia"/>
          <w:b/>
          <w:bCs/>
          <w:u w:val="single"/>
          <w:rtl/>
        </w:rPr>
        <w:t>זה</w:t>
      </w:r>
      <w:r>
        <w:rPr>
          <w:rFonts w:hint="cs"/>
          <w:rtl/>
        </w:rPr>
        <w:t>.</w:t>
      </w:r>
    </w:p>
    <w:p w14:paraId="6B82AD9D" w14:textId="77777777" w:rsidR="00665CC6" w:rsidRPr="00765CEF" w:rsidRDefault="00665CC6" w:rsidP="00665CC6">
      <w:pPr>
        <w:pStyle w:val="affffff9"/>
        <w:numPr>
          <w:ilvl w:val="1"/>
          <w:numId w:val="51"/>
        </w:numPr>
        <w:tabs>
          <w:tab w:val="clear" w:pos="1050"/>
          <w:tab w:val="left" w:pos="-180"/>
        </w:tabs>
        <w:spacing w:before="240" w:after="240" w:line="360" w:lineRule="auto"/>
        <w:ind w:left="-181" w:hanging="431"/>
      </w:pPr>
      <w:r w:rsidRPr="00765CEF">
        <w:rPr>
          <w:rFonts w:hint="cs"/>
          <w:rtl/>
        </w:rPr>
        <w:t xml:space="preserve">השירותים הנדרשים </w:t>
      </w:r>
    </w:p>
    <w:p w14:paraId="0F4B47E4" w14:textId="77777777" w:rsidR="00665CC6" w:rsidRDefault="00665CC6" w:rsidP="00744561">
      <w:pPr>
        <w:pStyle w:val="36"/>
        <w:numPr>
          <w:ilvl w:val="2"/>
          <w:numId w:val="51"/>
        </w:numPr>
        <w:ind w:left="200" w:hanging="646"/>
        <w:jc w:val="both"/>
        <w:outlineLvl w:val="9"/>
      </w:pPr>
      <w:r>
        <w:rPr>
          <w:rFonts w:hint="cs"/>
          <w:rtl/>
        </w:rPr>
        <w:t>השירותים הנדרשים במכרז זה הם ייעוץ וליוו</w:t>
      </w:r>
      <w:r w:rsidR="00F36F74">
        <w:rPr>
          <w:rFonts w:hint="cs"/>
          <w:rtl/>
        </w:rPr>
        <w:t>י</w:t>
      </w:r>
      <w:r>
        <w:rPr>
          <w:rFonts w:hint="cs"/>
          <w:rtl/>
        </w:rPr>
        <w:t xml:space="preserve"> הממשלה </w:t>
      </w:r>
      <w:r w:rsidRPr="00D0427A">
        <w:rPr>
          <w:rtl/>
        </w:rPr>
        <w:t xml:space="preserve">ליצירת והפעלת </w:t>
      </w:r>
      <w:r w:rsidR="00744561">
        <w:rPr>
          <w:rFonts w:hint="cs"/>
        </w:rPr>
        <w:t>CC</w:t>
      </w:r>
      <w:r w:rsidR="00744561">
        <w:t>oE</w:t>
      </w:r>
      <w:r>
        <w:rPr>
          <w:rFonts w:hint="cs"/>
          <w:rtl/>
        </w:rPr>
        <w:t xml:space="preserve"> </w:t>
      </w:r>
      <w:r w:rsidR="004F36A1">
        <w:rPr>
          <w:rFonts w:hint="cs"/>
          <w:rtl/>
        </w:rPr>
        <w:t xml:space="preserve">לצורך מימוש </w:t>
      </w:r>
      <w:r>
        <w:rPr>
          <w:rFonts w:hint="cs"/>
          <w:rtl/>
        </w:rPr>
        <w:t>מעבר הממשלה לעבודה על גבי תשתיות ענן ציבורי (או כל סוג ענן אחר שיידרש) וכן עבור נושאים נוספים באותו התחום לרבות</w:t>
      </w:r>
      <w:r w:rsidR="00045CEA">
        <w:rPr>
          <w:rFonts w:hint="cs"/>
          <w:rtl/>
        </w:rPr>
        <w:t xml:space="preserve"> (להלן: "</w:t>
      </w:r>
      <w:r w:rsidR="00045CEA" w:rsidRPr="00045CEA">
        <w:rPr>
          <w:rFonts w:hint="cs"/>
          <w:b/>
          <w:bCs/>
          <w:rtl/>
        </w:rPr>
        <w:t xml:space="preserve">שירותי ייעוץ וליווי ליצירת והפעלת </w:t>
      </w:r>
      <w:r w:rsidR="00045CEA" w:rsidRPr="00045CEA">
        <w:rPr>
          <w:b/>
          <w:bCs/>
        </w:rPr>
        <w:t>CCoE</w:t>
      </w:r>
      <w:r w:rsidR="00045CEA">
        <w:rPr>
          <w:rFonts w:hint="cs"/>
          <w:rtl/>
        </w:rPr>
        <w:t>")</w:t>
      </w:r>
      <w:r>
        <w:rPr>
          <w:rFonts w:hint="cs"/>
          <w:rtl/>
        </w:rPr>
        <w:t>:</w:t>
      </w:r>
    </w:p>
    <w:p w14:paraId="5611A003" w14:textId="7D52E2D9" w:rsidR="00BB20C0" w:rsidRDefault="00BB20C0" w:rsidP="00744561">
      <w:pPr>
        <w:pStyle w:val="36"/>
        <w:numPr>
          <w:ilvl w:val="3"/>
          <w:numId w:val="80"/>
        </w:numPr>
        <w:jc w:val="both"/>
        <w:outlineLvl w:val="9"/>
        <w:rPr>
          <w:rtl/>
        </w:rPr>
      </w:pPr>
      <w:r>
        <w:rPr>
          <w:rFonts w:hint="cs"/>
          <w:rtl/>
        </w:rPr>
        <w:lastRenderedPageBreak/>
        <w:t>סיוע בתכנון המבנה הארגוני, התהליכים ותצורת העבודה של מערך ה-</w:t>
      </w:r>
      <w:r>
        <w:t>CCoE</w:t>
      </w:r>
      <w:r>
        <w:rPr>
          <w:rFonts w:hint="cs"/>
          <w:rtl/>
        </w:rPr>
        <w:t xml:space="preserve"> ברשות התקשוב</w:t>
      </w:r>
      <w:r w:rsidR="00CC37F3">
        <w:rPr>
          <w:rFonts w:hint="cs"/>
          <w:rtl/>
        </w:rPr>
        <w:t xml:space="preserve"> הממשלתי</w:t>
      </w:r>
      <w:r>
        <w:rPr>
          <w:rFonts w:hint="cs"/>
          <w:rtl/>
        </w:rPr>
        <w:t>.</w:t>
      </w:r>
    </w:p>
    <w:p w14:paraId="7D34770A" w14:textId="77777777" w:rsidR="00665CC6" w:rsidRPr="00DA137A" w:rsidRDefault="00665CC6" w:rsidP="00744561">
      <w:pPr>
        <w:pStyle w:val="36"/>
        <w:numPr>
          <w:ilvl w:val="3"/>
          <w:numId w:val="80"/>
        </w:numPr>
        <w:jc w:val="both"/>
        <w:outlineLvl w:val="9"/>
      </w:pPr>
      <w:r w:rsidRPr="00DA137A">
        <w:rPr>
          <w:rFonts w:hint="cs"/>
          <w:rtl/>
        </w:rPr>
        <w:t xml:space="preserve">ליווי והקמת </w:t>
      </w:r>
      <w:r w:rsidRPr="00DA137A">
        <w:rPr>
          <w:rFonts w:hint="cs"/>
        </w:rPr>
        <w:t>CC</w:t>
      </w:r>
      <w:r w:rsidRPr="00DA137A">
        <w:t>oE</w:t>
      </w:r>
      <w:r w:rsidRPr="00DA137A">
        <w:rPr>
          <w:rFonts w:hint="cs"/>
          <w:rtl/>
        </w:rPr>
        <w:t xml:space="preserve"> עבור ממשלת ישראל</w:t>
      </w:r>
      <w:r w:rsidR="00744561">
        <w:rPr>
          <w:rFonts w:hint="cs"/>
          <w:rtl/>
        </w:rPr>
        <w:t>. מערך ה-</w:t>
      </w:r>
      <w:r w:rsidR="00744561">
        <w:t>CCoE</w:t>
      </w:r>
      <w:r w:rsidR="00744561">
        <w:rPr>
          <w:rFonts w:hint="cs"/>
          <w:rtl/>
        </w:rPr>
        <w:t xml:space="preserve"> </w:t>
      </w:r>
      <w:r w:rsidR="00BB20C0">
        <w:rPr>
          <w:rFonts w:hint="cs"/>
          <w:rtl/>
        </w:rPr>
        <w:t xml:space="preserve">יסייע </w:t>
      </w:r>
      <w:r w:rsidR="00744561">
        <w:rPr>
          <w:rFonts w:hint="cs"/>
          <w:rtl/>
        </w:rPr>
        <w:t>למשרדי הממשלה ויחידות הסמך,</w:t>
      </w:r>
      <w:r w:rsidR="00744561" w:rsidRPr="00DA137A">
        <w:rPr>
          <w:rFonts w:hint="cs"/>
          <w:rtl/>
        </w:rPr>
        <w:t xml:space="preserve"> </w:t>
      </w:r>
      <w:r w:rsidRPr="00DA137A">
        <w:rPr>
          <w:rFonts w:hint="cs"/>
          <w:rtl/>
        </w:rPr>
        <w:t>בין השאר</w:t>
      </w:r>
      <w:r w:rsidR="00744561">
        <w:rPr>
          <w:rFonts w:hint="cs"/>
          <w:rtl/>
        </w:rPr>
        <w:t>,</w:t>
      </w:r>
      <w:r w:rsidRPr="00DA137A">
        <w:rPr>
          <w:rFonts w:hint="cs"/>
          <w:rtl/>
        </w:rPr>
        <w:t xml:space="preserve"> בנושאים הבאים:</w:t>
      </w:r>
    </w:p>
    <w:p w14:paraId="60C7C6AC" w14:textId="77777777" w:rsidR="00F36F74" w:rsidRDefault="00F36F74" w:rsidP="00744561">
      <w:pPr>
        <w:pStyle w:val="5e"/>
        <w:numPr>
          <w:ilvl w:val="4"/>
          <w:numId w:val="80"/>
        </w:numPr>
        <w:ind w:left="1476" w:hanging="993"/>
      </w:pPr>
      <w:r>
        <w:rPr>
          <w:rFonts w:hint="cs"/>
          <w:rtl/>
        </w:rPr>
        <w:t xml:space="preserve">הגדרת יחסי הגומלין וחלוקת הסמכויות בין </w:t>
      </w:r>
      <w:r w:rsidR="00744561">
        <w:rPr>
          <w:rFonts w:hint="cs"/>
          <w:rtl/>
        </w:rPr>
        <w:t>ה-</w:t>
      </w:r>
      <w:r>
        <w:t>CCo</w:t>
      </w:r>
      <w:r>
        <w:rPr>
          <w:rFonts w:hint="cs"/>
        </w:rPr>
        <w:t>E</w:t>
      </w:r>
      <w:r>
        <w:rPr>
          <w:rFonts w:hint="cs"/>
          <w:rtl/>
        </w:rPr>
        <w:t xml:space="preserve"> לבין המשרדים</w:t>
      </w:r>
      <w:r w:rsidR="00BB20C0">
        <w:rPr>
          <w:rFonts w:hint="cs"/>
          <w:rtl/>
        </w:rPr>
        <w:t>.</w:t>
      </w:r>
    </w:p>
    <w:p w14:paraId="6B1DA10E" w14:textId="77777777" w:rsidR="00665CC6" w:rsidRDefault="00665CC6" w:rsidP="00744561">
      <w:pPr>
        <w:pStyle w:val="5e"/>
        <w:numPr>
          <w:ilvl w:val="4"/>
          <w:numId w:val="80"/>
        </w:numPr>
        <w:ind w:left="1476" w:hanging="993"/>
      </w:pPr>
      <w:r>
        <w:rPr>
          <w:rFonts w:hint="cs"/>
          <w:rtl/>
        </w:rPr>
        <w:t>כתיבת אסטרטגיית המעבר לענן, בהתאם לספק הענן שייבחר.</w:t>
      </w:r>
    </w:p>
    <w:p w14:paraId="6AB8777E" w14:textId="7A808E59" w:rsidR="00665CC6" w:rsidRDefault="00744561" w:rsidP="00744561">
      <w:pPr>
        <w:pStyle w:val="5e"/>
        <w:numPr>
          <w:ilvl w:val="4"/>
          <w:numId w:val="80"/>
        </w:numPr>
        <w:ind w:left="1476" w:hanging="993"/>
      </w:pPr>
      <w:r>
        <w:rPr>
          <w:rFonts w:hint="cs"/>
          <w:rtl/>
        </w:rPr>
        <w:t xml:space="preserve">הגדרת השיקולים והקריטריונים </w:t>
      </w:r>
      <w:r w:rsidR="00665CC6">
        <w:rPr>
          <w:rFonts w:hint="cs"/>
          <w:rtl/>
        </w:rPr>
        <w:t>למעבר מערכות לענן.</w:t>
      </w:r>
    </w:p>
    <w:p w14:paraId="41CCFBB5" w14:textId="77777777" w:rsidR="00665CC6" w:rsidRDefault="00744561" w:rsidP="00744561">
      <w:pPr>
        <w:pStyle w:val="5e"/>
        <w:numPr>
          <w:ilvl w:val="4"/>
          <w:numId w:val="80"/>
        </w:numPr>
        <w:ind w:left="1476" w:hanging="993"/>
      </w:pPr>
      <w:r>
        <w:rPr>
          <w:rFonts w:hint="cs"/>
          <w:rtl/>
        </w:rPr>
        <w:t xml:space="preserve">גיבוש </w:t>
      </w:r>
      <w:r w:rsidR="00665CC6">
        <w:rPr>
          <w:rFonts w:hint="cs"/>
          <w:rtl/>
        </w:rPr>
        <w:t>עקרונות מודרניזציה של מערכות ממשלתיות.</w:t>
      </w:r>
    </w:p>
    <w:p w14:paraId="6FE12DE9" w14:textId="7DFE7D68" w:rsidR="00665CC6" w:rsidRDefault="00665CC6" w:rsidP="00744561">
      <w:pPr>
        <w:pStyle w:val="5e"/>
        <w:numPr>
          <w:ilvl w:val="4"/>
          <w:numId w:val="80"/>
        </w:numPr>
        <w:ind w:left="1476" w:hanging="993"/>
      </w:pPr>
      <w:r>
        <w:rPr>
          <w:rFonts w:hint="cs"/>
          <w:rtl/>
        </w:rPr>
        <w:t xml:space="preserve">הגדרת מבנה אגפי הטכנולוגיה הדיגיטלית והמידע </w:t>
      </w:r>
      <w:r w:rsidR="00F36F74">
        <w:rPr>
          <w:rFonts w:hint="cs"/>
          <w:rtl/>
        </w:rPr>
        <w:t xml:space="preserve">במשרדים </w:t>
      </w:r>
      <w:r>
        <w:rPr>
          <w:rFonts w:hint="cs"/>
          <w:rtl/>
        </w:rPr>
        <w:t>והתאמתם לתצורת העבודה בענן (כגון: הגדרות תפקידים, הון אנושי, תצורת פעילות מומלצת, מבנה ארגוני</w:t>
      </w:r>
      <w:r w:rsidR="00001E6D">
        <w:rPr>
          <w:rFonts w:hint="cs"/>
          <w:rtl/>
        </w:rPr>
        <w:t>, תוכניות הכשרה והסבה</w:t>
      </w:r>
      <w:r>
        <w:rPr>
          <w:rFonts w:hint="cs"/>
          <w:rtl/>
        </w:rPr>
        <w:t xml:space="preserve"> וכו').</w:t>
      </w:r>
    </w:p>
    <w:p w14:paraId="2CAB37B6" w14:textId="22D70A39" w:rsidR="00665CC6" w:rsidRDefault="00665CC6" w:rsidP="00744561">
      <w:pPr>
        <w:pStyle w:val="5e"/>
        <w:numPr>
          <w:ilvl w:val="4"/>
          <w:numId w:val="80"/>
        </w:numPr>
        <w:ind w:left="1476" w:hanging="993"/>
      </w:pPr>
      <w:r>
        <w:rPr>
          <w:rFonts w:hint="cs"/>
          <w:rtl/>
        </w:rPr>
        <w:t>הגדרת ממשקים רלוונטיים לגופי הארגון השונים לאור שינוי תצורת העבודה.</w:t>
      </w:r>
    </w:p>
    <w:p w14:paraId="2EB00460" w14:textId="38542656" w:rsidR="00975C81" w:rsidRDefault="00975C81" w:rsidP="00975C81">
      <w:pPr>
        <w:pStyle w:val="5e"/>
        <w:numPr>
          <w:ilvl w:val="4"/>
          <w:numId w:val="80"/>
        </w:numPr>
        <w:ind w:left="1476" w:hanging="993"/>
      </w:pPr>
      <w:r>
        <w:rPr>
          <w:rFonts w:hint="cs"/>
          <w:rtl/>
        </w:rPr>
        <w:t>הגדרת תהליכי שיתוף מידע, ידע וקוד בין המשרדים השונים.</w:t>
      </w:r>
    </w:p>
    <w:p w14:paraId="3F850288" w14:textId="77777777" w:rsidR="00665CC6" w:rsidRDefault="00665CC6" w:rsidP="00744561">
      <w:pPr>
        <w:pStyle w:val="36"/>
        <w:numPr>
          <w:ilvl w:val="3"/>
          <w:numId w:val="80"/>
        </w:numPr>
        <w:jc w:val="both"/>
        <w:outlineLvl w:val="9"/>
      </w:pPr>
      <w:r>
        <w:rPr>
          <w:rFonts w:hint="cs"/>
          <w:rtl/>
        </w:rPr>
        <w:t>איתור צרכים רוחביים והתאמתם לפתרונות הענן הזמינים.</w:t>
      </w:r>
    </w:p>
    <w:p w14:paraId="6CBEE4D5" w14:textId="77777777" w:rsidR="00665CC6" w:rsidRDefault="00744561" w:rsidP="00744561">
      <w:pPr>
        <w:pStyle w:val="36"/>
        <w:numPr>
          <w:ilvl w:val="3"/>
          <w:numId w:val="80"/>
        </w:numPr>
        <w:jc w:val="both"/>
        <w:outlineLvl w:val="9"/>
      </w:pPr>
      <w:r>
        <w:rPr>
          <w:rFonts w:hint="cs"/>
          <w:rtl/>
        </w:rPr>
        <w:t xml:space="preserve">גיבוש </w:t>
      </w:r>
      <w:r w:rsidR="00665CC6">
        <w:rPr>
          <w:rFonts w:hint="cs"/>
          <w:rtl/>
        </w:rPr>
        <w:t>תצורת המעבר (</w:t>
      </w:r>
      <w:r w:rsidR="007526FC">
        <w:rPr>
          <w:rFonts w:hint="cs"/>
          <w:rtl/>
        </w:rPr>
        <w:t>הגירה</w:t>
      </w:r>
      <w:r w:rsidR="00665CC6">
        <w:rPr>
          <w:rFonts w:hint="cs"/>
          <w:rtl/>
        </w:rPr>
        <w:t>) המומלצת עבור סוגי המערכות העיקריות במשרדי הממשלה.</w:t>
      </w:r>
    </w:p>
    <w:p w14:paraId="725DBFE1" w14:textId="77777777" w:rsidR="002B2C31" w:rsidRDefault="002B2C31" w:rsidP="00744561">
      <w:pPr>
        <w:pStyle w:val="36"/>
        <w:numPr>
          <w:ilvl w:val="3"/>
          <w:numId w:val="80"/>
        </w:numPr>
        <w:jc w:val="both"/>
        <w:outlineLvl w:val="9"/>
      </w:pPr>
      <w:r>
        <w:rPr>
          <w:rFonts w:hint="cs"/>
          <w:rtl/>
        </w:rPr>
        <w:t xml:space="preserve">סיוע בכתיבת מדיניות </w:t>
      </w:r>
      <w:r w:rsidR="00BB20C0">
        <w:rPr>
          <w:rFonts w:hint="cs"/>
          <w:rtl/>
        </w:rPr>
        <w:t>(</w:t>
      </w:r>
      <w:r w:rsidR="00BB20C0">
        <w:t>Policy</w:t>
      </w:r>
      <w:r w:rsidR="00BB20C0">
        <w:rPr>
          <w:rFonts w:hint="cs"/>
          <w:rtl/>
        </w:rPr>
        <w:t xml:space="preserve">) </w:t>
      </w:r>
      <w:r>
        <w:rPr>
          <w:rFonts w:hint="cs"/>
          <w:rtl/>
        </w:rPr>
        <w:t>מרכזית לאופן מימוש מערכות המשרדים בענן לרבות:</w:t>
      </w:r>
    </w:p>
    <w:p w14:paraId="1197085D" w14:textId="77777777" w:rsidR="002B2C31" w:rsidRDefault="002B2C31" w:rsidP="00CD431A">
      <w:pPr>
        <w:pStyle w:val="5e"/>
        <w:numPr>
          <w:ilvl w:val="4"/>
          <w:numId w:val="80"/>
        </w:numPr>
        <w:ind w:left="1476" w:hanging="993"/>
      </w:pPr>
      <w:r>
        <w:rPr>
          <w:rFonts w:hint="cs"/>
          <w:rtl/>
        </w:rPr>
        <w:t>הכנת אסטרטגיית הגירה למערכות וטכנולוגיות נפוצות או רוחביות בממשלה.</w:t>
      </w:r>
    </w:p>
    <w:p w14:paraId="6A28815E" w14:textId="37272CA5" w:rsidR="002B2C31" w:rsidRDefault="002B2C31" w:rsidP="007526FC">
      <w:pPr>
        <w:pStyle w:val="5e"/>
        <w:numPr>
          <w:ilvl w:val="4"/>
          <w:numId w:val="80"/>
        </w:numPr>
        <w:ind w:left="1476" w:hanging="993"/>
      </w:pPr>
      <w:r>
        <w:rPr>
          <w:rFonts w:hint="cs"/>
          <w:rtl/>
        </w:rPr>
        <w:t xml:space="preserve">הכנת </w:t>
      </w:r>
      <w:r w:rsidR="00BB20C0">
        <w:rPr>
          <w:rFonts w:hint="cs"/>
          <w:rtl/>
        </w:rPr>
        <w:t>תבניות</w:t>
      </w:r>
      <w:r>
        <w:rPr>
          <w:rFonts w:hint="cs"/>
          <w:rtl/>
        </w:rPr>
        <w:t xml:space="preserve"> תצורה </w:t>
      </w:r>
      <w:r w:rsidR="00BB20C0">
        <w:rPr>
          <w:rFonts w:hint="cs"/>
          <w:rtl/>
        </w:rPr>
        <w:t xml:space="preserve">ומדיניות </w:t>
      </w:r>
      <w:r>
        <w:rPr>
          <w:rFonts w:hint="cs"/>
          <w:rtl/>
        </w:rPr>
        <w:t>לכלל השירותים הנפוצים שיוגדרו</w:t>
      </w:r>
      <w:r w:rsidR="00CC37F3">
        <w:rPr>
          <w:rFonts w:hint="cs"/>
          <w:rtl/>
        </w:rPr>
        <w:t xml:space="preserve"> </w:t>
      </w:r>
      <w:r w:rsidR="00975C81">
        <w:rPr>
          <w:rFonts w:hint="cs"/>
          <w:rtl/>
        </w:rPr>
        <w:t>ושילובם בקטלוג שירותים אחיד</w:t>
      </w:r>
      <w:r>
        <w:rPr>
          <w:rFonts w:hint="cs"/>
          <w:rtl/>
        </w:rPr>
        <w:t>.</w:t>
      </w:r>
    </w:p>
    <w:p w14:paraId="2EF7EC16" w14:textId="77777777" w:rsidR="002B2C31" w:rsidRDefault="002B2C31" w:rsidP="007526FC">
      <w:pPr>
        <w:pStyle w:val="5e"/>
        <w:numPr>
          <w:ilvl w:val="4"/>
          <w:numId w:val="80"/>
        </w:numPr>
        <w:ind w:left="1476" w:hanging="993"/>
      </w:pPr>
      <w:r>
        <w:rPr>
          <w:rFonts w:hint="cs"/>
          <w:rtl/>
        </w:rPr>
        <w:t xml:space="preserve">הגדרת מדיניות הגנה, אבטחה ובקרה בסייבר לכלל השירותים לרבות </w:t>
      </w:r>
      <w:r w:rsidR="00BB20C0">
        <w:rPr>
          <w:rFonts w:hint="cs"/>
          <w:rtl/>
        </w:rPr>
        <w:t>תבניות</w:t>
      </w:r>
      <w:r>
        <w:rPr>
          <w:rFonts w:hint="cs"/>
          <w:rtl/>
        </w:rPr>
        <w:t xml:space="preserve"> מומלצ</w:t>
      </w:r>
      <w:r w:rsidR="00BB20C0">
        <w:rPr>
          <w:rFonts w:hint="cs"/>
          <w:rtl/>
        </w:rPr>
        <w:t>ות</w:t>
      </w:r>
      <w:r>
        <w:rPr>
          <w:rFonts w:hint="cs"/>
          <w:rtl/>
        </w:rPr>
        <w:t xml:space="preserve"> למניעת שגיאות הגדרה.</w:t>
      </w:r>
    </w:p>
    <w:p w14:paraId="7828C1E9" w14:textId="77777777" w:rsidR="002B2C31" w:rsidRDefault="002B2C31" w:rsidP="007526FC">
      <w:pPr>
        <w:pStyle w:val="5e"/>
        <w:numPr>
          <w:ilvl w:val="4"/>
          <w:numId w:val="80"/>
        </w:numPr>
        <w:ind w:left="1476" w:hanging="993"/>
      </w:pPr>
      <w:r>
        <w:rPr>
          <w:rFonts w:hint="cs"/>
          <w:rtl/>
        </w:rPr>
        <w:t>הגדרת תהליכי בקרה ודיווח תוך שימוש בכלים הייעודיים של ספק הענן או בכלי צד ג'.</w:t>
      </w:r>
    </w:p>
    <w:p w14:paraId="4EA3F125" w14:textId="11953599" w:rsidR="002B2C31" w:rsidRDefault="002B2C31" w:rsidP="007526FC">
      <w:pPr>
        <w:pStyle w:val="5e"/>
        <w:numPr>
          <w:ilvl w:val="4"/>
          <w:numId w:val="80"/>
        </w:numPr>
        <w:ind w:left="1476" w:hanging="993"/>
      </w:pPr>
      <w:r>
        <w:rPr>
          <w:rFonts w:hint="cs"/>
          <w:rtl/>
        </w:rPr>
        <w:t xml:space="preserve">הגדרת תהליכי רכש ותהליכי </w:t>
      </w:r>
      <w:r>
        <w:t>workflow</w:t>
      </w:r>
      <w:r>
        <w:rPr>
          <w:rFonts w:hint="cs"/>
          <w:rtl/>
        </w:rPr>
        <w:t xml:space="preserve"> להזמנת שירותים </w:t>
      </w:r>
      <w:r w:rsidR="00975C81">
        <w:rPr>
          <w:rFonts w:hint="cs"/>
          <w:rtl/>
        </w:rPr>
        <w:t xml:space="preserve">מקטלוג השירותים </w:t>
      </w:r>
      <w:r>
        <w:rPr>
          <w:rFonts w:hint="cs"/>
          <w:rtl/>
        </w:rPr>
        <w:t>אצל ספק הענן</w:t>
      </w:r>
      <w:r w:rsidR="006338AB">
        <w:rPr>
          <w:rFonts w:hint="cs"/>
          <w:rtl/>
        </w:rPr>
        <w:t xml:space="preserve"> או ספקי צד ג' הפועלים על תשתית הענן הציבורית של ספק הענן</w:t>
      </w:r>
      <w:r>
        <w:rPr>
          <w:rFonts w:hint="cs"/>
          <w:rtl/>
        </w:rPr>
        <w:t>.</w:t>
      </w:r>
    </w:p>
    <w:p w14:paraId="0266E8B2" w14:textId="77777777" w:rsidR="002B2C31" w:rsidRDefault="002B2C31" w:rsidP="007526FC">
      <w:pPr>
        <w:pStyle w:val="5e"/>
        <w:numPr>
          <w:ilvl w:val="4"/>
          <w:numId w:val="80"/>
        </w:numPr>
        <w:ind w:left="1476" w:hanging="993"/>
        <w:rPr>
          <w:rtl/>
        </w:rPr>
      </w:pPr>
      <w:r>
        <w:rPr>
          <w:rFonts w:hint="cs"/>
          <w:rtl/>
        </w:rPr>
        <w:lastRenderedPageBreak/>
        <w:t>הכנת רשימת תצורות מוגדרות ומומלצות לצרכים הרוחביים והאחידים של המשרדים.</w:t>
      </w:r>
    </w:p>
    <w:p w14:paraId="40F99662" w14:textId="77777777" w:rsidR="00665CC6" w:rsidRDefault="00665CC6" w:rsidP="00744561">
      <w:pPr>
        <w:pStyle w:val="41"/>
        <w:numPr>
          <w:ilvl w:val="3"/>
          <w:numId w:val="80"/>
        </w:numPr>
      </w:pPr>
      <w:r>
        <w:rPr>
          <w:rFonts w:hint="cs"/>
          <w:rtl/>
        </w:rPr>
        <w:t xml:space="preserve">כל שירות </w:t>
      </w:r>
      <w:r w:rsidRPr="005367C7">
        <w:rPr>
          <w:rFonts w:hint="cs"/>
          <w:rtl/>
        </w:rPr>
        <w:t>אחר</w:t>
      </w:r>
      <w:r>
        <w:rPr>
          <w:rFonts w:hint="cs"/>
          <w:rtl/>
        </w:rPr>
        <w:t xml:space="preserve"> אשר יידרש על ידי עורך המכרז</w:t>
      </w:r>
      <w:r w:rsidR="00BB20C0">
        <w:rPr>
          <w:rFonts w:hint="cs"/>
          <w:rtl/>
        </w:rPr>
        <w:t xml:space="preserve"> לצורך הקמה ותפעול של </w:t>
      </w:r>
      <w:r w:rsidR="006338AB">
        <w:rPr>
          <w:rFonts w:hint="cs"/>
          <w:rtl/>
        </w:rPr>
        <w:t>ה-</w:t>
      </w:r>
      <w:r w:rsidR="00BB20C0">
        <w:t>CCoE</w:t>
      </w:r>
      <w:r>
        <w:rPr>
          <w:rFonts w:hint="cs"/>
          <w:rtl/>
        </w:rPr>
        <w:t>.</w:t>
      </w:r>
    </w:p>
    <w:p w14:paraId="420AFD67" w14:textId="77777777" w:rsidR="00141AE9" w:rsidRDefault="00141AE9" w:rsidP="006338AB">
      <w:pPr>
        <w:pStyle w:val="41"/>
        <w:numPr>
          <w:ilvl w:val="3"/>
          <w:numId w:val="80"/>
        </w:numPr>
        <w:rPr>
          <w:rtl/>
        </w:rPr>
      </w:pPr>
      <w:r w:rsidRPr="00CD431A">
        <w:rPr>
          <w:rFonts w:hint="eastAsia"/>
          <w:b/>
          <w:bCs/>
          <w:rtl/>
        </w:rPr>
        <w:t>יובהר</w:t>
      </w:r>
      <w:r w:rsidRPr="00CD431A">
        <w:rPr>
          <w:b/>
          <w:bCs/>
          <w:rtl/>
        </w:rPr>
        <w:t xml:space="preserve"> </w:t>
      </w:r>
      <w:r w:rsidRPr="00CD431A">
        <w:rPr>
          <w:rFonts w:hint="eastAsia"/>
          <w:b/>
          <w:bCs/>
          <w:rtl/>
        </w:rPr>
        <w:t>כי</w:t>
      </w:r>
      <w:r w:rsidRPr="00CD431A">
        <w:rPr>
          <w:b/>
          <w:bCs/>
          <w:rtl/>
        </w:rPr>
        <w:t xml:space="preserve"> </w:t>
      </w:r>
      <w:r w:rsidRPr="00CD431A">
        <w:rPr>
          <w:rFonts w:hint="eastAsia"/>
          <w:b/>
          <w:bCs/>
          <w:rtl/>
        </w:rPr>
        <w:t>רכש</w:t>
      </w:r>
      <w:r w:rsidRPr="00CD431A">
        <w:rPr>
          <w:b/>
          <w:bCs/>
          <w:rtl/>
        </w:rPr>
        <w:t xml:space="preserve"> </w:t>
      </w:r>
      <w:r w:rsidRPr="00CD431A">
        <w:rPr>
          <w:rFonts w:hint="eastAsia"/>
          <w:b/>
          <w:bCs/>
          <w:rtl/>
        </w:rPr>
        <w:t>שירותי</w:t>
      </w:r>
      <w:r w:rsidRPr="00CD431A">
        <w:rPr>
          <w:b/>
          <w:bCs/>
          <w:rtl/>
        </w:rPr>
        <w:t xml:space="preserve"> </w:t>
      </w:r>
      <w:r w:rsidRPr="00CD431A">
        <w:rPr>
          <w:rFonts w:hint="eastAsia"/>
          <w:b/>
          <w:bCs/>
          <w:rtl/>
        </w:rPr>
        <w:t>ענן</w:t>
      </w:r>
      <w:r w:rsidRPr="00CD431A">
        <w:rPr>
          <w:b/>
          <w:bCs/>
          <w:rtl/>
        </w:rPr>
        <w:t xml:space="preserve"> (</w:t>
      </w:r>
      <w:r w:rsidRPr="00CD431A">
        <w:rPr>
          <w:b/>
          <w:bCs/>
        </w:rPr>
        <w:t>Brokerage</w:t>
      </w:r>
      <w:r w:rsidRPr="00CD431A">
        <w:rPr>
          <w:b/>
          <w:bCs/>
          <w:rtl/>
        </w:rPr>
        <w:t xml:space="preserve">) </w:t>
      </w:r>
      <w:r w:rsidRPr="00CD431A">
        <w:rPr>
          <w:rFonts w:hint="eastAsia"/>
          <w:b/>
          <w:bCs/>
          <w:rtl/>
        </w:rPr>
        <w:t>לא</w:t>
      </w:r>
      <w:r w:rsidRPr="00CD431A">
        <w:rPr>
          <w:b/>
          <w:bCs/>
          <w:rtl/>
        </w:rPr>
        <w:t xml:space="preserve"> </w:t>
      </w:r>
      <w:r w:rsidRPr="00CD431A">
        <w:rPr>
          <w:rFonts w:hint="eastAsia"/>
          <w:b/>
          <w:bCs/>
          <w:rtl/>
        </w:rPr>
        <w:t>נכלל</w:t>
      </w:r>
      <w:r w:rsidRPr="00CD431A">
        <w:rPr>
          <w:b/>
          <w:bCs/>
          <w:rtl/>
        </w:rPr>
        <w:t xml:space="preserve"> </w:t>
      </w:r>
      <w:r w:rsidRPr="00CD431A">
        <w:rPr>
          <w:rFonts w:hint="eastAsia"/>
          <w:b/>
          <w:bCs/>
          <w:rtl/>
        </w:rPr>
        <w:t>בתכולת</w:t>
      </w:r>
      <w:r w:rsidRPr="00CD431A">
        <w:rPr>
          <w:b/>
          <w:bCs/>
          <w:rtl/>
        </w:rPr>
        <w:t xml:space="preserve"> </w:t>
      </w:r>
      <w:r w:rsidRPr="00CD431A">
        <w:rPr>
          <w:rFonts w:hint="eastAsia"/>
          <w:b/>
          <w:bCs/>
          <w:rtl/>
        </w:rPr>
        <w:t>העבודה</w:t>
      </w:r>
      <w:r w:rsidR="00DF54E5" w:rsidRPr="00CD431A">
        <w:rPr>
          <w:b/>
          <w:bCs/>
          <w:rtl/>
        </w:rPr>
        <w:t xml:space="preserve"> במסגרת מכרז זה,</w:t>
      </w:r>
      <w:r w:rsidRPr="00CD431A">
        <w:rPr>
          <w:b/>
          <w:bCs/>
          <w:rtl/>
        </w:rPr>
        <w:t xml:space="preserve"> וכי </w:t>
      </w:r>
      <w:r w:rsidR="006338AB" w:rsidRPr="00CD431A">
        <w:rPr>
          <w:rFonts w:hint="eastAsia"/>
          <w:b/>
          <w:bCs/>
          <w:rtl/>
        </w:rPr>
        <w:t>שירותי</w:t>
      </w:r>
      <w:r w:rsidR="006338AB" w:rsidRPr="00CD431A">
        <w:rPr>
          <w:b/>
          <w:bCs/>
          <w:rtl/>
        </w:rPr>
        <w:t xml:space="preserve"> </w:t>
      </w:r>
      <w:r w:rsidR="00DF54E5" w:rsidRPr="00CD431A">
        <w:rPr>
          <w:rFonts w:hint="eastAsia"/>
          <w:b/>
          <w:bCs/>
          <w:rtl/>
        </w:rPr>
        <w:t>הספק</w:t>
      </w:r>
      <w:r w:rsidR="00DF54E5" w:rsidRPr="00CD431A">
        <w:rPr>
          <w:b/>
          <w:bCs/>
          <w:rtl/>
        </w:rPr>
        <w:t xml:space="preserve"> </w:t>
      </w:r>
      <w:r w:rsidR="00DF54E5" w:rsidRPr="00CD431A">
        <w:rPr>
          <w:rFonts w:hint="eastAsia"/>
          <w:b/>
          <w:bCs/>
          <w:rtl/>
        </w:rPr>
        <w:t>הזוכה</w:t>
      </w:r>
      <w:r w:rsidR="00DF54E5" w:rsidRPr="00CD431A">
        <w:rPr>
          <w:b/>
          <w:bCs/>
          <w:rtl/>
        </w:rPr>
        <w:t xml:space="preserve"> </w:t>
      </w:r>
      <w:r w:rsidR="00DF54E5" w:rsidRPr="00CD431A">
        <w:rPr>
          <w:rFonts w:hint="eastAsia"/>
          <w:b/>
          <w:bCs/>
          <w:rtl/>
        </w:rPr>
        <w:t>במכרז</w:t>
      </w:r>
      <w:r w:rsidR="00DF54E5" w:rsidRPr="00CD431A">
        <w:rPr>
          <w:b/>
          <w:bCs/>
          <w:rtl/>
        </w:rPr>
        <w:t xml:space="preserve"> </w:t>
      </w:r>
      <w:r w:rsidR="00DF54E5" w:rsidRPr="00CD431A">
        <w:rPr>
          <w:rFonts w:hint="eastAsia"/>
          <w:b/>
          <w:bCs/>
          <w:rtl/>
        </w:rPr>
        <w:t>זה</w:t>
      </w:r>
      <w:r w:rsidRPr="00CD431A">
        <w:rPr>
          <w:b/>
          <w:bCs/>
          <w:rtl/>
        </w:rPr>
        <w:t xml:space="preserve"> יינת</w:t>
      </w:r>
      <w:r w:rsidR="006338AB" w:rsidRPr="00CD431A">
        <w:rPr>
          <w:rFonts w:hint="eastAsia"/>
          <w:b/>
          <w:bCs/>
          <w:rtl/>
        </w:rPr>
        <w:t>נו</w:t>
      </w:r>
      <w:r w:rsidRPr="00CD431A">
        <w:rPr>
          <w:b/>
          <w:bCs/>
          <w:rtl/>
        </w:rPr>
        <w:t xml:space="preserve"> ללא כל</w:t>
      </w:r>
      <w:r w:rsidR="00E54925" w:rsidRPr="00CD431A">
        <w:rPr>
          <w:b/>
          <w:bCs/>
          <w:rtl/>
        </w:rPr>
        <w:t xml:space="preserve"> תלות ב</w:t>
      </w:r>
      <w:r w:rsidR="006338AB" w:rsidRPr="00CD431A">
        <w:rPr>
          <w:rFonts w:hint="eastAsia"/>
          <w:b/>
          <w:bCs/>
          <w:rtl/>
        </w:rPr>
        <w:t>זהות</w:t>
      </w:r>
      <w:r w:rsidR="006338AB" w:rsidRPr="00CD431A">
        <w:rPr>
          <w:b/>
          <w:bCs/>
          <w:rtl/>
        </w:rPr>
        <w:t xml:space="preserve"> </w:t>
      </w:r>
      <w:r w:rsidR="00E54925" w:rsidRPr="00CD431A">
        <w:rPr>
          <w:rFonts w:hint="eastAsia"/>
          <w:b/>
          <w:bCs/>
          <w:rtl/>
        </w:rPr>
        <w:t>ספק</w:t>
      </w:r>
      <w:r w:rsidR="00E54925" w:rsidRPr="00CD431A">
        <w:rPr>
          <w:b/>
          <w:bCs/>
          <w:rtl/>
        </w:rPr>
        <w:t xml:space="preserve"> </w:t>
      </w:r>
      <w:r w:rsidR="009B60B7">
        <w:rPr>
          <w:rFonts w:hint="cs"/>
          <w:b/>
          <w:bCs/>
          <w:rtl/>
        </w:rPr>
        <w:t xml:space="preserve">שירותי </w:t>
      </w:r>
      <w:r w:rsidR="00E54925" w:rsidRPr="00CD431A">
        <w:rPr>
          <w:rFonts w:hint="eastAsia"/>
          <w:b/>
          <w:bCs/>
          <w:rtl/>
        </w:rPr>
        <w:t>ענן</w:t>
      </w:r>
      <w:r w:rsidR="00E54925" w:rsidRPr="00CD431A">
        <w:rPr>
          <w:b/>
          <w:bCs/>
          <w:rtl/>
        </w:rPr>
        <w:t xml:space="preserve"> </w:t>
      </w:r>
      <w:r w:rsidR="00E54925" w:rsidRPr="00CD431A">
        <w:rPr>
          <w:rFonts w:hint="eastAsia"/>
          <w:b/>
          <w:bCs/>
          <w:rtl/>
        </w:rPr>
        <w:t>זה</w:t>
      </w:r>
      <w:r w:rsidR="00E54925" w:rsidRPr="00CD431A">
        <w:rPr>
          <w:b/>
          <w:bCs/>
          <w:rtl/>
        </w:rPr>
        <w:t xml:space="preserve"> </w:t>
      </w:r>
      <w:r w:rsidR="00E54925" w:rsidRPr="00CD431A">
        <w:rPr>
          <w:rFonts w:hint="eastAsia"/>
          <w:b/>
          <w:bCs/>
          <w:rtl/>
        </w:rPr>
        <w:t>או</w:t>
      </w:r>
      <w:r w:rsidR="00E54925" w:rsidRPr="00CD431A">
        <w:rPr>
          <w:b/>
          <w:bCs/>
          <w:rtl/>
        </w:rPr>
        <w:t xml:space="preserve"> </w:t>
      </w:r>
      <w:r w:rsidR="00E54925" w:rsidRPr="00CD431A">
        <w:rPr>
          <w:rFonts w:hint="eastAsia"/>
          <w:b/>
          <w:bCs/>
          <w:rtl/>
        </w:rPr>
        <w:t>אחר</w:t>
      </w:r>
      <w:r w:rsidR="00DF54E5" w:rsidRPr="00CD431A">
        <w:rPr>
          <w:b/>
          <w:bCs/>
          <w:rtl/>
        </w:rPr>
        <w:t xml:space="preserve"> אשר יבחר לתת שירות לממשלה</w:t>
      </w:r>
      <w:r w:rsidR="00E54925">
        <w:rPr>
          <w:rFonts w:hint="cs"/>
          <w:rtl/>
        </w:rPr>
        <w:t>.</w:t>
      </w:r>
    </w:p>
    <w:p w14:paraId="3AA8340E" w14:textId="77777777" w:rsidR="00CE241B" w:rsidRPr="00CE241B" w:rsidRDefault="00CE241B" w:rsidP="00744561">
      <w:pPr>
        <w:pStyle w:val="affffff9"/>
        <w:numPr>
          <w:ilvl w:val="1"/>
          <w:numId w:val="80"/>
        </w:numPr>
        <w:tabs>
          <w:tab w:val="clear" w:pos="1050"/>
          <w:tab w:val="left" w:pos="-180"/>
        </w:tabs>
        <w:ind w:left="-180"/>
      </w:pPr>
      <w:r w:rsidRPr="00CE241B">
        <w:rPr>
          <w:rFonts w:hint="cs"/>
          <w:rtl/>
        </w:rPr>
        <w:t xml:space="preserve">שלבי </w:t>
      </w:r>
      <w:r w:rsidR="00765CEF">
        <w:rPr>
          <w:rFonts w:hint="cs"/>
          <w:rtl/>
        </w:rPr>
        <w:t>ה</w:t>
      </w:r>
      <w:r w:rsidR="00AE3D47">
        <w:rPr>
          <w:rFonts w:hint="cs"/>
          <w:rtl/>
        </w:rPr>
        <w:t xml:space="preserve">מכרז </w:t>
      </w:r>
    </w:p>
    <w:p w14:paraId="61E1DC8B" w14:textId="77777777" w:rsidR="00EB0009" w:rsidRDefault="00B02603" w:rsidP="00744561">
      <w:pPr>
        <w:pStyle w:val="36"/>
        <w:numPr>
          <w:ilvl w:val="2"/>
          <w:numId w:val="80"/>
        </w:numPr>
        <w:tabs>
          <w:tab w:val="left" w:pos="625"/>
        </w:tabs>
        <w:ind w:left="200" w:hanging="646"/>
        <w:jc w:val="both"/>
        <w:outlineLvl w:val="9"/>
        <w:rPr>
          <w:rFonts w:ascii="David" w:hAnsi="David"/>
          <w:rtl/>
        </w:rPr>
      </w:pPr>
      <w:r>
        <w:rPr>
          <w:noProof/>
          <w:rtl/>
        </w:rPr>
        <mc:AlternateContent>
          <mc:Choice Requires="wps">
            <w:drawing>
              <wp:anchor distT="0" distB="0" distL="114300" distR="114300" simplePos="0" relativeHeight="251660288" behindDoc="0" locked="0" layoutInCell="1" allowOverlap="1" wp14:anchorId="54163C80" wp14:editId="741BCE1E">
                <wp:simplePos x="0" y="0"/>
                <wp:positionH relativeFrom="column">
                  <wp:posOffset>2197539</wp:posOffset>
                </wp:positionH>
                <wp:positionV relativeFrom="paragraph">
                  <wp:posOffset>631239</wp:posOffset>
                </wp:positionV>
                <wp:extent cx="1392702" cy="274320"/>
                <wp:effectExtent l="57150" t="38100" r="74295" b="87630"/>
                <wp:wrapNone/>
                <wp:docPr id="9" name="Rectangle 9"/>
                <wp:cNvGraphicFramePr/>
                <a:graphic xmlns:a="http://schemas.openxmlformats.org/drawingml/2006/main">
                  <a:graphicData uri="http://schemas.microsoft.com/office/word/2010/wordprocessingShape">
                    <wps:wsp>
                      <wps:cNvSpPr/>
                      <wps:spPr>
                        <a:xfrm>
                          <a:off x="0" y="0"/>
                          <a:ext cx="1392702" cy="2743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0573BC6" w14:textId="77777777" w:rsidR="00D97EDF" w:rsidRPr="00B02603" w:rsidRDefault="00D97EDF" w:rsidP="00B02603">
                            <w:pPr>
                              <w:jc w:val="center"/>
                              <w:rPr>
                                <w:rFonts w:ascii="David" w:hAnsi="David" w:cs="David"/>
                                <w:b/>
                                <w:bCs/>
                              </w:rPr>
                            </w:pPr>
                            <w:r w:rsidRPr="00B02603">
                              <w:rPr>
                                <w:rFonts w:ascii="David" w:hAnsi="David" w:cs="David"/>
                                <w:b/>
                                <w:bCs/>
                                <w:rtl/>
                              </w:rPr>
                              <w:t>פרסום המכרז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4163C80" id="Rectangle 9" o:spid="_x0000_s1026" style="position:absolute;left:0;text-align:left;margin-left:173.05pt;margin-top:49.7pt;width:109.65pt;height:21.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7FZgIAACEFAAAOAAAAZHJzL2Uyb0RvYy54bWysVN9r2zAQfh/sfxB6X5242bqEOCWkdAxK&#10;G9qOPiuylJjJOu2kxM7++p1kxy1dYWPsxdbpfn/3neaXbW3YQaGvwBZ8fDbiTFkJZWW3Bf/2eP3h&#10;M2c+CFsKA1YV/Kg8v1y8fzdv3EzlsANTKmQUxPpZ4wq+C8HNsszLnaqFPwOnLCk1YC0CibjNShQN&#10;Ra9Nlo9Gn7IGsHQIUnlPt1edki9SfK2VDHdaexWYKTjVFtIX03cTv9liLmZbFG5Xyb4M8Q9V1KKy&#10;lHQIdSWCYHusfgtVVxLBgw5nEuoMtK6kSj1QN+PRq24edsKp1AuB490Ak/9/YeXtYY2sKgs+5cyK&#10;mkZ0T6AJuzWKTSM8jfMzsnpwa+wlT8fYa6uxjn/qgrUJ0uMAqWoDk3Q5Pp/mF6OcM0m6/GJynifM&#10;s2dvhz58UVCzeCg4UvaEpDjc+EAZyfRkQkKspsufTuFoVCzB2HulqY2YMXknAqmVQXYQNHohpbIh&#10;j/1QvGQd3XRlzOCY/9mxt4+uKpFrcP6LrINHygw2DM51ZQHfyl5+H/cl687+hEDXd4QgtJu2n8sG&#10;yiMNE6FjuXfyuiJMb4QPa4FEa1oAWtVwRx9toCk49CfOdoA/37qP9sQ20nLW0JoU3P/YC1Scma+W&#10;eDgdTyZxr5Iw+XhB42X4UrN5qbH7egU0jjE9Ck6mY7QP5nSrEeon2uhlzEoqYSXlLrgMeBJWoVtf&#10;ehOkWi6TGe2SE+HGPjh5IkDkzGP7JND1xApEyVs4rZSYveJXZxtHY2G5D6CrRL4IcYdrDz3tYeJQ&#10;/2bERX8pJ6vnl23xCwAA//8DAFBLAwQUAAYACAAAACEANrBrFeAAAAAKAQAADwAAAGRycy9kb3du&#10;cmV2LnhtbEyPwU7DMAyG70i8Q2QkLhNL13URK00nNIQ4DYkB96wxbbXGKU26dW+POcHNlj/9/v5i&#10;M7lOnHAIrScNi3kCAqnytqVaw8f78909iBANWdN5Qg0XDLApr68Kk1t/pjc87WMtOIRCbjQ0Mfa5&#10;lKFq0Jkw9z0S37784EzkdailHcyZw10n0yRR0pmW+ENjetw2WB33o9Owy8KQzo6fs/r1e6meppft&#10;qHYXrW9vpscHEBGn+AfDrz6rQ8lOBz+SDaLTsMzUglEN63UGgoGVWvFwYDJLFciykP8rlD8AAAD/&#10;/wMAUEsBAi0AFAAGAAgAAAAhALaDOJL+AAAA4QEAABMAAAAAAAAAAAAAAAAAAAAAAFtDb250ZW50&#10;X1R5cGVzXS54bWxQSwECLQAUAAYACAAAACEAOP0h/9YAAACUAQAACwAAAAAAAAAAAAAAAAAvAQAA&#10;X3JlbHMvLnJlbHNQSwECLQAUAAYACAAAACEAFNcOxWYCAAAhBQAADgAAAAAAAAAAAAAAAAAuAgAA&#10;ZHJzL2Uyb0RvYy54bWxQSwECLQAUAAYACAAAACEANrBrFeAAAAAKAQAADwAAAAAAAAAAAAAAAADA&#10;BAAAZHJzL2Rvd25yZXYueG1sUEsFBgAAAAAEAAQA8wAAAM0FAAAAAA==&#10;" fillcolor="#dfa7a6 [1621]" strokecolor="#bc4542 [3045]">
                <v:fill color2="#f5e4e4 [501]" rotate="t" angle="180" colors="0 #ffa2a1;22938f #ffbebd;1 #ffe5e5" focus="100%" type="gradient"/>
                <v:shadow on="t" color="black" opacity="24903f" origin=",.5" offset="0,.55556mm"/>
                <v:textbox>
                  <w:txbxContent>
                    <w:p w14:paraId="70573BC6" w14:textId="77777777" w:rsidR="00D97EDF" w:rsidRPr="00B02603" w:rsidRDefault="00D97EDF" w:rsidP="00B02603">
                      <w:pPr>
                        <w:jc w:val="center"/>
                        <w:rPr>
                          <w:rFonts w:ascii="David" w:hAnsi="David" w:cs="David"/>
                          <w:b/>
                          <w:bCs/>
                        </w:rPr>
                      </w:pPr>
                      <w:r w:rsidRPr="00B02603">
                        <w:rPr>
                          <w:rFonts w:ascii="David" w:hAnsi="David" w:cs="David"/>
                          <w:b/>
                          <w:bCs/>
                          <w:rtl/>
                        </w:rPr>
                        <w:t>פרסום המכרז</w:t>
                      </w:r>
                    </w:p>
                  </w:txbxContent>
                </v:textbox>
              </v:rect>
            </w:pict>
          </mc:Fallback>
        </mc:AlternateContent>
      </w:r>
      <w:r w:rsidR="006338AB">
        <w:rPr>
          <w:noProof/>
          <w:rtl/>
        </w:rPr>
        <mc:AlternateContent>
          <mc:Choice Requires="wps">
            <w:drawing>
              <wp:anchor distT="0" distB="0" distL="114300" distR="114300" simplePos="0" relativeHeight="251659264" behindDoc="0" locked="0" layoutInCell="1" allowOverlap="1" wp14:anchorId="69BF4A02" wp14:editId="6A872B54">
                <wp:simplePos x="0" y="0"/>
                <wp:positionH relativeFrom="margin">
                  <wp:posOffset>1909396</wp:posOffset>
                </wp:positionH>
                <wp:positionV relativeFrom="paragraph">
                  <wp:posOffset>279400</wp:posOffset>
                </wp:positionV>
                <wp:extent cx="1983398" cy="290705"/>
                <wp:effectExtent l="57150" t="38100" r="74295" b="90805"/>
                <wp:wrapNone/>
                <wp:docPr id="1" name="תיבת טקסט 5"/>
                <wp:cNvGraphicFramePr/>
                <a:graphic xmlns:a="http://schemas.openxmlformats.org/drawingml/2006/main">
                  <a:graphicData uri="http://schemas.microsoft.com/office/word/2010/wordprocessingShape">
                    <wps:wsp>
                      <wps:cNvSpPr txBox="1"/>
                      <wps:spPr>
                        <a:xfrm>
                          <a:off x="0" y="0"/>
                          <a:ext cx="1983398"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EFE7AE8" w14:textId="77777777" w:rsidR="00D97EDF" w:rsidRPr="00165A3C" w:rsidRDefault="00D97EDF"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9BF4A02" id="_x0000_t202" coordsize="21600,21600" o:spt="202" path="m,l,21600r21600,l21600,xe">
                <v:stroke joinstyle="miter"/>
                <v:path gradientshapeok="t" o:connecttype="rect"/>
              </v:shapetype>
              <v:shape id="תיבת טקסט 5" o:spid="_x0000_s1027" type="#_x0000_t202" style="position:absolute;left:0;text-align:left;margin-left:150.35pt;margin-top:22pt;width:156.15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mnhwIAAEEFAAAOAAAAZHJzL2Uyb0RvYy54bWysVM1OGzEQvlfqO1i+l01CKCRig9IgqkoI&#10;UKHi7HhtsqrtcW0nu+lb9EaPPVXihfZ1OvZuFkRRK1W97NrzP9984+OTWiuyEc6XYHI63BtQIgyH&#10;ojR3Of10c/bmiBIfmCmYAiNyuhWensxevzqu7FSMYAWqEI5gEOOnlc3pKgQ7zTLPV0IzvwdWGFRK&#10;cJoFvLq7rHCswuhaZaPB4G1WgSusAy68R+lpq6SzFF9KwcOllF4EonKKtYX0dem7jN9sdsymd47Z&#10;Vcm7Mtg/VKFZaTBpH+qUBUbWrvwtlC65Aw8y7HHQGUhZcpF6wG6Gg2fdXK+YFakXBMfbHib//8Ly&#10;i82VI2WBs6PEMI0jah6a78235oE0983P5kdzTw4iTJX1U7S+tmgf6ndQR5dO7lEYu6+l0/GPfRHU&#10;I+DbHmRRB8Kj0+Rof3+CtOCoG00Gh4MUPnv0ts6H9wI0iYecOhxiwpZtzn3AjGi6M4nJlImyWF5b&#10;RjqFrRKt8qOQ2F+qNgoSs8RCObJhyAnGuTBhV4EyaB2tZKlU7zhK2f/o2NlHV5FY1zsP/+7ce6TM&#10;YELvrEsD7qUAxeeEPSIhW/sdAm3fEYJQL+tusN2UllBscXgO2i3wlp+ViPA58+GKOaQ9zgtXOVzi&#10;RyqocgrdiZIVuK8vyaM9shG1lFS4Rjn1X9bMCUrUB4M8nQzH47h36TI+OBzhxT3VLJ9qzFovAKeC&#10;XMTq0jHaB7U7Sgf6Fjd+HrOiihmOuXPKg9tdFqFdb3wzuJjPkxnummXh3FxbHoNHnCODbupb5mxH&#10;s4AEvYDdyrHpM7a1ttHTwHwdQJaJihHpFtduAriniaHdmxIfgqf3ZPX48s1+AQAA//8DAFBLAwQU&#10;AAYACAAAACEAjDqgrt4AAAAJAQAADwAAAGRycy9kb3ducmV2LnhtbEyPy07DMBBF90j8gzVI7Kjd&#10;h9IQMqmqSoiKXdt8wCQ2SdTYjmKnDX/PsILdjObozrn5bra9uJkxdN4hLBcKhHG1151rEMrL+0sK&#10;IkRymnrvDMK3CbArHh9yyrS/u5O5nWMjOMSFjBDaGIdMylC3xlJY+ME4vn350VLkdWykHunO4baX&#10;K6USaalz/KGlwRxaU1/Pk0U4rC4fdJqTfanLJqmqz+N18kfE56d5/wYimjn+wfCrz+pQsFPlJ6eD&#10;6BHWSm0ZRdhsuBMDyXLNQ4WQvqYgi1z+b1D8AAAA//8DAFBLAQItABQABgAIAAAAIQC2gziS/gAA&#10;AOEBAAATAAAAAAAAAAAAAAAAAAAAAABbQ29udGVudF9UeXBlc10ueG1sUEsBAi0AFAAGAAgAAAAh&#10;ADj9If/WAAAAlAEAAAsAAAAAAAAAAAAAAAAALwEAAF9yZWxzLy5yZWxzUEsBAi0AFAAGAAgAAAAh&#10;AK9AmaeHAgAAQQUAAA4AAAAAAAAAAAAAAAAALgIAAGRycy9lMm9Eb2MueG1sUEsBAi0AFAAGAAgA&#10;AAAhAIw6oK7eAAAACQEAAA8AAAAAAAAAAAAAAAAA4Q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6EFE7AE8" w14:textId="77777777" w:rsidR="00D97EDF" w:rsidRPr="00165A3C" w:rsidRDefault="00D97EDF"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B63569">
        <w:rPr>
          <w:rFonts w:ascii="David" w:hAnsi="David"/>
          <w:rtl/>
        </w:rPr>
        <w:t xml:space="preserve">מכרז </w:t>
      </w:r>
      <w:r w:rsidR="00E33096">
        <w:rPr>
          <w:rFonts w:ascii="David" w:hAnsi="David" w:hint="cs"/>
          <w:rtl/>
        </w:rPr>
        <w:t>זה</w:t>
      </w:r>
      <w:r w:rsidR="00EB0009" w:rsidRPr="00B63569">
        <w:rPr>
          <w:rFonts w:ascii="David" w:hAnsi="David"/>
          <w:rtl/>
        </w:rPr>
        <w:t xml:space="preserve"> הינו מכרז עם שלב מיון מוקדם, אשר יבוצע בשלושה שלבים עיקריים. שלבי המכרז הם: </w:t>
      </w:r>
    </w:p>
    <w:p w14:paraId="30D6AA12" w14:textId="77777777" w:rsidR="006338AB" w:rsidRPr="006338AB" w:rsidRDefault="006338AB" w:rsidP="006338AB">
      <w:pPr>
        <w:pStyle w:val="Normal3"/>
        <w:rPr>
          <w:rtl/>
        </w:rPr>
      </w:pPr>
    </w:p>
    <w:p w14:paraId="36474BC2" w14:textId="77777777" w:rsidR="002F24C4" w:rsidRDefault="00B02603" w:rsidP="002F24C4">
      <w:pPr>
        <w:pStyle w:val="Normal3"/>
        <w:ind w:left="900"/>
        <w:rPr>
          <w:rtl/>
        </w:rPr>
      </w:pPr>
      <w:r>
        <w:rPr>
          <w:noProof/>
          <w:rtl/>
        </w:rPr>
        <mc:AlternateContent>
          <mc:Choice Requires="wps">
            <w:drawing>
              <wp:anchor distT="0" distB="0" distL="114300" distR="114300" simplePos="0" relativeHeight="251661312" behindDoc="0" locked="0" layoutInCell="1" allowOverlap="1" wp14:anchorId="5E963857" wp14:editId="43FC40FD">
                <wp:simplePos x="0" y="0"/>
                <wp:positionH relativeFrom="column">
                  <wp:posOffset>2197540</wp:posOffset>
                </wp:positionH>
                <wp:positionV relativeFrom="paragraph">
                  <wp:posOffset>72292</wp:posOffset>
                </wp:positionV>
                <wp:extent cx="1392555" cy="253219"/>
                <wp:effectExtent l="57150" t="38100" r="74295" b="90170"/>
                <wp:wrapNone/>
                <wp:docPr id="14" name="Rectangle 14"/>
                <wp:cNvGraphicFramePr/>
                <a:graphic xmlns:a="http://schemas.openxmlformats.org/drawingml/2006/main">
                  <a:graphicData uri="http://schemas.microsoft.com/office/word/2010/wordprocessingShape">
                    <wps:wsp>
                      <wps:cNvSpPr/>
                      <wps:spPr>
                        <a:xfrm>
                          <a:off x="0" y="0"/>
                          <a:ext cx="1392555" cy="25321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C915A52" w14:textId="77777777" w:rsidR="00D97EDF" w:rsidRPr="00B02603" w:rsidRDefault="00D97EDF" w:rsidP="00B02603">
                            <w:pPr>
                              <w:jc w:val="center"/>
                              <w:rPr>
                                <w:rFonts w:ascii="David" w:hAnsi="David" w:cs="David"/>
                                <w:b/>
                                <w:bCs/>
                              </w:rPr>
                            </w:pPr>
                            <w:r w:rsidRPr="00B02603">
                              <w:rPr>
                                <w:rFonts w:ascii="David" w:hAnsi="David" w:cs="David" w:hint="cs"/>
                                <w:b/>
                                <w:bCs/>
                                <w:rtl/>
                              </w:rPr>
                              <w:t>הגשת הצעות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E963857" id="Rectangle 14" o:spid="_x0000_s1028" style="position:absolute;left:0;text-align:left;margin-left:173.05pt;margin-top:5.7pt;width:109.65pt;height:19.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aZwIAACoFAAAOAAAAZHJzL2Uyb0RvYy54bWysVN9P2zAQfp+0/8Hy+0gT2m1UpKgCMU1C&#10;UAETz65jt9Ecn3d2m3R//c5OGhBD2jTtJfH5vvv9nc8vusawvUJfgy15fjLhTFkJVW03Jf/2eP3h&#10;M2c+CFsJA1aV/KA8v1i8f3feurkqYAumUsjIifXz1pV8G4KbZ5mXW9UIfwJOWVJqwEYEEnGTVSha&#10;8t6YrJhMPmYtYOUQpPKebq96JV8k/1orGe609iowU3LKLaQvpu86frPFuZhvULhtLYc0xD9k0Yja&#10;UtDR1ZUIgu2w/s1VU0sEDzqcSGgy0LqWKtVA1eSTV9U8bIVTqRZqjndjm/z/cytv9ytkdUWzm3Jm&#10;RUMzuqeuCbsxitEdNah1fk64B7fCQfJ0jNV2Gpv4pzpYl5p6GJuqusAkXeanZ8VsNuNMkq6YnRb5&#10;WXSaPVs79OGLgobFQ8mRwqdeiv2NDz30CCG7mE0fP53CwaiYgrH3SlMhMWKyThRSlwbZXtDwhZTK&#10;htMhdEJHM10bMxoWfzYc8NFUJXqNxn8RdbRIkcGG0bipLeBb0avv+ZCy7vHHDvR1xxaEbt2lCRYR&#10;GW/WUB1oqgg93b2T1zW19kb4sBJI/KZNoJ0Nd/TRBtqSw3DibAv48637iCfakZazlval5P7HTqDi&#10;zHy1RMizfDqNC5aE6exTQQK+1KxfauyuuQSaSk6vg5PpGPHBHG81QvNEq72MUUklrKTYJZcBj8Jl&#10;6PeYHgeplssEo6VyItzYByePPIjUeeyeBLqBX4GYeQvH3RLzVzTrsXFCFpa7ALpOHHzu6zABWsjE&#10;4uHxiBv/Uk6o5ydu8QsAAP//AwBQSwMEFAAGAAgAAAAhAO9NMurgAAAACQEAAA8AAABkcnMvZG93&#10;bnJldi54bWxMj8FOwzAQRO9I/IO1SNyoY9oGCHEqiKjUA0htAZWjGy9JRLyOYrcNf89ygtus5ml2&#10;Jl+MrhNHHELrSYOaJCCQKm9bqjW8vS6vbkGEaMiazhNq+MYAi+L8LDeZ9Sfa4HEba8EhFDKjoYmx&#10;z6QMVYPOhInvkdj79IMzkc+hlnYwJw53nbxOklQ60xJ/aEyPZYPV1/bgNJS7lSrXL8v1bvVx8+ze&#10;8bF/uttofXkxPtyDiDjGPxh+63N1KLjT3h/IBtFpmM5SxSgbagaCgXk6Z7FnoaYgi1z+X1D8AAAA&#10;//8DAFBLAQItABQABgAIAAAAIQC2gziS/gAAAOEBAAATAAAAAAAAAAAAAAAAAAAAAABbQ29udGVu&#10;dF9UeXBlc10ueG1sUEsBAi0AFAAGAAgAAAAhADj9If/WAAAAlAEAAAsAAAAAAAAAAAAAAAAALwEA&#10;AF9yZWxzLy5yZWxzUEsBAi0AFAAGAAgAAAAhAH52FVpnAgAAKgUAAA4AAAAAAAAAAAAAAAAALgIA&#10;AGRycy9lMm9Eb2MueG1sUEsBAi0AFAAGAAgAAAAhAO9NMurgAAAACQEAAA8AAAAAAAAAAAAAAAAA&#10;wQQAAGRycy9kb3ducmV2LnhtbFBLBQYAAAAABAAEAPMAAADOBQAAAAA=&#10;" fillcolor="#cdddac [1622]" strokecolor="#94b64e [3046]">
                <v:fill color2="#f0f4e6 [502]" rotate="t" angle="180" colors="0 #dafda7;22938f #e4fdc2;1 #f5ffe6" focus="100%" type="gradient"/>
                <v:shadow on="t" color="black" opacity="24903f" origin=",.5" offset="0,.55556mm"/>
                <v:textbox>
                  <w:txbxContent>
                    <w:p w14:paraId="1C915A52" w14:textId="77777777" w:rsidR="00D97EDF" w:rsidRPr="00B02603" w:rsidRDefault="00D97EDF" w:rsidP="00B02603">
                      <w:pPr>
                        <w:jc w:val="center"/>
                        <w:rPr>
                          <w:rFonts w:ascii="David" w:hAnsi="David" w:cs="David"/>
                          <w:b/>
                          <w:bCs/>
                        </w:rPr>
                      </w:pPr>
                      <w:r w:rsidRPr="00B02603">
                        <w:rPr>
                          <w:rFonts w:ascii="David" w:hAnsi="David" w:cs="David" w:hint="cs"/>
                          <w:b/>
                          <w:bCs/>
                          <w:rtl/>
                        </w:rPr>
                        <w:t>הגשת הצעות</w:t>
                      </w:r>
                    </w:p>
                  </w:txbxContent>
                </v:textbox>
              </v:rect>
            </w:pict>
          </mc:Fallback>
        </mc:AlternateContent>
      </w:r>
    </w:p>
    <w:p w14:paraId="6832156F"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3360" behindDoc="0" locked="0" layoutInCell="1" allowOverlap="1" wp14:anchorId="3F560C84" wp14:editId="632AFF4A">
                <wp:simplePos x="0" y="0"/>
                <wp:positionH relativeFrom="margin">
                  <wp:posOffset>2233246</wp:posOffset>
                </wp:positionH>
                <wp:positionV relativeFrom="paragraph">
                  <wp:posOffset>67262</wp:posOffset>
                </wp:positionV>
                <wp:extent cx="1293495" cy="815926"/>
                <wp:effectExtent l="0" t="0" r="20955" b="22860"/>
                <wp:wrapNone/>
                <wp:docPr id="16" name="תרשים זרימה: החלטה 9"/>
                <wp:cNvGraphicFramePr/>
                <a:graphic xmlns:a="http://schemas.openxmlformats.org/drawingml/2006/main">
                  <a:graphicData uri="http://schemas.microsoft.com/office/word/2010/wordprocessingShape">
                    <wps:wsp>
                      <wps:cNvSpPr/>
                      <wps:spPr>
                        <a:xfrm>
                          <a:off x="0" y="0"/>
                          <a:ext cx="1293495" cy="815926"/>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03A2A" w14:textId="77777777" w:rsidR="00D97EDF" w:rsidRPr="004C1A1C" w:rsidRDefault="00D97EDF"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3F560C84"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75.85pt;margin-top:5.3pt;width:101.85pt;height:6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M5qwIAAHEFAAAOAAAAZHJzL2Uyb0RvYy54bWysVFFv0zAQfkfiP1h+Z2m6dqzRUlR1GkKa&#10;tokN7dl17CWSYxvbbVJ+xwRMAp6BP+S/w9lJs2mbeEDkwTn77j7fnb+7ozdtLdCGGVspmeN0b4QR&#10;k1QVlbzJ8Yerk1eHGFlHZEGEkizHW2bxm/nLF0eNzthYlUoUzCAAkTZrdI5L53SWJJaWrCZ2T2km&#10;QcmVqYmDrblJCkMaQK9FMh6NDpJGmUIbRZm1cHrcKfE84nPOqDvn3DKHRI4hNhdXE9dVWJP5Eclu&#10;DNFlRfswyD9EUZNKwqUD1DFxBK1N9QSqrqhRVnG3R1WdKM4rymIOkE06epTNZUk0i7lAcaweymT/&#10;Hyw921wYVBXwdgcYSVLDG/nf/qf/5e/8d+Q/g3jnf/jbDPlb/8V/81/9LZqFujXaZuB+qS9Mv7Mg&#10;hiK03NThD+mhNtZ6O9SatQ5ROEzHs/3JbIoRBd1hOp2NDwJocu+tjXVvmapREHLMhWqWJTHumNEq&#10;0C3Wm2xOrev8dvYAEkLrgomS2woW4hHyPeOQLFw/jt6RZmwpDNoQIAihlEmXdqqSFKw7no7g64Mb&#10;PGKoETAg80qIAbsHCBR+it3F2tsHVxZZOjiP/hZY5zx4xJuVdINzXUllngMQkFV/c2e/K1JXmlAl&#10;167aSIT9YBlOVqrYAjmM6rrGanpSwVOcEusuiIE2gYaC1nfnsITXybHqJYxKZT49dx7sgb2gxaiB&#10;tsux/bgmhmEk3kng9SydTEKfxs1k+noMG/NQs3qoket6qeDhUhgymkYx2DuxE7lR9TVMiEW4FVRE&#10;Urg7x9SZ3WbpunEAM4ayxSKaQW9q4k7lpaYBPNQ5sOuqvSZG93x0wOQztWtRkj1iYmcbPKVarJ3i&#10;VaTpfV37F4C+jlTqZ1AYHA/30ep+Us7/AAAA//8DAFBLAwQUAAYACAAAACEAMNZk/N4AAAAKAQAA&#10;DwAAAGRycy9kb3ducmV2LnhtbEyPy07DMBBF90j9B2sqsaNOWtxHiFMhJBaIDSl8gBsPSdR4nMZO&#10;G/h6hhUsZ+7RnTP5fnKduOAQWk8a0kUCAqnytqVaw8f7890WRIiGrOk8oYYvDLAvZje5yay/UomX&#10;Q6wFl1DIjIYmxj6TMlQNOhMWvkfi7NMPzkQeh1rawVy53HVymSRr6UxLfKExPT41WJ0Oo9Mgg39x&#10;3y49n15Vuy3Ht9KSLLW+nU+PDyAiTvEPhl99VoeCnY5+JBtEp2Gl0g2jHCRrEAwope5BHHmx2qUg&#10;i1z+f6H4AQAA//8DAFBLAQItABQABgAIAAAAIQC2gziS/gAAAOEBAAATAAAAAAAAAAAAAAAAAAAA&#10;AABbQ29udGVudF9UeXBlc10ueG1sUEsBAi0AFAAGAAgAAAAhADj9If/WAAAAlAEAAAsAAAAAAAAA&#10;AAAAAAAALwEAAF9yZWxzLy5yZWxzUEsBAi0AFAAGAAgAAAAhAOhHwzmrAgAAcQUAAA4AAAAAAAAA&#10;AAAAAAAALgIAAGRycy9lMm9Eb2MueG1sUEsBAi0AFAAGAAgAAAAhADDWZPzeAAAACgEAAA8AAAAA&#10;AAAAAAAAAAAABQUAAGRycy9kb3ducmV2LnhtbFBLBQYAAAAABAAEAPMAAAAQBgAAAAA=&#10;" fillcolor="#4f81bd [3204]" strokecolor="#243f60 [1604]" strokeweight="2pt">
                <v:textbox>
                  <w:txbxContent>
                    <w:p w14:paraId="0BE03A2A" w14:textId="77777777" w:rsidR="00D97EDF" w:rsidRPr="004C1A1C" w:rsidRDefault="00D97EDF"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646D39DC" w14:textId="77777777" w:rsidR="00B02603" w:rsidRDefault="00B02603" w:rsidP="002F24C4">
      <w:pPr>
        <w:pStyle w:val="Normal3"/>
        <w:ind w:left="900"/>
        <w:rPr>
          <w:rtl/>
        </w:rPr>
      </w:pPr>
    </w:p>
    <w:p w14:paraId="4D519466" w14:textId="77777777" w:rsidR="00B02603" w:rsidRDefault="00B02603" w:rsidP="002F24C4">
      <w:pPr>
        <w:pStyle w:val="Normal3"/>
        <w:ind w:left="900"/>
        <w:rPr>
          <w:rtl/>
        </w:rPr>
      </w:pPr>
    </w:p>
    <w:p w14:paraId="4DB6E0F9" w14:textId="77777777" w:rsidR="00B02603" w:rsidRDefault="00F47FA8" w:rsidP="002F24C4">
      <w:pPr>
        <w:pStyle w:val="Normal3"/>
        <w:ind w:left="900"/>
        <w:rPr>
          <w:rtl/>
        </w:rPr>
      </w:pPr>
      <w:r>
        <w:rPr>
          <w:noProof/>
          <w:rtl/>
        </w:rPr>
        <mc:AlternateContent>
          <mc:Choice Requires="wps">
            <w:drawing>
              <wp:anchor distT="0" distB="0" distL="114300" distR="114300" simplePos="0" relativeHeight="251665408" behindDoc="0" locked="0" layoutInCell="1" allowOverlap="1" wp14:anchorId="0390A3D6" wp14:editId="5EE9F612">
                <wp:simplePos x="0" y="0"/>
                <wp:positionH relativeFrom="margin">
                  <wp:posOffset>2233246</wp:posOffset>
                </wp:positionH>
                <wp:positionV relativeFrom="paragraph">
                  <wp:posOffset>56955</wp:posOffset>
                </wp:positionV>
                <wp:extent cx="1293495" cy="738553"/>
                <wp:effectExtent l="57150" t="38100" r="20955" b="99695"/>
                <wp:wrapNone/>
                <wp:docPr id="26" name="תרשים זרימה: החלטה 9"/>
                <wp:cNvGraphicFramePr/>
                <a:graphic xmlns:a="http://schemas.openxmlformats.org/drawingml/2006/main">
                  <a:graphicData uri="http://schemas.microsoft.com/office/word/2010/wordprocessingShape">
                    <wps:wsp>
                      <wps:cNvSpPr/>
                      <wps:spPr>
                        <a:xfrm>
                          <a:off x="0" y="0"/>
                          <a:ext cx="1293495" cy="738553"/>
                        </a:xfrm>
                        <a:prstGeom prst="flowChartDecision">
                          <a:avLst/>
                        </a:prstGeom>
                      </wps:spPr>
                      <wps:style>
                        <a:lnRef idx="1">
                          <a:schemeClr val="accent2"/>
                        </a:lnRef>
                        <a:fillRef idx="2">
                          <a:schemeClr val="accent2"/>
                        </a:fillRef>
                        <a:effectRef idx="1">
                          <a:schemeClr val="accent2"/>
                        </a:effectRef>
                        <a:fontRef idx="minor">
                          <a:schemeClr val="dk1"/>
                        </a:fontRef>
                      </wps:style>
                      <wps:txbx>
                        <w:txbxContent>
                          <w:p w14:paraId="666C306D" w14:textId="77777777" w:rsidR="00D97EDF" w:rsidRPr="004C1A1C" w:rsidRDefault="00D97EDF" w:rsidP="00B02603">
                            <w:pPr>
                              <w:jc w:val="center"/>
                              <w:rPr>
                                <w:rFonts w:ascii="David" w:hAnsi="David" w:cs="David"/>
                              </w:rPr>
                            </w:pPr>
                            <w:r>
                              <w:rPr>
                                <w:rFonts w:ascii="David" w:hAnsi="David" w:cs="David" w:hint="cs"/>
                                <w:rtl/>
                              </w:rPr>
                              <w:t>ראיונות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390A3D6" id="_x0000_s1030" type="#_x0000_t110" style="position:absolute;left:0;text-align:left;margin-left:175.85pt;margin-top:4.5pt;width:101.85pt;height:5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yplAIAAE4FAAAOAAAAZHJzL2Uyb0RvYy54bWysVN1u0zAUvkfiHSzfs7RZu63R0qnqNIQ0&#10;bRMb2rXr2E1E/IPtNinPMQ0mAdfAC+V1OHbSrBqTQIib5Byf/8/f8fFJLUq0ZsYWSqZ4uDfAiEmq&#10;skIuU/zu5uzVEUbWEZmRUkmW4g2z+GT68sVxpRMWq1yVGTMIkkibVDrFuXM6iSJLcyaI3VOaSTBy&#10;ZQRxoJpllBlSQXZRRvFgcBBVymTaKMqshdPT1oinIT/njLpLzi1zqEwx9ObC14Tvwn+j6TFJlobo&#10;vKBdG+QfuhCkkFC0T3VKHEErU/yWShTUKKu426NKRIrzgrIwA0wzHDyZ5jonmoVZAByre5js/0tL&#10;L9ZXBhVZiuMDjCQRcEfNz+Z786N5aL6i5h7Eh+Zbc5eg5q751HxpPjd3aOJxq7RNIPxaX5lOsyB6&#10;EGpuhP/DeKgOWG96rFntEIXDYTzZH03GGFGwHe4fjcf7Pmn0GK2Nda+ZEsgLKealquY5Me6U0cLT&#10;LeBN1ufWtXFbf0jiW2ubCZLblMz3U8q3jMOwvnyIDjRj89KgNQGCEEqZdHHXR/D2Ybwoyz4w/nNg&#10;5+9DWaBgH/wXVfuIUFlJ1weLQirzXPXs/bBrmbf+WwTauT0Erl7U4ZZH3tOfLFS2gZs3ql0Jq+lZ&#10;ATifE+uuiIEdgG2BvXaX8PHQp1h1Eka5Mh+fO/f+QE2wYlTBTqXYflgRwzAq30gg7WQ4GvklDMpo&#10;fBiDYnYti12LXIm5glsZwguiaRC9vyu3IjdK3ML6z3xVMBFJoXaKqTNbZe7aXYcHhLLZLLjB4mni&#10;zuW1plseeOrc1LfE6I5sDmh6obb7R5InNGt9/Q1JNVs5xYvAwUdcuxuApQ2U7h4Y/yrs6sHr8Rmc&#10;/gIAAP//AwBQSwMEFAAGAAgAAAAhAOPn5sDdAAAACQEAAA8AAABkcnMvZG93bnJldi54bWxMj8tO&#10;wzAQRfdI/IM1SOyo04cpDXEqVCkbdrRAt24yeUA8jmLnwd8zrOhydI/unJvsZ9uKEXvfONKwXEQg&#10;kHJXNFRpeD9lD08gfDBUmNYRavhBD/v09iYxceEmesPxGCrBJeRjo6EOoYul9HmN1viF65A4K11v&#10;TeCzr2TRm4nLbStXUfQorWmIP9Smw0ON+fdxsBrK18348bk7R8N0KL/m7JRRhK3W93fzyzOIgHP4&#10;h+FPn9UhZaeLG6jwotWwVsstoxp2PIlzpdQGxIXBlVqDTBN5vSD9BQAA//8DAFBLAQItABQABgAI&#10;AAAAIQC2gziS/gAAAOEBAAATAAAAAAAAAAAAAAAAAAAAAABbQ29udGVudF9UeXBlc10ueG1sUEsB&#10;Ai0AFAAGAAgAAAAhADj9If/WAAAAlAEAAAsAAAAAAAAAAAAAAAAALwEAAF9yZWxzLy5yZWxzUEsB&#10;Ai0AFAAGAAgAAAAhAP8nzKmUAgAATgUAAA4AAAAAAAAAAAAAAAAALgIAAGRycy9lMm9Eb2MueG1s&#10;UEsBAi0AFAAGAAgAAAAhAOPn5sDdAAAACQEAAA8AAAAAAAAAAAAAAAAA7gQAAGRycy9kb3ducmV2&#10;LnhtbFBLBQYAAAAABAAEAPMAAAD4BQAAAAA=&#10;" fillcolor="#dfa7a6 [1621]" strokecolor="#bc4542 [3045]">
                <v:fill color2="#f5e4e4 [501]" rotate="t" angle="180" colors="0 #ffa2a1;22938f #ffbebd;1 #ffe5e5" focus="100%" type="gradient"/>
                <v:shadow on="t" color="black" opacity="24903f" origin=",.5" offset="0,.55556mm"/>
                <v:textbox>
                  <w:txbxContent>
                    <w:p w14:paraId="666C306D" w14:textId="77777777" w:rsidR="00D97EDF" w:rsidRPr="004C1A1C" w:rsidRDefault="00D97EDF" w:rsidP="00B02603">
                      <w:pPr>
                        <w:jc w:val="center"/>
                        <w:rPr>
                          <w:rFonts w:ascii="David" w:hAnsi="David" w:cs="David"/>
                        </w:rPr>
                      </w:pPr>
                      <w:r>
                        <w:rPr>
                          <w:rFonts w:ascii="David" w:hAnsi="David" w:cs="David" w:hint="cs"/>
                          <w:rtl/>
                        </w:rPr>
                        <w:t>ראיונות</w:t>
                      </w:r>
                    </w:p>
                  </w:txbxContent>
                </v:textbox>
                <w10:wrap anchorx="margin"/>
              </v:shape>
            </w:pict>
          </mc:Fallback>
        </mc:AlternateContent>
      </w:r>
    </w:p>
    <w:p w14:paraId="7BE19B14" w14:textId="77777777" w:rsidR="00B02603" w:rsidRDefault="00B02603" w:rsidP="002F24C4">
      <w:pPr>
        <w:pStyle w:val="Normal3"/>
        <w:ind w:left="900"/>
        <w:rPr>
          <w:rtl/>
        </w:rPr>
      </w:pPr>
    </w:p>
    <w:p w14:paraId="19073A51"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7456" behindDoc="0" locked="0" layoutInCell="1" allowOverlap="1" wp14:anchorId="50920C9F" wp14:editId="0DFB01D0">
                <wp:simplePos x="0" y="0"/>
                <wp:positionH relativeFrom="margin">
                  <wp:posOffset>1860159</wp:posOffset>
                </wp:positionH>
                <wp:positionV relativeFrom="paragraph">
                  <wp:posOffset>277739</wp:posOffset>
                </wp:positionV>
                <wp:extent cx="2032782" cy="290705"/>
                <wp:effectExtent l="57150" t="38100" r="81915" b="90805"/>
                <wp:wrapNone/>
                <wp:docPr id="27"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43E7B6B" w14:textId="77777777" w:rsidR="00D97EDF" w:rsidRPr="00165A3C" w:rsidRDefault="00D97EDF"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0920C9F" id="_x0000_s1031" type="#_x0000_t202" style="position:absolute;left:0;text-align:left;margin-left:146.45pt;margin-top:21.85pt;width:160.05pt;height:22.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ZziwIAAEIFAAAOAAAAZHJzL2Uyb0RvYy54bWysVM1O3DAQvlfqO1i+l2RT6MKKLNqCqCoh&#10;QIWKs9exd6M6Htf2brJ9C2702FMlXiiv07GzCSuKWqnqJbFnvvn7ZsbHJ02lyFpYV4LO6WgvpURo&#10;DkWpFzn9fHv+5pAS55kumAItcroRjp5MX786rs1EZLAEVQhL0Il2k9rkdOm9mSSJ40tRMbcHRmhU&#10;SrAV83i1i6SwrEbvlUqyNH2X1GALY4EL51B61inpNPqXUnB/JaUTnqicYm4+fm38zsM3mR6zycIy&#10;syz5Ng32D1lUrNQYdHB1xjwjK1v+5qoquQUH0u9xqBKQsuQi1oDVjNJn1dwsmRGxFiTHmYEm9//c&#10;8sv1tSVlkdNsTIlmFfaofWy/t/ftI2kf2p/tj/aBHASeauMmCL8xaOCb99Bgv3u5Q2Eov5G2Cn8s&#10;jKAeGd8MLIvGE47CLH2bjQ8zSjjqsqN0nEb3yZO1sc5/EFCRcMipxS5Gctn6wnnMBKE9JARTOshC&#10;el0a8eQ3SnTKT0JigTHbIIijJU6VJWuGQ8E4F9r3GSiN6ICSpVKDYRaj/9Fwiw+mIo7dYDz6u/Fg&#10;ESOD9oNxVWqwLzkovkTukQnZ4XsGuroDBb6ZN7GzQ/fmUGyweRa6NXCGn5fI8AVz/ppZnHvsF+6y&#10;v8KPVFDnFLYnSpZgv70kD3gcR9RSUuMe5dR9XTErKFEfNQ7q0Wh/PyxevOwfjDO82F3NfFejV9Up&#10;YFdG+GoYHo8B71V/lBaqO1z5WYiKKqY5xs4p97a/nPpuv/HR4GI2izBcNsP8hb4xPDgPPIcJum3u&#10;mDXbMfM4oJfQ7xybPJu2DhssNcxWHmQZRzEw3fG67QAuapzQ7aMSXoLde0Q9PX3TXwAAAP//AwBQ&#10;SwMEFAAGAAgAAAAhAC2iikXeAAAACQEAAA8AAABkcnMvZG93bnJldi54bWxMj0FugzAQRfeVegdr&#10;InXXmJCWBsIQRZGqRt0l4QADdgEFjxE2Cb193VW7HM3T/+/nu9n04qZH11lGWC0jEJprqzpuEMrL&#10;+/MGhPPEinrLGuFbO9gVjw85Zcre+aRvZ9+IEMIuI4TW+yGT0tWtNuSWdtAcfl92NOTDOTZSjXQP&#10;4aaXcRQl0lDHoaGlQR9aXV/Pk0E4xJcPOs3JvlRlk1TV5/E62SPi02Leb0F4Pfs/GH71gzoUwamy&#10;EysneoQ4jdOAIrys30AEIFmtw7gKYZO+gixy+X9B8QMAAP//AwBQSwECLQAUAAYACAAAACEAtoM4&#10;kv4AAADhAQAAEwAAAAAAAAAAAAAAAAAAAAAAW0NvbnRlbnRfVHlwZXNdLnhtbFBLAQItABQABgAI&#10;AAAAIQA4/SH/1gAAAJQBAAALAAAAAAAAAAAAAAAAAC8BAABfcmVscy8ucmVsc1BLAQItABQABgAI&#10;AAAAIQBJmuZziwIAAEIFAAAOAAAAAAAAAAAAAAAAAC4CAABkcnMvZTJvRG9jLnhtbFBLAQItABQA&#10;BgAIAAAAIQAtoopF3gAAAAkBAAAPAAAAAAAAAAAAAAAAAOUEAABkcnMvZG93bnJldi54bWxQSwUG&#10;AAAAAAQABADzAAAA8AUAAAAA&#10;" fillcolor="#a5d5e2 [1624]" strokecolor="#40a7c2 [3048]">
                <v:fill color2="#e4f2f6 [504]" rotate="t" angle="180" colors="0 #9eeaff;22938f #bbefff;1 #e4f9ff" focus="100%" type="gradient"/>
                <v:shadow on="t" color="black" opacity="24903f" origin=",.5" offset="0,.55556mm"/>
                <v:textbox>
                  <w:txbxContent>
                    <w:p w14:paraId="643E7B6B" w14:textId="77777777" w:rsidR="00D97EDF" w:rsidRPr="00165A3C" w:rsidRDefault="00D97EDF"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v:textbox>
                <w10:wrap anchorx="margin"/>
              </v:shape>
            </w:pict>
          </mc:Fallback>
        </mc:AlternateContent>
      </w:r>
    </w:p>
    <w:p w14:paraId="4554E634"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69504" behindDoc="0" locked="0" layoutInCell="1" allowOverlap="1" wp14:anchorId="71813810" wp14:editId="0550C42A">
                <wp:simplePos x="0" y="0"/>
                <wp:positionH relativeFrom="column">
                  <wp:posOffset>2133991</wp:posOffset>
                </wp:positionH>
                <wp:positionV relativeFrom="paragraph">
                  <wp:posOffset>342461</wp:posOffset>
                </wp:positionV>
                <wp:extent cx="1392702" cy="457200"/>
                <wp:effectExtent l="57150" t="38100" r="74295" b="95250"/>
                <wp:wrapNone/>
                <wp:docPr id="28" name="Rectangle 28"/>
                <wp:cNvGraphicFramePr/>
                <a:graphic xmlns:a="http://schemas.openxmlformats.org/drawingml/2006/main">
                  <a:graphicData uri="http://schemas.microsoft.com/office/word/2010/wordprocessingShape">
                    <wps:wsp>
                      <wps:cNvSpPr/>
                      <wps:spPr>
                        <a:xfrm>
                          <a:off x="0" y="0"/>
                          <a:ext cx="1392702" cy="45720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5B3A8BD4" w14:textId="77777777" w:rsidR="00D97EDF" w:rsidRPr="00B02603" w:rsidRDefault="00D97EDF" w:rsidP="00B02603">
                            <w:pPr>
                              <w:jc w:val="center"/>
                              <w:rPr>
                                <w:rFonts w:ascii="David" w:hAnsi="David" w:cs="David"/>
                              </w:rPr>
                            </w:pPr>
                            <w:r w:rsidRPr="00B02603">
                              <w:rPr>
                                <w:rFonts w:ascii="David" w:hAnsi="David" w:cs="David" w:hint="cs"/>
                                <w:rtl/>
                              </w:rPr>
                              <w:t>העברת בקשה להכנת הצעה מפורטת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71813810" id="Rectangle 28" o:spid="_x0000_s1032" style="position:absolute;left:0;text-align:left;margin-left:168.05pt;margin-top:26.95pt;width:109.65pt;height: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hXZQIAACoFAAAOAAAAZHJzL2Uyb0RvYy54bWysVN9P2zAQfp+0/8Hy+0ibMRgVKapATJMQ&#10;VMDEs+vYbTTb553dJt1fv7OTBsSQNk17Sey7735/5/OLzhq2UxgacBWfHk04U05C3bh1xb89Xn/4&#10;zFmIwtXCgFMV36vAL+bv3523fqZK2ICpFTJy4sKs9RXfxOhnRRHkRlkRjsArR0oNaEWkK66LGkVL&#10;3q0pysnkpGgBa48gVQgkveqVfJ79a61kvNM6qMhMxSm3mL+Yv6v0LebnYrZG4TeNHNIQ/5CFFY2j&#10;oKOrKxEF22LzmyvbSIQAOh5JsAVo3UiVa6BqppNX1TxshFe5FmpO8GObwv9zK293S2RNXfGSJuWE&#10;pRndU9eEWxvFSEYNan2YEe7BL3G4BTqmajuNNv2pDtblpu7HpqouMknC6cez8nRSciZJd/zplKaW&#10;nBbP1h5D/KLAsnSoOFL43Euxuwmxhx4gZJey6ePnU9wblVIw7l5pKiRFzNaZQurSINsJGr6QUrlY&#10;DqEzOpnpxpjRsPyz4YBPpirTazT+i6ijRY4MLo7GtnGAb0Wvv0+HlHWPP3Sgrzu1IHarLk/wJCGT&#10;ZAX1nqaK0NM9eHndUGtvRIhLgcRv2gTa2XhHH22grTgMJ842gD/fkic80Y60nLW0LxUPP7YCFWfm&#10;qyNCnk2Pj9OC5UseM2f4UrN6qXFbewk0lSm9Dl7mIxljNAepRrBPtNqLFJVUwkmKXXEZ8XC5jP0e&#10;0+Mg1WKRYbRUXsQb9+DlgQeJOo/dk0A/8CsSM2/hsFti9opmPTZNyMFiG0E3mYPPfR0mQAuZWTw8&#10;HmnjX94z6vmJm/8CAAD//wMAUEsDBBQABgAIAAAAIQBsArh94AAAAAoBAAAPAAAAZHJzL2Rvd25y&#10;ZXYueG1sTI/BTsMwEETvlfgHa5G4VNRpUkc0xKlQEeJUJArc3XhJosbrYDtt+vc1Jziu5mnmbbmZ&#10;TM9O6HxnScJykQBDqq3uqJHw+fFy/wDMB0Va9ZZQwgU9bKqbWakKbc/0jqd9aFgsIV8oCW0IQ8G5&#10;r1s0yi/sgBSzb+uMCvF0DddOnWO56XmaJDk3qqO40KoBty3Wx/1oJOxW3qXz49e8efvJ8ufpdTvm&#10;u4uUd7fT0yOwgFP4g+FXP6pDFZ0OdiTtWS8hy/JlRCWIbA0sAkKIFbBDJFOxBl6V/P8L1RUAAP//&#10;AwBQSwECLQAUAAYACAAAACEAtoM4kv4AAADhAQAAEwAAAAAAAAAAAAAAAAAAAAAAW0NvbnRlbnRf&#10;VHlwZXNdLnhtbFBLAQItABQABgAIAAAAIQA4/SH/1gAAAJQBAAALAAAAAAAAAAAAAAAAAC8BAABf&#10;cmVscy8ucmVsc1BLAQItABQABgAIAAAAIQCi4XhXZQIAACoFAAAOAAAAAAAAAAAAAAAAAC4CAABk&#10;cnMvZTJvRG9jLnhtbFBLAQItABQABgAIAAAAIQBsArh94AAAAAoBAAAPAAAAAAAAAAAAAAAAAL8E&#10;AABkcnMvZG93bnJldi54bWxQSwUGAAAAAAQABADzAAAAzAUAAAAA&#10;" fillcolor="#dfa7a6 [1621]" strokecolor="#bc4542 [3045]">
                <v:fill color2="#f5e4e4 [501]" rotate="t" angle="180" colors="0 #ffa2a1;22938f #ffbebd;1 #ffe5e5" focus="100%" type="gradient"/>
                <v:shadow on="t" color="black" opacity="24903f" origin=",.5" offset="0,.55556mm"/>
                <v:textbox>
                  <w:txbxContent>
                    <w:p w14:paraId="5B3A8BD4" w14:textId="77777777" w:rsidR="00D97EDF" w:rsidRPr="00B02603" w:rsidRDefault="00D97EDF" w:rsidP="00B02603">
                      <w:pPr>
                        <w:jc w:val="center"/>
                        <w:rPr>
                          <w:rFonts w:ascii="David" w:hAnsi="David" w:cs="David"/>
                        </w:rPr>
                      </w:pPr>
                      <w:r w:rsidRPr="00B02603">
                        <w:rPr>
                          <w:rFonts w:ascii="David" w:hAnsi="David" w:cs="David" w:hint="cs"/>
                          <w:rtl/>
                        </w:rPr>
                        <w:t>העברת בקשה להכנת הצעה מפורטת</w:t>
                      </w:r>
                    </w:p>
                  </w:txbxContent>
                </v:textbox>
              </v:rect>
            </w:pict>
          </mc:Fallback>
        </mc:AlternateContent>
      </w:r>
    </w:p>
    <w:p w14:paraId="65103C3E" w14:textId="77777777" w:rsidR="00B02603" w:rsidRDefault="00B02603" w:rsidP="00B02603">
      <w:pPr>
        <w:pStyle w:val="41"/>
        <w:numPr>
          <w:ilvl w:val="0"/>
          <w:numId w:val="0"/>
        </w:numPr>
        <w:ind w:left="918"/>
        <w:rPr>
          <w:rtl/>
        </w:rPr>
      </w:pPr>
    </w:p>
    <w:p w14:paraId="3AE4112F"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71552" behindDoc="0" locked="0" layoutInCell="1" allowOverlap="1" wp14:anchorId="06822699" wp14:editId="4A0F7CEB">
                <wp:simplePos x="0" y="0"/>
                <wp:positionH relativeFrom="column">
                  <wp:posOffset>2134577</wp:posOffset>
                </wp:positionH>
                <wp:positionV relativeFrom="paragraph">
                  <wp:posOffset>191086</wp:posOffset>
                </wp:positionV>
                <wp:extent cx="1392555" cy="379828"/>
                <wp:effectExtent l="57150" t="38100" r="74295" b="96520"/>
                <wp:wrapNone/>
                <wp:docPr id="29" name="Rectangle 29"/>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9E5BB4A" w14:textId="77777777" w:rsidR="00D97EDF" w:rsidRPr="00B02603" w:rsidRDefault="00D97EDF" w:rsidP="00B02603">
                            <w:pPr>
                              <w:jc w:val="center"/>
                              <w:rPr>
                                <w:rFonts w:ascii="David" w:hAnsi="David" w:cs="David"/>
                              </w:rPr>
                            </w:pPr>
                            <w:r w:rsidRPr="00B02603">
                              <w:rPr>
                                <w:rFonts w:ascii="David" w:hAnsi="David" w:cs="David" w:hint="cs"/>
                                <w:rtl/>
                              </w:rPr>
                              <w:t>הגשת הצעות מפורטות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6822699" id="Rectangle 29" o:spid="_x0000_s1033" style="position:absolute;left:0;text-align:left;margin-left:168.1pt;margin-top:15.05pt;width:109.65pt;height:29.9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yeaQIAACoFAAAOAAAAZHJzL2Uyb0RvYy54bWysVN9P2zAQfp+0/8Hy+0ib0kGrpqgCMU1C&#10;gICJZ9ex22iOzzu7Tbq/fmcnDYghbZr2kvh83/3+zouLtjZsr9BXYAs+PhlxpqyEsrKbgn97uv50&#10;zpkPwpbCgFUFPyjPL5YfPywaN1c5bMGUChk5sX7euIJvQ3DzLPNyq2rhT8ApS0oNWItAIm6yEkVD&#10;3muT5aPR56wBLB2CVN7T7VWn5MvkX2slw53WXgVmCk65hfTF9F3Hb7ZciPkGhdtWsk9D/EMWtags&#10;BR1cXYkg2A6r31zVlUTwoMOJhDoDrSupUg1UzXj0pprHrXAq1ULN8W5ok/9/buXt/h5ZVRY8n3Fm&#10;RU0zeqCuCbsxitEdNahxfk64R3ePveTpGKttNdbxT3WwNjX1MDRVtYFJuhxPZvl0OuVMkm5yNjvP&#10;z6PT7MXaoQ9fFNQsHgqOFD71UuxvfOigRwjZxWy6+OkUDkbFFIx9UJoKiRGTdaKQujTI9oKGL6RU&#10;Nkz60AkdzXRlzGCY/9mwx0dTleg1GP9F1MEiRQYbBuO6soDvRS+/j/uUdYc/dqCrO7YgtOs2TfAs&#10;IuPNGsoDTRWho7t38rqi1t4IH+4FEr9pE2hnwx19tIGm4NCfONsC/nzvPuKJdqTlrKF9Kbj/sROo&#10;ODNfLRFyNj49jQuWhNPpWU4CvtasX2vsrr4EmsqYXgcn0zHigzneaoT6mVZ7FaOSSlhJsQsuAx6F&#10;y9DtMT0OUq1WCUZL5US4sY9OHnkQqfPUPgt0Pb8CMfMWjrsl5m9o1mHjhCysdgF0lTj40td+ArSQ&#10;icX94xE3/rWcUC9P3PIXAAAA//8DAFBLAwQUAAYACAAAACEA0ZRsXuEAAAAJAQAADwAAAGRycy9k&#10;b3ducmV2LnhtbEyPwU7CQBCG7ya8w2ZIvMm2EJHWbgk2knDQBFCDx6U7tg3d2aa7QH17x5POaSbz&#10;5Z9vsuVgW3HB3jeOFMSTCARS6UxDlYL3t/XdAoQPmoxuHaGCb/SwzEc3mU6Nu9IOL/tQCQ4hn2oF&#10;dQhdKqUva7TaT1yHxLsv11sdeOwraXp95XDbymkUzaXVDfGFWndY1Fie9meroDhs4mL7ut4eNp8P&#10;L/YDn7rnZKfU7XhYPYIIOIQ/GH71WR1ydjq6MxkvWgWz2XzKKDdRDIKBey4QRwWLJAGZZ/L/B/kP&#10;AAAA//8DAFBLAQItABQABgAIAAAAIQC2gziS/gAAAOEBAAATAAAAAAAAAAAAAAAAAAAAAABbQ29u&#10;dGVudF9UeXBlc10ueG1sUEsBAi0AFAAGAAgAAAAhADj9If/WAAAAlAEAAAsAAAAAAAAAAAAAAAAA&#10;LwEAAF9yZWxzLy5yZWxzUEsBAi0AFAAGAAgAAAAhAHtlDJ5pAgAAKgUAAA4AAAAAAAAAAAAAAAAA&#10;LgIAAGRycy9lMm9Eb2MueG1sUEsBAi0AFAAGAAgAAAAhANGUbF7hAAAACQEAAA8AAAAAAAAAAAAA&#10;AAAAwwQAAGRycy9kb3ducmV2LnhtbFBLBQYAAAAABAAEAPMAAADRBQAAAAA=&#10;" fillcolor="#cdddac [1622]" strokecolor="#94b64e [3046]">
                <v:fill color2="#f0f4e6 [502]" rotate="t" angle="180" colors="0 #dafda7;22938f #e4fdc2;1 #f5ffe6" focus="100%" type="gradient"/>
                <v:shadow on="t" color="black" opacity="24903f" origin=",.5" offset="0,.55556mm"/>
                <v:textbox>
                  <w:txbxContent>
                    <w:p w14:paraId="29E5BB4A" w14:textId="77777777" w:rsidR="00D97EDF" w:rsidRPr="00B02603" w:rsidRDefault="00D97EDF" w:rsidP="00B02603">
                      <w:pPr>
                        <w:jc w:val="center"/>
                        <w:rPr>
                          <w:rFonts w:ascii="David" w:hAnsi="David" w:cs="David"/>
                        </w:rPr>
                      </w:pPr>
                      <w:r w:rsidRPr="00B02603">
                        <w:rPr>
                          <w:rFonts w:ascii="David" w:hAnsi="David" w:cs="David" w:hint="cs"/>
                          <w:rtl/>
                        </w:rPr>
                        <w:t>הגשת הצעות מפורטות</w:t>
                      </w:r>
                    </w:p>
                  </w:txbxContent>
                </v:textbox>
              </v:rect>
            </w:pict>
          </mc:Fallback>
        </mc:AlternateContent>
      </w:r>
    </w:p>
    <w:p w14:paraId="5A73F8D0"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3600" behindDoc="0" locked="0" layoutInCell="1" allowOverlap="1" wp14:anchorId="4F382C32" wp14:editId="3904586D">
                <wp:simplePos x="0" y="0"/>
                <wp:positionH relativeFrom="margin">
                  <wp:posOffset>1864018</wp:posOffset>
                </wp:positionH>
                <wp:positionV relativeFrom="paragraph">
                  <wp:posOffset>328930</wp:posOffset>
                </wp:positionV>
                <wp:extent cx="2032782" cy="290705"/>
                <wp:effectExtent l="57150" t="38100" r="81915" b="90805"/>
                <wp:wrapNone/>
                <wp:docPr id="30"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0570D351" w14:textId="77777777" w:rsidR="00D97EDF" w:rsidRPr="00165A3C" w:rsidRDefault="00D97EDF"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F382C32" id="_x0000_s1034" type="#_x0000_t202" style="position:absolute;left:0;text-align:left;margin-left:146.75pt;margin-top:25.9pt;width:160.05pt;height:22.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0hjAIAAEIFAAAOAAAAZHJzL2Uyb0RvYy54bWysVM1O3DAQvlfqO1i+l2QDlGVFFm1BVJUQ&#10;oC4VZ69j70Z1PK7t3WT7Fr3RY0+VeKG8TsfOJiCKWqnqJbFnvvn7ZsYnp02lyEZYV4LO6WgvpURo&#10;DkWplzn9dHvxZkyJ80wXTIEWOd0KR0+nr1+d1GYiMliBKoQl6ES7SW1yuvLeTJLE8ZWomNsDIzQq&#10;JdiKebzaZVJYVqP3SiVZmr5NarCFscCFcyg975R0Gv1LKbi/ltIJT1ROMTcfvzZ+F+GbTE/YZGmZ&#10;WZV8lwb7hywqVmoMOrg6Z56RtS1/c1WV3IID6fc4VAlIWXIRa8BqRumzauYrZkSsBclxZqDJ/T+3&#10;/GpzY0lZ5HQf6dGswh61D+339lv7QNr79mf7o70nh4Gn2rgJwucGDXzzDhrsdy93KAzlN9JW4Y+F&#10;EdSjy+3Asmg84SjM0v3saJxRwlGXHadHaXSfPFob6/x7ARUJh5xa7GIkl20uncdMENpDQjClgyyk&#10;16URT36rRKf8KCQWGLMNgjha4kxZsmE4FIxzoX2fgdKIDihZKjUYZjH6Hw13+GAq4tgNxqO/Gw8W&#10;MTJoPxhXpQb7koPic+QemZAdvmegqztQ4JtFEzs77ru0gGKLzbPQrYEz/KJEhi+Z8zfM4txjv3CX&#10;/TV+pII6p7A7UbIC+/UlecDjOKKWkhr3KKfuy5pZQYn6oHFQj0cHB2Hx4uXg8CjDi32qWTzV6HV1&#10;BtiVEb4ahsdjwHvVH6WF6g5XfhaiooppjrFzyr3tL2e+2298NLiYzSIMl80wf6nnhgfngecwQbfN&#10;HbNmN2YeB/QK+p1jk2fT1mGDpYbZ2oMs4ygGpjtedx3ARY0TuntUwkvw9B5Rj0/f9BcAAAD//wMA&#10;UEsDBBQABgAIAAAAIQD1+qgm3gAAAAkBAAAPAAAAZHJzL2Rvd25yZXYueG1sTI9BTsMwEEX3SNzB&#10;GiR21EmqujTEqapKiIpd2xxgEg9J1NiOYrcNt2dYwXI0T/+/X2xnO4gbTaH3TkO6SECQa7zpXauh&#10;Or+/vIIIEZ3BwTvS8E0BtuXjQ4G58Xd3pNsptoJDXMhRQxfjmEsZmo4shoUfyfHvy08WI59TK82E&#10;dw63g8ySREmLveOGDkfad9RcTlerYZ+dP/A4q11lqlbV9efhcvUHrZ+f5t0biEhz/IPhV5/VoWSn&#10;2l+dCWLQkG2WK0Y1rFKewIBKlwpErWGzViDLQv5fUP4AAAD//wMAUEsBAi0AFAAGAAgAAAAhALaD&#10;OJL+AAAA4QEAABMAAAAAAAAAAAAAAAAAAAAAAFtDb250ZW50X1R5cGVzXS54bWxQSwECLQAUAAYA&#10;CAAAACEAOP0h/9YAAACUAQAACwAAAAAAAAAAAAAAAAAvAQAAX3JlbHMvLnJlbHNQSwECLQAUAAYA&#10;CAAAACEAgYE9IYwCAABCBQAADgAAAAAAAAAAAAAAAAAuAgAAZHJzL2Uyb0RvYy54bWxQSwECLQAU&#10;AAYACAAAACEA9fqoJt4AAAAJAQAADwAAAAAAAAAAAAAAAADmBAAAZHJzL2Rvd25yZXYueG1sUEsF&#10;BgAAAAAEAAQA8wAAAPEFAAAAAA==&#10;" fillcolor="#a5d5e2 [1624]" strokecolor="#40a7c2 [3048]">
                <v:fill color2="#e4f2f6 [504]" rotate="t" angle="180" colors="0 #9eeaff;22938f #bbefff;1 #e4f9ff" focus="100%" type="gradient"/>
                <v:shadow on="t" color="black" opacity="24903f" origin=",.5" offset="0,.55556mm"/>
                <v:textbox>
                  <w:txbxContent>
                    <w:p w14:paraId="0570D351" w14:textId="77777777" w:rsidR="00D97EDF" w:rsidRPr="00165A3C" w:rsidRDefault="00D97EDF"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v:textbox>
                <w10:wrap anchorx="margin"/>
              </v:shape>
            </w:pict>
          </mc:Fallback>
        </mc:AlternateContent>
      </w:r>
    </w:p>
    <w:p w14:paraId="2E1D1B01"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5648" behindDoc="0" locked="0" layoutInCell="1" allowOverlap="1" wp14:anchorId="76C11467" wp14:editId="6838A635">
                <wp:simplePos x="0" y="0"/>
                <wp:positionH relativeFrom="margin">
                  <wp:posOffset>1909689</wp:posOffset>
                </wp:positionH>
                <wp:positionV relativeFrom="paragraph">
                  <wp:posOffset>339139</wp:posOffset>
                </wp:positionV>
                <wp:extent cx="1871003" cy="1097280"/>
                <wp:effectExtent l="0" t="0" r="15240" b="26670"/>
                <wp:wrapNone/>
                <wp:docPr id="31" name="תרשים זרימה: החלטה 9"/>
                <wp:cNvGraphicFramePr/>
                <a:graphic xmlns:a="http://schemas.openxmlformats.org/drawingml/2006/main">
                  <a:graphicData uri="http://schemas.microsoft.com/office/word/2010/wordprocessingShape">
                    <wps:wsp>
                      <wps:cNvSpPr/>
                      <wps:spPr>
                        <a:xfrm>
                          <a:off x="0" y="0"/>
                          <a:ext cx="1871003" cy="10972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5F9B3" w14:textId="77777777" w:rsidR="00D97EDF" w:rsidRPr="004C1A1C" w:rsidRDefault="00D97EDF"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6C11467" id="_x0000_s1035" type="#_x0000_t110" style="position:absolute;left:0;text-align:left;margin-left:150.35pt;margin-top:26.7pt;width:147.3pt;height:86.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5DrAIAAHIFAAAOAAAAZHJzL2Uyb0RvYy54bWysVM1O3DAQvlfqO1i+lyQLFIjIotUiqkoI&#10;UKHi7HVsEsmxXdu7yfY5UClS23PbF/LrdOxkAwLUQ9U9eGcyM9/8+BsfHnWNQCtmbK1kgbOtFCMm&#10;qSpreVPgj1cnb/Yxso7IkgglWYHXzOKj6etXh63O2URVSpTMIACRNm91gSvndJ4kllasIXZLaSbB&#10;yJVpiAPV3CSlIS2gNyKZpOnbpFWm1EZRZi18Pe6NeBrxOWfUnXNumUOiwFCbi6eJ5yKcyfSQ5DeG&#10;6KqmQxnkH6poSC0h6Qh1TBxBS1M/g2pqapRV3G1R1SSK85qy2AN0k6VPurmsiGaxFxiO1eOY7P+D&#10;pWerC4PqssDbGUaSNHBH/rf/6X/5e/8d+S8g3vsf/jZH/tbf+W/+q79FB2FurbY5hF/qCzNoFsQw&#10;hI6bJvxDe6iLs16Ps2adQxQ+Zvt7WZpuY0TBlqUHe5P9eBvJQ7g21r1jqkFBKDAXqp1XxLhjRuvA&#10;tzhwsjq1DvJD3MYflFBbX02U3FqwUJCQHxiHbiH/JEZHnrG5MGhFgCGEUiZd1psqUrL+824Kv9Ay&#10;JBkjohYBAzKvhRixB4DA4efYPczgH0JZpOkYnP6tsD54jIiZlXRjcFNLZV4CENDVkLn33wypH02Y&#10;kusWXWTCeLsLVa6BHUb1a2M1PanhKk6JdRfEwJ7ARsHuu3M4wu0UWA0SRpUyn1/6HvyBvmDFqIW9&#10;K7D9tCSGYSTeSyD2QbazExY1Kju7exNQzGPL4rFFLpu5gosD7kJ1UQz+TmxEblRzDU/ELGQFE5EU&#10;cheYOrNR5q5/D+CRoWw2i26wnJq4U3mpaQAPcw7suuquidEDHx1Q+UxtdpTkT5jY+4ZIqWZLp3gd&#10;aRom3c91uAFY7Eil4REKL8djPXo9PJXTPwAAAP//AwBQSwMEFAAGAAgAAAAhAMrU+lbfAAAACgEA&#10;AA8AAABkcnMvZG93bnJldi54bWxMj0FOwzAQRfdI3MEaJHbUbkJKGzKpEBILxIYUDuDG0yRqPA6x&#10;0wZOj1mV5eg//f+m2M62FycafecYYblQIIhrZzpuED4/Xu7WIHzQbHTvmBC+ycO2vL4qdG7cmSs6&#10;7UIjYgn7XCO0IQy5lL5uyWq/cANxzA5utDrEc2ykGfU5ltteJkqtpNUdx4VWD/TcUn3cTRZBevdq&#10;f+zy6/iWdetqeq8Mywrx9mZ+egQRaA4XGP70ozqU0WnvJjZe9AipUg8RRcjSexARyDZZCmKPkCSr&#10;BGRZyP8vlL8AAAD//wMAUEsBAi0AFAAGAAgAAAAhALaDOJL+AAAA4QEAABMAAAAAAAAAAAAAAAAA&#10;AAAAAFtDb250ZW50X1R5cGVzXS54bWxQSwECLQAUAAYACAAAACEAOP0h/9YAAACUAQAACwAAAAAA&#10;AAAAAAAAAAAvAQAAX3JlbHMvLnJlbHNQSwECLQAUAAYACAAAACEABGMuQ6wCAAByBQAADgAAAAAA&#10;AAAAAAAAAAAuAgAAZHJzL2Uyb0RvYy54bWxQSwECLQAUAAYACAAAACEAytT6Vt8AAAAKAQAADwAA&#10;AAAAAAAAAAAAAAAGBQAAZHJzL2Rvd25yZXYueG1sUEsFBgAAAAAEAAQA8wAAABIGAAAAAA==&#10;" fillcolor="#4f81bd [3204]" strokecolor="#243f60 [1604]" strokeweight="2pt">
                <v:textbox>
                  <w:txbxContent>
                    <w:p w14:paraId="1E75F9B3" w14:textId="77777777" w:rsidR="00D97EDF" w:rsidRPr="004C1A1C" w:rsidRDefault="00D97EDF"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v:textbox>
                <w10:wrap anchorx="margin"/>
              </v:shape>
            </w:pict>
          </mc:Fallback>
        </mc:AlternateContent>
      </w:r>
    </w:p>
    <w:p w14:paraId="2DA1CE3B" w14:textId="77777777" w:rsidR="00B02603" w:rsidRPr="00B02603" w:rsidRDefault="00B02603" w:rsidP="00B02603">
      <w:pPr>
        <w:pStyle w:val="41"/>
        <w:numPr>
          <w:ilvl w:val="0"/>
          <w:numId w:val="0"/>
        </w:numPr>
        <w:ind w:left="918"/>
      </w:pPr>
    </w:p>
    <w:p w14:paraId="3371713F" w14:textId="77777777" w:rsidR="00B02603" w:rsidRPr="00B02603" w:rsidRDefault="00B02603" w:rsidP="00B02603">
      <w:pPr>
        <w:pStyle w:val="41"/>
        <w:numPr>
          <w:ilvl w:val="0"/>
          <w:numId w:val="0"/>
        </w:numPr>
        <w:ind w:left="918"/>
      </w:pPr>
    </w:p>
    <w:p w14:paraId="22124020" w14:textId="77777777" w:rsidR="00B02603" w:rsidRPr="00B02603" w:rsidRDefault="00B02603" w:rsidP="00B02603">
      <w:pPr>
        <w:pStyle w:val="41"/>
        <w:numPr>
          <w:ilvl w:val="0"/>
          <w:numId w:val="0"/>
        </w:numPr>
        <w:ind w:left="918"/>
      </w:pPr>
    </w:p>
    <w:p w14:paraId="3132D4FB" w14:textId="77777777" w:rsidR="00B02603" w:rsidRPr="00B02603" w:rsidRDefault="006E336F" w:rsidP="00B02603">
      <w:pPr>
        <w:pStyle w:val="41"/>
        <w:numPr>
          <w:ilvl w:val="0"/>
          <w:numId w:val="0"/>
        </w:numPr>
        <w:ind w:left="918"/>
      </w:pPr>
      <w:r>
        <w:rPr>
          <w:noProof/>
          <w:rtl/>
        </w:rPr>
        <mc:AlternateContent>
          <mc:Choice Requires="wps">
            <w:drawing>
              <wp:anchor distT="0" distB="0" distL="114300" distR="114300" simplePos="0" relativeHeight="251677696" behindDoc="0" locked="0" layoutInCell="1" allowOverlap="1" wp14:anchorId="604D2395" wp14:editId="0A5AED4A">
                <wp:simplePos x="0" y="0"/>
                <wp:positionH relativeFrom="column">
                  <wp:posOffset>2138338</wp:posOffset>
                </wp:positionH>
                <wp:positionV relativeFrom="paragraph">
                  <wp:posOffset>161876</wp:posOffset>
                </wp:positionV>
                <wp:extent cx="1392555" cy="379828"/>
                <wp:effectExtent l="95250" t="38100" r="93345" b="115570"/>
                <wp:wrapNone/>
                <wp:docPr id="32" name="Rectangle 32"/>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23A3F535" w14:textId="77777777" w:rsidR="00D97EDF" w:rsidRPr="00CD431A" w:rsidRDefault="00D97EDF"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04D2395" id="Rectangle 32" o:spid="_x0000_s1036" style="position:absolute;left:0;text-align:left;margin-left:168.35pt;margin-top:12.75pt;width:109.65pt;height:29.9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AAaQIAACsFAAAOAAAAZHJzL2Uyb0RvYy54bWysVG1P2zAQ/j5p/8Hy95GmpbxUpKgCMU1C&#10;gICJz65jt5Fsn3d2m3S/fmcnLYihSZv2JfG93z1+zheXnTVsqzA04CpeHo04U05C3bhVxb8/33w5&#10;4yxE4WphwKmK71Tgl/PPny5aP1NjWIOpFTJK4sKs9RVfx+hnRRHkWlkRjsArR0YNaEUkEVdFjaKl&#10;7NYU49HopGgBa48gVQikve6NfJ7za61kvNc6qMhMxam3mL+Yv8v0LeYXYrZC4deNHNoQ/9CFFY2j&#10;oodU1yIKtsHmt1S2kQgBdDySYAvQupEqz0DTlKN30zythVd5FgIn+ANM4f+llXfbB2RNXfHJmDMn&#10;LN3RI6Em3MooRjoCqPVhRn5P/gEHKdAxTdtptOlPc7Aug7o7gKq6yCQpy8n5eDqdcibJNjk9Pxuf&#10;paTFa7THEL8qsCwdKo5UPmMptrch9q57F4pL3fT18ynujEotGPeoNA2S20iKTCF1ZZBtBV2+kFK5&#10;eDKUzt7JSzfGHAInuewfAwf/FKoyvf4m+BCRK4OLh2DbOMCPqptYDi3r3n+PQD93giB2yy7fYJnp&#10;nFRLqHd0rQg934OXNw1heytCfBBIBKdVoKWN9/TRBtqKw3DibA348yN98ifekZWzlham4uHHRqDi&#10;zHxzxMjz8vg4bVgWjqenYxLwrWX51uI29groWkp6HrzMx+QfzV6rEewL7fYiVSWTcJJqV1xG3AtX&#10;sV9keh2kWiyyG22VF/HWPXmZkiegE3eeuxeBfiBYJGrewX65xOwdz3rfFOlgsYmgm0zCV1yHK6CN&#10;zDQeXo+08m/l7PX6xs1/AQAA//8DAFBLAwQUAAYACAAAACEAPUJwwN4AAAAJAQAADwAAAGRycy9k&#10;b3ducmV2LnhtbEyPwU7DMBBE70j8g7VI3KhDjUMV4lSAhDi3hYrjNt4mgXgdxW4b+vWYExxX+zTz&#10;plxOrhdHGkPn2cDtLANBXHvbcWPgbfNyswARIrLF3jMZ+KYAy+ryosTC+hOv6LiOjUghHAo00MY4&#10;FFKGuiWHYeYH4vTb+9FhTOfYSDviKYW7Xs6zLJcOO04NLQ703FL9tT44A0/N+3mrLK+82t5NH3s8&#10;v3bu05jrq+nxAUSkKf7B8Kuf1KFKTjt/YBtEb0Cp/D6hBuZag0iA1nkatzOw0ApkVcr/C6ofAAAA&#10;//8DAFBLAQItABQABgAIAAAAIQC2gziS/gAAAOEBAAATAAAAAAAAAAAAAAAAAAAAAABbQ29udGVu&#10;dF9UeXBlc10ueG1sUEsBAi0AFAAGAAgAAAAhADj9If/WAAAAlAEAAAsAAAAAAAAAAAAAAAAALwEA&#10;AF9yZWxzLy5yZWxzUEsBAi0AFAAGAAgAAAAhAMJqsABpAgAAKwUAAA4AAAAAAAAAAAAAAAAALgIA&#10;AGRycy9lMm9Eb2MueG1sUEsBAi0AFAAGAAgAAAAhAD1CcM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14:paraId="23A3F535" w14:textId="77777777" w:rsidR="00D97EDF" w:rsidRPr="00CD431A" w:rsidRDefault="00D97EDF"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v:textbox>
              </v:rect>
            </w:pict>
          </mc:Fallback>
        </mc:AlternateContent>
      </w:r>
    </w:p>
    <w:p w14:paraId="0621745C" w14:textId="77777777" w:rsidR="002B44A8" w:rsidRPr="00B5745E" w:rsidRDefault="002B44A8" w:rsidP="00B5745E">
      <w:pPr>
        <w:pStyle w:val="41"/>
        <w:numPr>
          <w:ilvl w:val="0"/>
          <w:numId w:val="0"/>
        </w:numPr>
        <w:ind w:left="132"/>
        <w:rPr>
          <w:rtl/>
        </w:rPr>
      </w:pPr>
    </w:p>
    <w:p w14:paraId="4C79925C" w14:textId="790C4E75" w:rsidR="00EB0009" w:rsidRPr="00B63569" w:rsidRDefault="00EB0009" w:rsidP="00333DED">
      <w:pPr>
        <w:pStyle w:val="41"/>
        <w:numPr>
          <w:ilvl w:val="3"/>
          <w:numId w:val="80"/>
        </w:numPr>
        <w:rPr>
          <w:rtl/>
        </w:rPr>
      </w:pPr>
      <w:r w:rsidRPr="00B63569">
        <w:rPr>
          <w:b/>
          <w:bCs/>
          <w:rtl/>
        </w:rPr>
        <w:lastRenderedPageBreak/>
        <w:t xml:space="preserve">שלב </w:t>
      </w:r>
      <w:r w:rsidR="009B60B7">
        <w:rPr>
          <w:rFonts w:hint="cs"/>
          <w:b/>
          <w:bCs/>
          <w:rtl/>
        </w:rPr>
        <w:t xml:space="preserve">א' </w:t>
      </w:r>
      <w:r w:rsidR="009B60B7">
        <w:rPr>
          <w:b/>
          <w:bCs/>
          <w:rtl/>
        </w:rPr>
        <w:t>–</w:t>
      </w:r>
      <w:r w:rsidR="009B60B7">
        <w:rPr>
          <w:rFonts w:hint="cs"/>
          <w:b/>
          <w:bCs/>
          <w:rtl/>
        </w:rPr>
        <w:t xml:space="preserve"> </w:t>
      </w:r>
      <w:r w:rsidRPr="00B63569">
        <w:rPr>
          <w:b/>
          <w:bCs/>
          <w:rtl/>
        </w:rPr>
        <w:t>מיון מוקדם</w:t>
      </w:r>
      <w:r w:rsidRPr="00B63569">
        <w:rPr>
          <w:rtl/>
        </w:rPr>
        <w:t xml:space="preserve"> –</w:t>
      </w:r>
      <w:r w:rsidR="00F236D7">
        <w:rPr>
          <w:rFonts w:hint="cs"/>
          <w:rtl/>
        </w:rPr>
        <w:t xml:space="preserve"> בשלב זה תתבצע בדיקה אם ההצעות עומדות בתנאי המכרז</w:t>
      </w:r>
      <w:r w:rsidR="00972486">
        <w:rPr>
          <w:rFonts w:hint="cs"/>
          <w:rtl/>
        </w:rPr>
        <w:t>. כמו</w:t>
      </w:r>
      <w:r w:rsidR="00F236D7" w:rsidRPr="00B63569">
        <w:rPr>
          <w:rtl/>
        </w:rPr>
        <w:t xml:space="preserve"> </w:t>
      </w:r>
      <w:r w:rsidR="00F236D7">
        <w:rPr>
          <w:rFonts w:hint="cs"/>
          <w:rtl/>
        </w:rPr>
        <w:t>כן</w:t>
      </w:r>
      <w:r w:rsidRPr="00B63569">
        <w:rPr>
          <w:rtl/>
        </w:rPr>
        <w:t xml:space="preserve"> יינתן ניקוד לכל הצ</w:t>
      </w:r>
      <w:r w:rsidR="00F236D7">
        <w:rPr>
          <w:rtl/>
        </w:rPr>
        <w:t>עה בהתאם לפרמטרים המפורטים להלן</w:t>
      </w:r>
      <w:r w:rsidR="00A1298E">
        <w:rPr>
          <w:rFonts w:hint="cs"/>
          <w:rtl/>
        </w:rPr>
        <w:t xml:space="preserve">. ההצעות שיעמדו בתנאי המכרז, ויקבלו ציון איכות </w:t>
      </w:r>
      <w:r w:rsidR="00E32357">
        <w:rPr>
          <w:rFonts w:hint="cs"/>
          <w:rtl/>
        </w:rPr>
        <w:t>השווה או עולה על ה</w:t>
      </w:r>
      <w:r w:rsidR="00A1298E">
        <w:rPr>
          <w:rFonts w:hint="cs"/>
          <w:rtl/>
        </w:rPr>
        <w:t xml:space="preserve">ציון המזערי </w:t>
      </w:r>
      <w:r w:rsidR="00F236D7">
        <w:rPr>
          <w:rFonts w:hint="cs"/>
          <w:rtl/>
        </w:rPr>
        <w:t>שמפורט במסמכי המכרז</w:t>
      </w:r>
      <w:r w:rsidR="00E035B0" w:rsidRPr="00130FC2">
        <w:rPr>
          <w:rFonts w:hint="cs"/>
          <w:rtl/>
        </w:rPr>
        <w:t>,</w:t>
      </w:r>
      <w:r w:rsidR="00130FC2">
        <w:rPr>
          <w:rFonts w:hint="cs"/>
          <w:rtl/>
        </w:rPr>
        <w:t xml:space="preserve"> </w:t>
      </w:r>
      <w:r w:rsidR="00A1298E">
        <w:rPr>
          <w:rFonts w:hint="cs"/>
          <w:rtl/>
        </w:rPr>
        <w:t xml:space="preserve">יעברו </w:t>
      </w:r>
      <w:r w:rsidR="00566599">
        <w:rPr>
          <w:rFonts w:hint="cs"/>
          <w:rtl/>
        </w:rPr>
        <w:t>ל</w:t>
      </w:r>
      <w:r w:rsidR="00A1298E">
        <w:rPr>
          <w:rFonts w:hint="cs"/>
          <w:rtl/>
        </w:rPr>
        <w:t>ראיון</w:t>
      </w:r>
      <w:r w:rsidR="00972486">
        <w:rPr>
          <w:rFonts w:hint="cs"/>
          <w:rtl/>
        </w:rPr>
        <w:t xml:space="preserve"> עם עורך המכרז</w:t>
      </w:r>
      <w:r w:rsidR="008C3FAF">
        <w:rPr>
          <w:rFonts w:hint="cs"/>
          <w:rtl/>
        </w:rPr>
        <w:t>.</w:t>
      </w:r>
      <w:r w:rsidR="0097644E">
        <w:rPr>
          <w:rFonts w:hint="cs"/>
          <w:rtl/>
        </w:rPr>
        <w:t xml:space="preserve"> מתוך המציעים </w:t>
      </w:r>
      <w:r w:rsidR="002B44A8">
        <w:rPr>
          <w:rFonts w:hint="cs"/>
          <w:rtl/>
        </w:rPr>
        <w:t xml:space="preserve">שעברו </w:t>
      </w:r>
      <w:r w:rsidR="0097644E">
        <w:rPr>
          <w:rFonts w:hint="cs"/>
          <w:rtl/>
        </w:rPr>
        <w:t>לשלב הר</w:t>
      </w:r>
      <w:r w:rsidR="00DE742D">
        <w:rPr>
          <w:rFonts w:hint="cs"/>
          <w:rtl/>
        </w:rPr>
        <w:t>י</w:t>
      </w:r>
      <w:r w:rsidR="0097644E">
        <w:rPr>
          <w:rFonts w:hint="cs"/>
          <w:rtl/>
        </w:rPr>
        <w:t>איון</w:t>
      </w:r>
      <w:r w:rsidRPr="00B63569">
        <w:rPr>
          <w:rtl/>
        </w:rPr>
        <w:t xml:space="preserve">, </w:t>
      </w:r>
      <w:r w:rsidR="00972486">
        <w:rPr>
          <w:rFonts w:hint="cs"/>
          <w:rtl/>
        </w:rPr>
        <w:t>עורך המכרז י</w:t>
      </w:r>
      <w:r w:rsidRPr="00B63569">
        <w:rPr>
          <w:rtl/>
        </w:rPr>
        <w:t>קבע קבוצת מציעים סופית</w:t>
      </w:r>
      <w:r w:rsidR="003C61E4">
        <w:rPr>
          <w:rFonts w:hint="cs"/>
          <w:rtl/>
        </w:rPr>
        <w:t>, שתכלול</w:t>
      </w:r>
      <w:r w:rsidR="0059501E">
        <w:rPr>
          <w:rFonts w:hint="cs"/>
          <w:rtl/>
        </w:rPr>
        <w:t xml:space="preserve"> את כלל המציעים שקיבלו ציון 90% ומעלה, </w:t>
      </w:r>
      <w:r w:rsidRPr="00B63569">
        <w:rPr>
          <w:rtl/>
        </w:rPr>
        <w:t xml:space="preserve">אשר תעבור לשלב </w:t>
      </w:r>
      <w:r w:rsidR="00C7115B">
        <w:rPr>
          <w:rFonts w:hint="cs"/>
          <w:rtl/>
        </w:rPr>
        <w:t xml:space="preserve">האפיון </w:t>
      </w:r>
      <w:r w:rsidR="001F13FF">
        <w:rPr>
          <w:rFonts w:hint="cs"/>
          <w:rtl/>
        </w:rPr>
        <w:t>המפורט</w:t>
      </w:r>
      <w:r w:rsidRPr="00B63569">
        <w:rPr>
          <w:rtl/>
        </w:rPr>
        <w:t>.</w:t>
      </w:r>
      <w:r w:rsidR="00566599">
        <w:rPr>
          <w:rFonts w:hint="cs"/>
          <w:rtl/>
        </w:rPr>
        <w:t xml:space="preserve"> </w:t>
      </w:r>
      <w:r w:rsidR="0059501E">
        <w:rPr>
          <w:rFonts w:hint="cs"/>
          <w:rtl/>
        </w:rPr>
        <w:t xml:space="preserve">יובהר כי </w:t>
      </w:r>
      <w:r w:rsidR="00333DED">
        <w:rPr>
          <w:rFonts w:hint="cs"/>
          <w:rtl/>
        </w:rPr>
        <w:t xml:space="preserve">עורך המכרז יהיה רשאי להכריז על </w:t>
      </w:r>
      <w:r w:rsidR="0059501E">
        <w:rPr>
          <w:rFonts w:hint="cs"/>
          <w:rtl/>
        </w:rPr>
        <w:t>מציעים שעמדו בדרישות שלב הר</w:t>
      </w:r>
      <w:r w:rsidR="00566599">
        <w:rPr>
          <w:rFonts w:hint="cs"/>
          <w:rtl/>
        </w:rPr>
        <w:t>י</w:t>
      </w:r>
      <w:r w:rsidR="0059501E">
        <w:rPr>
          <w:rFonts w:hint="cs"/>
          <w:rtl/>
        </w:rPr>
        <w:t>איון</w:t>
      </w:r>
      <w:r w:rsidR="00DF54E5">
        <w:rPr>
          <w:rFonts w:hint="cs"/>
          <w:rtl/>
        </w:rPr>
        <w:t xml:space="preserve"> כ"זוכים נוספים"</w:t>
      </w:r>
      <w:r w:rsidR="00333DED">
        <w:rPr>
          <w:rFonts w:hint="cs"/>
          <w:rtl/>
        </w:rPr>
        <w:t xml:space="preserve">, והם </w:t>
      </w:r>
      <w:r w:rsidR="0059501E">
        <w:rPr>
          <w:rFonts w:hint="cs"/>
          <w:rtl/>
        </w:rPr>
        <w:t xml:space="preserve">ירכיבו את קבוצת המציעים </w:t>
      </w:r>
      <w:r w:rsidR="00333DED">
        <w:rPr>
          <w:rFonts w:hint="cs"/>
          <w:rtl/>
        </w:rPr>
        <w:t>א</w:t>
      </w:r>
      <w:r w:rsidR="00566599">
        <w:rPr>
          <w:rFonts w:hint="cs"/>
          <w:rtl/>
        </w:rPr>
        <w:t>ש</w:t>
      </w:r>
      <w:r w:rsidR="00333DED">
        <w:rPr>
          <w:rFonts w:hint="cs"/>
          <w:rtl/>
        </w:rPr>
        <w:t xml:space="preserve">ר </w:t>
      </w:r>
      <w:r w:rsidR="00566599">
        <w:rPr>
          <w:rFonts w:hint="cs"/>
          <w:rtl/>
        </w:rPr>
        <w:t xml:space="preserve">יוכלו להשתתף בתיחורי </w:t>
      </w:r>
      <w:r w:rsidR="002B44A8">
        <w:rPr>
          <w:rFonts w:hint="cs"/>
          <w:rtl/>
        </w:rPr>
        <w:t>המשך</w:t>
      </w:r>
      <w:r w:rsidR="00566599">
        <w:rPr>
          <w:rFonts w:hint="cs"/>
          <w:rtl/>
        </w:rPr>
        <w:t xml:space="preserve"> כ</w:t>
      </w:r>
      <w:r w:rsidR="0059501E">
        <w:rPr>
          <w:rFonts w:hint="cs"/>
          <w:rtl/>
        </w:rPr>
        <w:t xml:space="preserve">מוגדר בסעיף </w:t>
      </w:r>
      <w:r w:rsidR="0059501E">
        <w:rPr>
          <w:rtl/>
        </w:rPr>
        <w:fldChar w:fldCharType="begin"/>
      </w:r>
      <w:r w:rsidR="0059501E">
        <w:rPr>
          <w:rtl/>
        </w:rPr>
        <w:instrText xml:space="preserve"> </w:instrText>
      </w:r>
      <w:r w:rsidR="0059501E">
        <w:rPr>
          <w:rFonts w:hint="cs"/>
        </w:rPr>
        <w:instrText>REF</w:instrText>
      </w:r>
      <w:r w:rsidR="0059501E">
        <w:rPr>
          <w:rFonts w:hint="cs"/>
          <w:rtl/>
        </w:rPr>
        <w:instrText xml:space="preserve"> _</w:instrText>
      </w:r>
      <w:r w:rsidR="0059501E">
        <w:rPr>
          <w:rFonts w:hint="cs"/>
        </w:rPr>
        <w:instrText>Ref39416570 \r \h</w:instrText>
      </w:r>
      <w:r w:rsidR="0059501E">
        <w:rPr>
          <w:rtl/>
        </w:rPr>
        <w:instrText xml:space="preserve"> </w:instrText>
      </w:r>
      <w:r w:rsidR="0059501E">
        <w:rPr>
          <w:rtl/>
        </w:rPr>
      </w:r>
      <w:r w:rsidR="0059501E">
        <w:rPr>
          <w:rtl/>
        </w:rPr>
        <w:fldChar w:fldCharType="separate"/>
      </w:r>
      <w:r w:rsidR="005214DB">
        <w:rPr>
          <w:rtl/>
        </w:rPr>
        <w:t>‏5.3</w:t>
      </w:r>
      <w:r w:rsidR="0059501E">
        <w:rPr>
          <w:rtl/>
        </w:rPr>
        <w:fldChar w:fldCharType="end"/>
      </w:r>
      <w:r w:rsidR="00566599">
        <w:rPr>
          <w:rFonts w:hint="cs"/>
          <w:rtl/>
        </w:rPr>
        <w:t xml:space="preserve"> להלן</w:t>
      </w:r>
      <w:r w:rsidR="0059501E">
        <w:rPr>
          <w:rFonts w:hint="cs"/>
          <w:rtl/>
        </w:rPr>
        <w:t>.</w:t>
      </w:r>
    </w:p>
    <w:p w14:paraId="6EF0C250" w14:textId="77777777" w:rsidR="00EB0009" w:rsidRPr="00B63569" w:rsidRDefault="00EB0009" w:rsidP="00744561">
      <w:pPr>
        <w:pStyle w:val="41"/>
        <w:numPr>
          <w:ilvl w:val="3"/>
          <w:numId w:val="80"/>
        </w:numPr>
      </w:pPr>
      <w:r w:rsidRPr="00093FB0">
        <w:rPr>
          <w:b/>
          <w:bCs/>
          <w:rtl/>
        </w:rPr>
        <w:t xml:space="preserve">שלב </w:t>
      </w:r>
      <w:r w:rsidR="00D51191">
        <w:rPr>
          <w:rFonts w:hint="cs"/>
          <w:b/>
          <w:bCs/>
          <w:rtl/>
        </w:rPr>
        <w:t xml:space="preserve">ב' </w:t>
      </w:r>
      <w:r w:rsidR="00D51191">
        <w:rPr>
          <w:b/>
          <w:bCs/>
          <w:rtl/>
        </w:rPr>
        <w:t>–</w:t>
      </w:r>
      <w:r w:rsidR="00D51191">
        <w:rPr>
          <w:rFonts w:hint="cs"/>
          <w:b/>
          <w:bCs/>
          <w:rtl/>
        </w:rPr>
        <w:t xml:space="preserve"> </w:t>
      </w:r>
      <w:r w:rsidR="00670366">
        <w:rPr>
          <w:rFonts w:hint="cs"/>
          <w:b/>
          <w:bCs/>
          <w:rtl/>
        </w:rPr>
        <w:t xml:space="preserve">לימוד המצב </w:t>
      </w:r>
      <w:r w:rsidR="00566599">
        <w:rPr>
          <w:rFonts w:hint="cs"/>
          <w:b/>
          <w:bCs/>
          <w:rtl/>
        </w:rPr>
        <w:t>ו</w:t>
      </w:r>
      <w:r w:rsidR="00C7115B" w:rsidRPr="00093FB0">
        <w:rPr>
          <w:rFonts w:hint="eastAsia"/>
          <w:b/>
          <w:bCs/>
          <w:rtl/>
        </w:rPr>
        <w:t>ה</w:t>
      </w:r>
      <w:r w:rsidR="004B2D12" w:rsidRPr="00093FB0">
        <w:rPr>
          <w:rFonts w:hint="eastAsia"/>
          <w:b/>
          <w:bCs/>
          <w:rtl/>
        </w:rPr>
        <w:t>כנת</w:t>
      </w:r>
      <w:r w:rsidR="004B2D12" w:rsidRPr="00093FB0">
        <w:rPr>
          <w:b/>
          <w:bCs/>
          <w:rtl/>
        </w:rPr>
        <w:t xml:space="preserve"> </w:t>
      </w:r>
      <w:r w:rsidR="004B2D12" w:rsidRPr="00093FB0">
        <w:rPr>
          <w:rFonts w:hint="eastAsia"/>
          <w:b/>
          <w:bCs/>
          <w:rtl/>
        </w:rPr>
        <w:t>הצעה</w:t>
      </w:r>
      <w:r w:rsidR="00C7115B" w:rsidRPr="00093FB0">
        <w:rPr>
          <w:b/>
          <w:bCs/>
          <w:rtl/>
        </w:rPr>
        <w:t xml:space="preserve"> </w:t>
      </w:r>
      <w:r w:rsidR="000C60C1">
        <w:rPr>
          <w:rFonts w:hint="cs"/>
          <w:b/>
          <w:bCs/>
          <w:rtl/>
        </w:rPr>
        <w:t>מפורטת</w:t>
      </w:r>
      <w:r w:rsidRPr="00093FB0">
        <w:rPr>
          <w:rtl/>
        </w:rPr>
        <w:t xml:space="preserve"> –</w:t>
      </w:r>
      <w:r w:rsidR="001F13FF" w:rsidRPr="00093FB0">
        <w:rPr>
          <w:rFonts w:hint="cs"/>
          <w:rtl/>
        </w:rPr>
        <w:t xml:space="preserve"> עורך</w:t>
      </w:r>
      <w:r w:rsidR="001F13FF">
        <w:rPr>
          <w:rFonts w:hint="cs"/>
          <w:rtl/>
        </w:rPr>
        <w:t xml:space="preserve"> המכרז יעביר לכל </w:t>
      </w:r>
      <w:r w:rsidR="00DE742D">
        <w:rPr>
          <w:rFonts w:hint="cs"/>
          <w:rtl/>
        </w:rPr>
        <w:t xml:space="preserve">מציע </w:t>
      </w:r>
      <w:r w:rsidR="00F236D7">
        <w:rPr>
          <w:rFonts w:hint="cs"/>
          <w:rtl/>
        </w:rPr>
        <w:t>מ</w:t>
      </w:r>
      <w:r w:rsidRPr="00B63569">
        <w:rPr>
          <w:rtl/>
        </w:rPr>
        <w:t xml:space="preserve">קבוצת המציעים הסופית </w:t>
      </w:r>
      <w:r w:rsidR="001F13FF">
        <w:rPr>
          <w:rFonts w:hint="cs"/>
          <w:rtl/>
        </w:rPr>
        <w:t>בקשה ל</w:t>
      </w:r>
      <w:r w:rsidR="00670366">
        <w:rPr>
          <w:rFonts w:hint="cs"/>
          <w:rtl/>
        </w:rPr>
        <w:t xml:space="preserve">הכנת הצעה </w:t>
      </w:r>
      <w:r w:rsidR="000C60C1">
        <w:rPr>
          <w:rFonts w:hint="cs"/>
          <w:rtl/>
        </w:rPr>
        <w:t>מפורטת</w:t>
      </w:r>
      <w:r w:rsidR="001F13FF">
        <w:rPr>
          <w:rFonts w:hint="cs"/>
          <w:rtl/>
        </w:rPr>
        <w:t xml:space="preserve"> </w:t>
      </w:r>
      <w:r w:rsidR="00670366">
        <w:rPr>
          <w:rFonts w:hint="cs"/>
          <w:rtl/>
        </w:rPr>
        <w:t xml:space="preserve">עבור </w:t>
      </w:r>
      <w:r w:rsidR="001F13FF">
        <w:rPr>
          <w:rFonts w:hint="cs"/>
          <w:rtl/>
        </w:rPr>
        <w:t>הפתרון המוצע על</w:t>
      </w:r>
      <w:r w:rsidR="00DE742D">
        <w:rPr>
          <w:rFonts w:hint="cs"/>
          <w:rtl/>
        </w:rPr>
        <w:t>-</w:t>
      </w:r>
      <w:r w:rsidR="001F13FF">
        <w:rPr>
          <w:rFonts w:hint="cs"/>
          <w:rtl/>
        </w:rPr>
        <w:t>ידו</w:t>
      </w:r>
      <w:r w:rsidR="00566599">
        <w:rPr>
          <w:rFonts w:hint="cs"/>
          <w:rtl/>
        </w:rPr>
        <w:t xml:space="preserve"> </w:t>
      </w:r>
      <w:r w:rsidR="001F13FF">
        <w:rPr>
          <w:rFonts w:hint="cs"/>
          <w:rtl/>
        </w:rPr>
        <w:t>ו</w:t>
      </w:r>
      <w:r w:rsidR="00566599">
        <w:rPr>
          <w:rFonts w:hint="cs"/>
          <w:rtl/>
        </w:rPr>
        <w:t xml:space="preserve">הגשת </w:t>
      </w:r>
      <w:r w:rsidR="001F13FF">
        <w:rPr>
          <w:rFonts w:hint="cs"/>
          <w:rtl/>
        </w:rPr>
        <w:t xml:space="preserve">הצעת מחיר לביצוע הפרויקט, בהתאם לקריטריונים שיוגדרו בבקשה. </w:t>
      </w:r>
      <w:r w:rsidR="00670366">
        <w:rPr>
          <w:rFonts w:hint="cs"/>
          <w:rtl/>
        </w:rPr>
        <w:t xml:space="preserve">במסגרת שלב זה </w:t>
      </w:r>
      <w:r w:rsidR="007971CC">
        <w:rPr>
          <w:rFonts w:hint="cs"/>
          <w:rtl/>
        </w:rPr>
        <w:t>יועברו למציעים חומרים נוספים</w:t>
      </w:r>
      <w:r w:rsidR="00566599">
        <w:rPr>
          <w:rFonts w:hint="cs"/>
          <w:rtl/>
        </w:rPr>
        <w:t>,</w:t>
      </w:r>
      <w:r w:rsidR="007971CC">
        <w:rPr>
          <w:rFonts w:hint="cs"/>
          <w:rtl/>
        </w:rPr>
        <w:t xml:space="preserve"> ו</w:t>
      </w:r>
      <w:r w:rsidR="00670366">
        <w:rPr>
          <w:rFonts w:hint="cs"/>
          <w:rtl/>
        </w:rPr>
        <w:t xml:space="preserve">כל מציע ייפגש עם גורמים </w:t>
      </w:r>
      <w:r w:rsidR="00566599">
        <w:rPr>
          <w:rFonts w:hint="cs"/>
          <w:rtl/>
        </w:rPr>
        <w:t xml:space="preserve">רלוונטיים, </w:t>
      </w:r>
      <w:r w:rsidR="000C60C1">
        <w:rPr>
          <w:rFonts w:hint="cs"/>
          <w:rtl/>
        </w:rPr>
        <w:t>כפי שיוגדרו על ידי עורך המכרז</w:t>
      </w:r>
      <w:r w:rsidR="00566599">
        <w:rPr>
          <w:rFonts w:hint="cs"/>
          <w:rtl/>
        </w:rPr>
        <w:t>,</w:t>
      </w:r>
      <w:r w:rsidR="007971CC">
        <w:rPr>
          <w:rFonts w:hint="cs"/>
          <w:rtl/>
        </w:rPr>
        <w:t xml:space="preserve"> על מנת שיוכל לנתח ולהבין את הצרכים והיקפם</w:t>
      </w:r>
      <w:r w:rsidR="001F13FF">
        <w:rPr>
          <w:rFonts w:hint="cs"/>
          <w:rtl/>
        </w:rPr>
        <w:t xml:space="preserve">. לאחר </w:t>
      </w:r>
      <w:r w:rsidR="00DE742D">
        <w:rPr>
          <w:rFonts w:hint="cs"/>
          <w:rtl/>
        </w:rPr>
        <w:t xml:space="preserve">הגשת </w:t>
      </w:r>
      <w:r w:rsidR="001F13FF">
        <w:rPr>
          <w:rFonts w:hint="cs"/>
          <w:rtl/>
        </w:rPr>
        <w:t>ההצעות</w:t>
      </w:r>
      <w:r w:rsidR="00DE742D">
        <w:rPr>
          <w:rFonts w:hint="cs"/>
          <w:rtl/>
        </w:rPr>
        <w:t>,</w:t>
      </w:r>
      <w:r w:rsidRPr="00B63569">
        <w:rPr>
          <w:rtl/>
        </w:rPr>
        <w:t xml:space="preserve"> </w:t>
      </w:r>
      <w:r w:rsidR="00DE742D">
        <w:rPr>
          <w:rFonts w:hint="cs"/>
          <w:rtl/>
        </w:rPr>
        <w:t xml:space="preserve">עורך המכרז ינקד </w:t>
      </w:r>
      <w:r w:rsidRPr="00B63569">
        <w:rPr>
          <w:rtl/>
        </w:rPr>
        <w:t xml:space="preserve">כל הצעה בהתאם </w:t>
      </w:r>
      <w:r w:rsidR="001F13FF">
        <w:rPr>
          <w:rFonts w:hint="cs"/>
          <w:rtl/>
        </w:rPr>
        <w:t>לקריטריונים שיפורסמו בבקשה ל</w:t>
      </w:r>
      <w:r w:rsidR="00DE742D">
        <w:rPr>
          <w:rFonts w:hint="cs"/>
          <w:rtl/>
        </w:rPr>
        <w:t>אפיון</w:t>
      </w:r>
      <w:r w:rsidR="001F13FF">
        <w:rPr>
          <w:rFonts w:hint="cs"/>
          <w:rtl/>
        </w:rPr>
        <w:t xml:space="preserve"> המפורט</w:t>
      </w:r>
      <w:r w:rsidR="000C60C1">
        <w:rPr>
          <w:rFonts w:hint="cs"/>
          <w:rtl/>
        </w:rPr>
        <w:t>.</w:t>
      </w:r>
    </w:p>
    <w:p w14:paraId="255B70AC" w14:textId="77777777" w:rsidR="00EB0009" w:rsidRDefault="00D51191" w:rsidP="00744561">
      <w:pPr>
        <w:pStyle w:val="41"/>
        <w:numPr>
          <w:ilvl w:val="3"/>
          <w:numId w:val="80"/>
        </w:numPr>
      </w:pPr>
      <w:r>
        <w:rPr>
          <w:rFonts w:hint="cs"/>
          <w:b/>
          <w:bCs/>
          <w:rtl/>
        </w:rPr>
        <w:t xml:space="preserve">שלב ג' </w:t>
      </w:r>
      <w:r>
        <w:rPr>
          <w:b/>
          <w:bCs/>
          <w:rtl/>
        </w:rPr>
        <w:t>–</w:t>
      </w:r>
      <w:r>
        <w:rPr>
          <w:rFonts w:hint="cs"/>
          <w:b/>
          <w:bCs/>
          <w:rtl/>
        </w:rPr>
        <w:t xml:space="preserve"> </w:t>
      </w:r>
      <w:r w:rsidR="00EB0009" w:rsidRPr="00B63569">
        <w:rPr>
          <w:b/>
          <w:bCs/>
          <w:rtl/>
        </w:rPr>
        <w:t>בחירת הזוכה</w:t>
      </w:r>
      <w:r w:rsidR="00EB0009" w:rsidRPr="000C60C1">
        <w:rPr>
          <w:b/>
          <w:bCs/>
          <w:rtl/>
        </w:rPr>
        <w:t xml:space="preserve"> </w:t>
      </w:r>
      <w:r w:rsidR="000C60C1" w:rsidRPr="000C60C1">
        <w:rPr>
          <w:rFonts w:hint="cs"/>
          <w:b/>
          <w:bCs/>
          <w:rtl/>
        </w:rPr>
        <w:t>הראשי</w:t>
      </w:r>
      <w:r w:rsidR="000C60C1">
        <w:rPr>
          <w:rFonts w:hint="cs"/>
          <w:b/>
          <w:bCs/>
          <w:rtl/>
        </w:rPr>
        <w:t xml:space="preserve"> </w:t>
      </w:r>
      <w:r w:rsidR="00EB0009" w:rsidRPr="00B63569">
        <w:rPr>
          <w:rtl/>
        </w:rPr>
        <w:t>–</w:t>
      </w:r>
      <w:r w:rsidR="00DE742D">
        <w:rPr>
          <w:rFonts w:hint="cs"/>
          <w:rtl/>
        </w:rPr>
        <w:t xml:space="preserve"> </w:t>
      </w:r>
      <w:r w:rsidR="00AC0E40">
        <w:rPr>
          <w:rFonts w:hint="cs"/>
          <w:rtl/>
        </w:rPr>
        <w:t xml:space="preserve">בשלב זה עורך המכרז יפתח את הצעות המחיר, יבדוק את תקינותן, </w:t>
      </w:r>
      <w:r w:rsidR="00CA0694">
        <w:rPr>
          <w:rFonts w:hint="cs"/>
          <w:rtl/>
        </w:rPr>
        <w:t xml:space="preserve">ויסכם אותן. לאחר מכן עורך המכרז ישקלל את הצעת המחיר עם ציון האיכות בהתאם למודל המפורט להלן וידרג את ההצעות. </w:t>
      </w:r>
      <w:r w:rsidR="00EB0009" w:rsidRPr="00B63569">
        <w:rPr>
          <w:rtl/>
        </w:rPr>
        <w:t>עורך המכרז י</w:t>
      </w:r>
      <w:r w:rsidR="001F13FF">
        <w:rPr>
          <w:rFonts w:hint="cs"/>
          <w:rtl/>
        </w:rPr>
        <w:t xml:space="preserve">תקשר עם </w:t>
      </w:r>
      <w:r w:rsidR="00EB0009" w:rsidRPr="00B63569">
        <w:rPr>
          <w:rtl/>
        </w:rPr>
        <w:t>ה</w:t>
      </w:r>
      <w:r w:rsidR="00DE742D">
        <w:rPr>
          <w:rFonts w:hint="cs"/>
          <w:rtl/>
        </w:rPr>
        <w:t>מציע שהצעתו דורגה ראשונה</w:t>
      </w:r>
      <w:r w:rsidR="001F13FF">
        <w:rPr>
          <w:rFonts w:hint="cs"/>
          <w:rtl/>
        </w:rPr>
        <w:t>.</w:t>
      </w:r>
    </w:p>
    <w:p w14:paraId="3FFE48D5" w14:textId="77777777" w:rsidR="000153B1" w:rsidRPr="00566599" w:rsidRDefault="000153B1" w:rsidP="00093FB0">
      <w:pPr>
        <w:pStyle w:val="affffff7"/>
        <w:outlineLvl w:val="1"/>
        <w:rPr>
          <w:rtl/>
        </w:rPr>
        <w:sectPr w:rsidR="000153B1" w:rsidRPr="00566599"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193CDEC2" w14:textId="77777777" w:rsidR="00F43C9A" w:rsidRPr="00B63569" w:rsidRDefault="00F43C9A" w:rsidP="00744561">
      <w:pPr>
        <w:pStyle w:val="affffff7"/>
        <w:numPr>
          <w:ilvl w:val="0"/>
          <w:numId w:val="80"/>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0F549A08" w14:textId="1985C921" w:rsidR="004A268D" w:rsidRDefault="00F43C9A" w:rsidP="004A268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700DAC7D" w14:textId="7E9F71B8" w:rsidR="00A34C90" w:rsidRPr="001B6A58" w:rsidRDefault="00D377B2" w:rsidP="00AE603F">
      <w:pPr>
        <w:pStyle w:val="affffff9"/>
        <w:numPr>
          <w:ilvl w:val="1"/>
          <w:numId w:val="80"/>
        </w:numPr>
        <w:tabs>
          <w:tab w:val="clear" w:pos="1050"/>
          <w:tab w:val="left" w:pos="-180"/>
        </w:tabs>
        <w:ind w:left="-180"/>
        <w:rPr>
          <w:rtl/>
        </w:rPr>
      </w:pPr>
      <w:bookmarkStart w:id="18" w:name="_Ref41293598"/>
      <w:r w:rsidRPr="00AE603F">
        <w:rPr>
          <w:rFonts w:hint="eastAsia"/>
          <w:rtl/>
        </w:rPr>
        <w:t>תנאי</w:t>
      </w:r>
      <w:r w:rsidRPr="00AE603F">
        <w:rPr>
          <w:rtl/>
        </w:rPr>
        <w:t xml:space="preserve"> </w:t>
      </w:r>
      <w:r w:rsidRPr="00AE603F">
        <w:rPr>
          <w:rFonts w:hint="eastAsia"/>
          <w:rtl/>
        </w:rPr>
        <w:t>סף</w:t>
      </w:r>
      <w:r w:rsidR="0020607C" w:rsidRPr="00AE603F">
        <w:rPr>
          <w:rtl/>
        </w:rPr>
        <w:t xml:space="preserve"> מנהליים</w:t>
      </w:r>
      <w:bookmarkEnd w:id="18"/>
    </w:p>
    <w:p w14:paraId="16512690" w14:textId="77777777" w:rsidR="0020607C" w:rsidRDefault="0020607C" w:rsidP="00744561">
      <w:pPr>
        <w:pStyle w:val="36"/>
        <w:numPr>
          <w:ilvl w:val="2"/>
          <w:numId w:val="80"/>
        </w:numPr>
        <w:ind w:left="200" w:hanging="646"/>
        <w:jc w:val="both"/>
        <w:outlineLvl w:val="9"/>
        <w:rPr>
          <w:rtl/>
        </w:rPr>
      </w:pPr>
      <w:r>
        <w:rPr>
          <w:rFonts w:hint="cs"/>
          <w:rtl/>
        </w:rPr>
        <w:t>המציע, אם הוא חברה ישראלית, רשום בישראל כדין.</w:t>
      </w:r>
    </w:p>
    <w:p w14:paraId="42412333" w14:textId="77777777" w:rsidR="0020607C" w:rsidRPr="00566599" w:rsidRDefault="0020607C" w:rsidP="00566599">
      <w:pPr>
        <w:pStyle w:val="36"/>
        <w:numPr>
          <w:ilvl w:val="2"/>
          <w:numId w:val="80"/>
        </w:numPr>
        <w:ind w:left="200" w:hanging="646"/>
        <w:jc w:val="both"/>
        <w:outlineLvl w:val="9"/>
        <w:rPr>
          <w:b/>
          <w:bCs/>
        </w:rPr>
      </w:pPr>
      <w:r w:rsidRPr="00566599">
        <w:rPr>
          <w:rFonts w:hint="eastAsia"/>
          <w:rtl/>
        </w:rPr>
        <w:t>המציע</w:t>
      </w:r>
      <w:r w:rsidRPr="00566599">
        <w:rPr>
          <w:rtl/>
        </w:rPr>
        <w:t xml:space="preserve"> </w:t>
      </w:r>
      <w:r w:rsidRPr="00566599">
        <w:rPr>
          <w:rFonts w:hint="eastAsia"/>
          <w:rtl/>
        </w:rPr>
        <w:t>עו</w:t>
      </w:r>
      <w:r w:rsidR="00566599">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14:paraId="57F040E7" w14:textId="77777777" w:rsidR="0020607C" w:rsidRDefault="0020607C" w:rsidP="00744561">
      <w:pPr>
        <w:pStyle w:val="36"/>
        <w:numPr>
          <w:ilvl w:val="2"/>
          <w:numId w:val="80"/>
        </w:numPr>
        <w:ind w:left="200" w:hanging="646"/>
        <w:jc w:val="both"/>
        <w:outlineLvl w:val="9"/>
      </w:pPr>
      <w:r>
        <w:rPr>
          <w:rFonts w:hint="cs"/>
          <w:rtl/>
        </w:rPr>
        <w:t xml:space="preserve">נציגים מטעם המציע השתתפו בכנס המציעים, כמפורט להלן. </w:t>
      </w:r>
    </w:p>
    <w:p w14:paraId="36F6D4E8" w14:textId="03FF720D" w:rsidR="00D377B2" w:rsidRPr="001B6A58" w:rsidRDefault="0020607C" w:rsidP="00AE603F">
      <w:pPr>
        <w:pStyle w:val="affffff9"/>
        <w:numPr>
          <w:ilvl w:val="1"/>
          <w:numId w:val="80"/>
        </w:numPr>
        <w:tabs>
          <w:tab w:val="clear" w:pos="1050"/>
          <w:tab w:val="left" w:pos="-180"/>
        </w:tabs>
        <w:ind w:left="-180"/>
        <w:rPr>
          <w:rtl/>
        </w:rPr>
      </w:pPr>
      <w:bookmarkStart w:id="19" w:name="_Ref41295872"/>
      <w:r w:rsidRPr="00AE603F">
        <w:rPr>
          <w:rFonts w:hint="eastAsia"/>
          <w:rtl/>
        </w:rPr>
        <w:t>תנאי</w:t>
      </w:r>
      <w:r w:rsidRPr="00AE603F">
        <w:rPr>
          <w:rtl/>
        </w:rPr>
        <w:t xml:space="preserve"> </w:t>
      </w:r>
      <w:r w:rsidRPr="00AE603F">
        <w:rPr>
          <w:rFonts w:hint="eastAsia"/>
          <w:rtl/>
        </w:rPr>
        <w:t>סף</w:t>
      </w:r>
      <w:r w:rsidR="00D377B2" w:rsidRPr="00AE603F">
        <w:rPr>
          <w:rtl/>
        </w:rPr>
        <w:t xml:space="preserve"> </w:t>
      </w:r>
      <w:r w:rsidR="004A4B59" w:rsidRPr="00AE603F">
        <w:rPr>
          <w:rFonts w:hint="eastAsia"/>
          <w:rtl/>
        </w:rPr>
        <w:t>עבור</w:t>
      </w:r>
      <w:r w:rsidR="004A4B59" w:rsidRPr="00AE603F">
        <w:rPr>
          <w:rtl/>
        </w:rPr>
        <w:t xml:space="preserve"> </w:t>
      </w:r>
      <w:r w:rsidR="004A4B59" w:rsidRPr="00AE603F">
        <w:rPr>
          <w:rFonts w:hint="eastAsia"/>
          <w:rtl/>
        </w:rPr>
        <w:t>המציע</w:t>
      </w:r>
      <w:bookmarkEnd w:id="19"/>
    </w:p>
    <w:p w14:paraId="36528CD7" w14:textId="149A233D" w:rsidR="00697FD7" w:rsidRDefault="00697FD7" w:rsidP="006347AC">
      <w:pPr>
        <w:pStyle w:val="36"/>
        <w:numPr>
          <w:ilvl w:val="2"/>
          <w:numId w:val="80"/>
        </w:numPr>
        <w:ind w:left="200" w:hanging="646"/>
        <w:jc w:val="both"/>
        <w:outlineLvl w:val="9"/>
        <w:rPr>
          <w:rtl/>
        </w:rPr>
      </w:pPr>
      <w:bookmarkStart w:id="20" w:name="_Ref41298561"/>
      <w:r w:rsidRPr="006B2565">
        <w:rPr>
          <w:rFonts w:hint="cs"/>
          <w:rtl/>
        </w:rPr>
        <w:t>למציע נציגות רשמית בישראל</w:t>
      </w:r>
      <w:r w:rsidR="00DF54E5">
        <w:rPr>
          <w:rFonts w:hint="cs"/>
          <w:rtl/>
        </w:rPr>
        <w:t>, לכל המאוחר,</w:t>
      </w:r>
      <w:r w:rsidRPr="006B2565">
        <w:rPr>
          <w:rFonts w:hint="cs"/>
          <w:rtl/>
        </w:rPr>
        <w:t xml:space="preserve"> החל מיום 1.</w:t>
      </w:r>
      <w:r w:rsidR="007A04AB">
        <w:rPr>
          <w:rFonts w:hint="cs"/>
          <w:rtl/>
        </w:rPr>
        <w:t>4</w:t>
      </w:r>
      <w:r w:rsidRPr="006B2565">
        <w:rPr>
          <w:rFonts w:hint="cs"/>
          <w:rtl/>
        </w:rPr>
        <w:t>.201</w:t>
      </w:r>
      <w:r>
        <w:rPr>
          <w:rFonts w:hint="cs"/>
          <w:rtl/>
        </w:rPr>
        <w:t>9</w:t>
      </w:r>
      <w:r w:rsidR="00DF54E5">
        <w:rPr>
          <w:rFonts w:hint="cs"/>
          <w:rtl/>
        </w:rPr>
        <w:t>. לצורך עמידה בתנאי זה</w:t>
      </w:r>
      <w:r w:rsidRPr="006B2565">
        <w:rPr>
          <w:rFonts w:hint="cs"/>
          <w:rtl/>
        </w:rPr>
        <w:t xml:space="preserve"> נציגות תיחשב</w:t>
      </w:r>
      <w:r w:rsidR="00DF54E5">
        <w:rPr>
          <w:rFonts w:hint="cs"/>
          <w:rtl/>
        </w:rPr>
        <w:t xml:space="preserve"> </w:t>
      </w:r>
      <w:r w:rsidR="00D2630D">
        <w:rPr>
          <w:rFonts w:hint="cs"/>
          <w:rtl/>
        </w:rPr>
        <w:t xml:space="preserve">המציע עצמו, </w:t>
      </w:r>
      <w:r w:rsidR="00DF54E5">
        <w:rPr>
          <w:rFonts w:hint="cs"/>
          <w:rtl/>
        </w:rPr>
        <w:t>נציגות של</w:t>
      </w:r>
      <w:r w:rsidRPr="006B2565">
        <w:rPr>
          <w:rFonts w:hint="cs"/>
          <w:rtl/>
        </w:rPr>
        <w:t xml:space="preserve"> </w:t>
      </w:r>
      <w:r w:rsidR="00D2630D">
        <w:rPr>
          <w:rFonts w:hint="cs"/>
          <w:rtl/>
        </w:rPr>
        <w:t xml:space="preserve">המציע </w:t>
      </w:r>
      <w:r w:rsidR="006347AC">
        <w:rPr>
          <w:rFonts w:hint="cs"/>
          <w:rtl/>
        </w:rPr>
        <w:t xml:space="preserve">באמצעות </w:t>
      </w:r>
      <w:r w:rsidR="00F954C1">
        <w:rPr>
          <w:rFonts w:hint="cs"/>
          <w:rtl/>
        </w:rPr>
        <w:t xml:space="preserve">תאגיד </w:t>
      </w:r>
      <w:r w:rsidR="001517A0">
        <w:rPr>
          <w:rFonts w:hint="cs"/>
          <w:rtl/>
        </w:rPr>
        <w:t xml:space="preserve">בבעלות של 100% של המציע (להלן: </w:t>
      </w:r>
      <w:r w:rsidR="001517A0" w:rsidRPr="00192A7C">
        <w:rPr>
          <w:rFonts w:hint="cs"/>
          <w:rtl/>
        </w:rPr>
        <w:t>"</w:t>
      </w:r>
      <w:r w:rsidR="001517A0" w:rsidRPr="00961F8C">
        <w:rPr>
          <w:rFonts w:hint="eastAsia"/>
          <w:b/>
          <w:bCs/>
          <w:rtl/>
        </w:rPr>
        <w:t>חברה</w:t>
      </w:r>
      <w:r w:rsidR="001517A0" w:rsidRPr="00961F8C">
        <w:rPr>
          <w:b/>
          <w:bCs/>
          <w:rtl/>
        </w:rPr>
        <w:t>-בת</w:t>
      </w:r>
      <w:r w:rsidR="001517A0" w:rsidRPr="00192A7C">
        <w:rPr>
          <w:rFonts w:hint="cs"/>
          <w:rtl/>
        </w:rPr>
        <w:t>"</w:t>
      </w:r>
      <w:r w:rsidR="001517A0">
        <w:rPr>
          <w:rFonts w:hint="cs"/>
          <w:rtl/>
        </w:rPr>
        <w:t>)</w:t>
      </w:r>
      <w:r w:rsidR="006347AC">
        <w:rPr>
          <w:rFonts w:hint="cs"/>
          <w:rtl/>
        </w:rPr>
        <w:t>, שותפות רשמית או נציג בלעדי במדינת ישראל</w:t>
      </w:r>
      <w:r w:rsidRPr="006B2565">
        <w:rPr>
          <w:rFonts w:hint="cs"/>
          <w:rtl/>
        </w:rPr>
        <w:t xml:space="preserve">. </w:t>
      </w:r>
      <w:bookmarkEnd w:id="20"/>
    </w:p>
    <w:p w14:paraId="17F1F5AA" w14:textId="0B8C9AE3" w:rsidR="00DC6CEB" w:rsidRDefault="007A04AB" w:rsidP="006347AC">
      <w:pPr>
        <w:pStyle w:val="36"/>
        <w:numPr>
          <w:ilvl w:val="2"/>
          <w:numId w:val="80"/>
        </w:numPr>
        <w:ind w:left="200" w:hanging="646"/>
        <w:jc w:val="both"/>
        <w:outlineLvl w:val="9"/>
        <w:rPr>
          <w:rtl/>
        </w:rPr>
      </w:pPr>
      <w:bookmarkStart w:id="21" w:name="_Hlk39484504"/>
      <w:r>
        <w:rPr>
          <w:rFonts w:hint="cs"/>
          <w:rtl/>
        </w:rPr>
        <w:t>המציע</w:t>
      </w:r>
      <w:r w:rsidR="001517A0">
        <w:rPr>
          <w:rFonts w:hint="cs"/>
          <w:rtl/>
        </w:rPr>
        <w:t>,</w:t>
      </w:r>
      <w:r>
        <w:rPr>
          <w:rFonts w:hint="cs"/>
          <w:rtl/>
        </w:rPr>
        <w:t xml:space="preserve"> חברות</w:t>
      </w:r>
      <w:r w:rsidR="00A33667">
        <w:rPr>
          <w:rFonts w:hint="cs"/>
          <w:rtl/>
        </w:rPr>
        <w:t>-</w:t>
      </w:r>
      <w:r>
        <w:rPr>
          <w:rFonts w:hint="cs"/>
          <w:rtl/>
        </w:rPr>
        <w:t>בת</w:t>
      </w:r>
      <w:r w:rsidR="001517A0">
        <w:rPr>
          <w:rFonts w:hint="cs"/>
          <w:rtl/>
        </w:rPr>
        <w:t xml:space="preserve"> שלו, </w:t>
      </w:r>
      <w:r w:rsidR="00F954C1">
        <w:rPr>
          <w:rFonts w:hint="cs"/>
          <w:rtl/>
        </w:rPr>
        <w:t xml:space="preserve">תאגיד </w:t>
      </w:r>
      <w:r w:rsidR="001517A0">
        <w:rPr>
          <w:rFonts w:hint="cs"/>
          <w:rtl/>
        </w:rPr>
        <w:t xml:space="preserve">שמחזיק בבעלות של </w:t>
      </w:r>
      <w:r w:rsidR="005653C3">
        <w:rPr>
          <w:rFonts w:hint="cs"/>
          <w:rtl/>
        </w:rPr>
        <w:t>25</w:t>
      </w:r>
      <w:r w:rsidR="001517A0">
        <w:rPr>
          <w:rFonts w:hint="cs"/>
          <w:rtl/>
        </w:rPr>
        <w:t xml:space="preserve">% </w:t>
      </w:r>
      <w:r w:rsidR="00C033C4">
        <w:rPr>
          <w:rFonts w:hint="cs"/>
          <w:rtl/>
        </w:rPr>
        <w:t xml:space="preserve">ומעלה </w:t>
      </w:r>
      <w:r w:rsidR="001517A0">
        <w:rPr>
          <w:rFonts w:hint="cs"/>
          <w:rtl/>
        </w:rPr>
        <w:t>בו</w:t>
      </w:r>
      <w:r w:rsidR="005E3713">
        <w:rPr>
          <w:rFonts w:hint="cs"/>
          <w:rtl/>
        </w:rPr>
        <w:t xml:space="preserve">, גם בדרך </w:t>
      </w:r>
      <w:r w:rsidR="004021D0">
        <w:rPr>
          <w:rFonts w:hint="cs"/>
          <w:rtl/>
        </w:rPr>
        <w:t>של שרשור בעלות</w:t>
      </w:r>
      <w:r w:rsidR="001517A0">
        <w:rPr>
          <w:rFonts w:hint="cs"/>
          <w:rtl/>
        </w:rPr>
        <w:t xml:space="preserve"> (להלן: "</w:t>
      </w:r>
      <w:r w:rsidR="001517A0" w:rsidRPr="00D51191">
        <w:rPr>
          <w:rFonts w:hint="eastAsia"/>
          <w:b/>
          <w:bCs/>
          <w:rtl/>
        </w:rPr>
        <w:t>חבר</w:t>
      </w:r>
      <w:r w:rsidR="00D51191">
        <w:rPr>
          <w:rFonts w:hint="cs"/>
          <w:b/>
          <w:bCs/>
          <w:rtl/>
        </w:rPr>
        <w:t>ה-</w:t>
      </w:r>
      <w:r w:rsidR="00C033C4">
        <w:rPr>
          <w:rFonts w:hint="cs"/>
          <w:b/>
          <w:bCs/>
          <w:rtl/>
        </w:rPr>
        <w:t>מחזיקה</w:t>
      </w:r>
      <w:r w:rsidR="001517A0">
        <w:rPr>
          <w:rFonts w:hint="cs"/>
          <w:rtl/>
        </w:rPr>
        <w:t xml:space="preserve">") וכן </w:t>
      </w:r>
      <w:r w:rsidR="00F954C1">
        <w:rPr>
          <w:rFonts w:hint="cs"/>
          <w:rtl/>
        </w:rPr>
        <w:t xml:space="preserve">תאגיד </w:t>
      </w:r>
      <w:r w:rsidR="001517A0">
        <w:rPr>
          <w:rFonts w:hint="cs"/>
          <w:rtl/>
        </w:rPr>
        <w:t>הנמצא ב</w:t>
      </w:r>
      <w:r w:rsidR="005E3713">
        <w:rPr>
          <w:rFonts w:hint="cs"/>
          <w:rtl/>
        </w:rPr>
        <w:t>-</w:t>
      </w:r>
      <w:r w:rsidR="001517A0">
        <w:rPr>
          <w:rFonts w:hint="cs"/>
          <w:rtl/>
        </w:rPr>
        <w:t xml:space="preserve">100% בעלות של </w:t>
      </w:r>
      <w:r w:rsidR="006347AC">
        <w:rPr>
          <w:rFonts w:hint="cs"/>
          <w:rtl/>
        </w:rPr>
        <w:t>החברה המחזיקה</w:t>
      </w:r>
      <w:r w:rsidR="004021D0">
        <w:rPr>
          <w:rFonts w:hint="cs"/>
          <w:rtl/>
        </w:rPr>
        <w:t>, גם בדרך של שרשור בעלות</w:t>
      </w:r>
      <w:r w:rsidR="001517A0">
        <w:rPr>
          <w:rFonts w:hint="cs"/>
          <w:rtl/>
        </w:rPr>
        <w:t xml:space="preserve"> (להלן: "</w:t>
      </w:r>
      <w:r w:rsidR="001517A0" w:rsidRPr="00D51191">
        <w:rPr>
          <w:rFonts w:hint="eastAsia"/>
          <w:b/>
          <w:bCs/>
          <w:rtl/>
        </w:rPr>
        <w:t>חברה</w:t>
      </w:r>
      <w:r w:rsidR="00D51191" w:rsidRPr="00D51191">
        <w:rPr>
          <w:rFonts w:hint="cs"/>
          <w:b/>
          <w:bCs/>
          <w:rtl/>
        </w:rPr>
        <w:t>-</w:t>
      </w:r>
      <w:r w:rsidR="001517A0" w:rsidRPr="00D51191">
        <w:rPr>
          <w:rFonts w:hint="eastAsia"/>
          <w:b/>
          <w:bCs/>
          <w:rtl/>
        </w:rPr>
        <w:t>אחות</w:t>
      </w:r>
      <w:r w:rsidR="001517A0">
        <w:rPr>
          <w:rFonts w:hint="cs"/>
          <w:rtl/>
        </w:rPr>
        <w:t>")</w:t>
      </w:r>
      <w:r>
        <w:rPr>
          <w:rFonts w:hint="cs"/>
          <w:rtl/>
        </w:rPr>
        <w:t>,</w:t>
      </w:r>
      <w:r w:rsidR="001517A0">
        <w:rPr>
          <w:rFonts w:hint="cs"/>
          <w:rtl/>
        </w:rPr>
        <w:t xml:space="preserve"> </w:t>
      </w:r>
      <w:r w:rsidR="00D51191">
        <w:rPr>
          <w:rFonts w:hint="cs"/>
          <w:rtl/>
        </w:rPr>
        <w:t xml:space="preserve">וכן </w:t>
      </w:r>
      <w:r w:rsidR="00DC6CEB">
        <w:rPr>
          <w:rFonts w:hint="cs"/>
          <w:rtl/>
        </w:rPr>
        <w:t xml:space="preserve">כל </w:t>
      </w:r>
      <w:r w:rsidR="00F954C1">
        <w:rPr>
          <w:rFonts w:hint="cs"/>
          <w:rtl/>
        </w:rPr>
        <w:t xml:space="preserve">תאגיד </w:t>
      </w:r>
      <w:r w:rsidR="00DC6CEB">
        <w:rPr>
          <w:rFonts w:hint="cs"/>
          <w:rtl/>
        </w:rPr>
        <w:t>אחר בקבוצת החברות שלהן לא נכללו ברשימת המציעים המאושרים במסגרת המכרז לאספקת שירותי ענן.</w:t>
      </w:r>
    </w:p>
    <w:p w14:paraId="64DE7F22" w14:textId="3383CB35" w:rsidR="00143B9F" w:rsidRPr="003D6D73" w:rsidRDefault="00143B9F" w:rsidP="00143B9F">
      <w:pPr>
        <w:pStyle w:val="36"/>
        <w:numPr>
          <w:ilvl w:val="2"/>
          <w:numId w:val="80"/>
        </w:numPr>
        <w:ind w:left="200" w:hanging="646"/>
        <w:jc w:val="both"/>
        <w:outlineLvl w:val="9"/>
        <w:rPr>
          <w:b/>
          <w:bCs/>
        </w:rPr>
      </w:pPr>
      <w:bookmarkStart w:id="22" w:name="_Ref44510165"/>
      <w:bookmarkStart w:id="23" w:name="_Ref40684247"/>
      <w:bookmarkStart w:id="24" w:name="_Ref39417999"/>
      <w:bookmarkEnd w:id="21"/>
      <w:r w:rsidRPr="003D6D73">
        <w:rPr>
          <w:rFonts w:hint="cs"/>
          <w:b/>
          <w:bCs/>
          <w:rtl/>
        </w:rPr>
        <w:t>נ</w:t>
      </w:r>
      <w:r w:rsidR="00A33667">
        <w:rPr>
          <w:rFonts w:hint="cs"/>
          <w:b/>
          <w:bCs/>
          <w:rtl/>
        </w:rPr>
        <w:t>י</w:t>
      </w:r>
      <w:r w:rsidRPr="003D6D73">
        <w:rPr>
          <w:rFonts w:hint="cs"/>
          <w:b/>
          <w:bCs/>
          <w:rtl/>
        </w:rPr>
        <w:t>סיון קודם בייעוץ</w:t>
      </w:r>
      <w:bookmarkEnd w:id="22"/>
    </w:p>
    <w:p w14:paraId="386A4144" w14:textId="58BD2E94" w:rsidR="007A04AB" w:rsidRDefault="00DC6CEB" w:rsidP="006347AC">
      <w:pPr>
        <w:pStyle w:val="36"/>
        <w:numPr>
          <w:ilvl w:val="3"/>
          <w:numId w:val="80"/>
        </w:numPr>
        <w:jc w:val="both"/>
        <w:outlineLvl w:val="9"/>
      </w:pPr>
      <w:r>
        <w:rPr>
          <w:rFonts w:hint="cs"/>
          <w:rtl/>
        </w:rPr>
        <w:t xml:space="preserve">מיום 01.04.2017 ועד ליום הגשת ההצעות, </w:t>
      </w:r>
      <w:r w:rsidR="00697FD7">
        <w:rPr>
          <w:rFonts w:hint="cs"/>
          <w:rtl/>
        </w:rPr>
        <w:t>המציע</w:t>
      </w:r>
      <w:r w:rsidR="006347AC">
        <w:rPr>
          <w:rFonts w:hint="cs"/>
          <w:rtl/>
        </w:rPr>
        <w:t xml:space="preserve"> </w:t>
      </w:r>
      <w:r w:rsidR="00604A5A">
        <w:rPr>
          <w:rFonts w:hint="cs"/>
          <w:rtl/>
        </w:rPr>
        <w:t>סיפק</w:t>
      </w:r>
      <w:r w:rsidR="00045CEA">
        <w:rPr>
          <w:rFonts w:hint="cs"/>
          <w:rtl/>
        </w:rPr>
        <w:t xml:space="preserve"> שירותי ייעוץ וליווי ליצירת והפעלת </w:t>
      </w:r>
      <w:r w:rsidR="00045CEA">
        <w:t>CCoE</w:t>
      </w:r>
      <w:r w:rsidR="00045CEA">
        <w:rPr>
          <w:rFonts w:hint="cs"/>
          <w:rtl/>
        </w:rPr>
        <w:t xml:space="preserve">, </w:t>
      </w:r>
      <w:r w:rsidR="007A04AB">
        <w:rPr>
          <w:rFonts w:hint="cs"/>
          <w:rtl/>
        </w:rPr>
        <w:t>בהתאם לתנאים הבאים:</w:t>
      </w:r>
      <w:bookmarkEnd w:id="23"/>
    </w:p>
    <w:p w14:paraId="5F56A49E" w14:textId="64350419" w:rsidR="007A04AB" w:rsidRDefault="001517A0" w:rsidP="005B0BBE">
      <w:pPr>
        <w:pStyle w:val="41"/>
        <w:numPr>
          <w:ilvl w:val="4"/>
          <w:numId w:val="80"/>
        </w:numPr>
        <w:ind w:left="1476" w:hanging="993"/>
      </w:pPr>
      <w:bookmarkStart w:id="25" w:name="_Hlk40683573"/>
      <w:r>
        <w:rPr>
          <w:rFonts w:hint="cs"/>
          <w:rtl/>
        </w:rPr>
        <w:t>ה</w:t>
      </w:r>
      <w:r w:rsidR="00697FD7">
        <w:rPr>
          <w:rFonts w:hint="cs"/>
          <w:rtl/>
        </w:rPr>
        <w:t>ייע</w:t>
      </w:r>
      <w:r w:rsidR="00045CEA">
        <w:rPr>
          <w:rFonts w:hint="cs"/>
          <w:rtl/>
        </w:rPr>
        <w:t>ו</w:t>
      </w:r>
      <w:r w:rsidR="00697FD7">
        <w:rPr>
          <w:rFonts w:hint="cs"/>
          <w:rtl/>
        </w:rPr>
        <w:t>ץ</w:t>
      </w:r>
      <w:r>
        <w:rPr>
          <w:rFonts w:hint="cs"/>
          <w:rtl/>
        </w:rPr>
        <w:t xml:space="preserve"> התבצע</w:t>
      </w:r>
      <w:r w:rsidR="00697FD7">
        <w:rPr>
          <w:rFonts w:hint="cs"/>
          <w:rtl/>
        </w:rPr>
        <w:t xml:space="preserve"> בפועל</w:t>
      </w:r>
      <w:r>
        <w:rPr>
          <w:rFonts w:hint="cs"/>
          <w:rtl/>
        </w:rPr>
        <w:t xml:space="preserve"> על ידי המציע</w:t>
      </w:r>
      <w:r w:rsidR="004021D0">
        <w:rPr>
          <w:rFonts w:hint="cs"/>
          <w:rtl/>
        </w:rPr>
        <w:t xml:space="preserve"> </w:t>
      </w:r>
      <w:r w:rsidR="00697FD7">
        <w:rPr>
          <w:rFonts w:hint="cs"/>
          <w:rtl/>
        </w:rPr>
        <w:t>ישירות</w:t>
      </w:r>
      <w:r w:rsidR="004021D0">
        <w:rPr>
          <w:rFonts w:hint="cs"/>
          <w:rtl/>
        </w:rPr>
        <w:t>.</w:t>
      </w:r>
      <w:bookmarkEnd w:id="25"/>
    </w:p>
    <w:p w14:paraId="19F63637" w14:textId="77777777" w:rsidR="007A04AB" w:rsidRDefault="001517A0" w:rsidP="003D6D73">
      <w:pPr>
        <w:pStyle w:val="41"/>
        <w:numPr>
          <w:ilvl w:val="4"/>
          <w:numId w:val="80"/>
        </w:numPr>
        <w:ind w:left="1476" w:hanging="993"/>
      </w:pPr>
      <w:bookmarkStart w:id="26" w:name="_Ref41298744"/>
      <w:r>
        <w:rPr>
          <w:rFonts w:hint="cs"/>
          <w:rtl/>
        </w:rPr>
        <w:t xml:space="preserve">הייעוץ </w:t>
      </w:r>
      <w:r w:rsidR="00045CEA">
        <w:rPr>
          <w:rFonts w:hint="cs"/>
          <w:rtl/>
        </w:rPr>
        <w:t>והליווי ניתן, לכל הפחות, ל</w:t>
      </w:r>
      <w:r w:rsidR="00045CEA" w:rsidRPr="003D6D73">
        <w:rPr>
          <w:rFonts w:hint="eastAsia"/>
          <w:b/>
          <w:bCs/>
          <w:u w:val="single"/>
          <w:rtl/>
        </w:rPr>
        <w:t>אחד</w:t>
      </w:r>
      <w:r w:rsidR="00045CEA">
        <w:rPr>
          <w:rFonts w:hint="cs"/>
          <w:rtl/>
        </w:rPr>
        <w:t xml:space="preserve"> מהבאים:</w:t>
      </w:r>
      <w:bookmarkEnd w:id="26"/>
    </w:p>
    <w:p w14:paraId="158A9647" w14:textId="77777777" w:rsidR="007A04AB" w:rsidRDefault="00697FD7" w:rsidP="003D6D73">
      <w:pPr>
        <w:pStyle w:val="5e"/>
        <w:numPr>
          <w:ilvl w:val="5"/>
          <w:numId w:val="80"/>
        </w:numPr>
        <w:tabs>
          <w:tab w:val="clear" w:pos="1170"/>
          <w:tab w:val="left" w:pos="1901"/>
        </w:tabs>
        <w:ind w:left="1901" w:hanging="1276"/>
      </w:pPr>
      <w:r>
        <w:rPr>
          <w:rFonts w:hint="cs"/>
          <w:rtl/>
        </w:rPr>
        <w:t>ממשלה</w:t>
      </w:r>
      <w:r w:rsidR="001517A0">
        <w:rPr>
          <w:rFonts w:hint="cs"/>
          <w:rtl/>
        </w:rPr>
        <w:t xml:space="preserve"> </w:t>
      </w:r>
      <w:r w:rsidR="001F41BC">
        <w:rPr>
          <w:rFonts w:hint="cs"/>
          <w:rtl/>
        </w:rPr>
        <w:t>של מדינה ריבונית</w:t>
      </w:r>
      <w:r w:rsidR="007A04AB">
        <w:rPr>
          <w:rFonts w:hint="cs"/>
          <w:rtl/>
        </w:rPr>
        <w:t>.</w:t>
      </w:r>
    </w:p>
    <w:p w14:paraId="00B3E169" w14:textId="014A9EA4" w:rsidR="007A04AB" w:rsidRDefault="00697FD7" w:rsidP="003D6D73">
      <w:pPr>
        <w:pStyle w:val="5e"/>
        <w:numPr>
          <w:ilvl w:val="5"/>
          <w:numId w:val="80"/>
        </w:numPr>
        <w:tabs>
          <w:tab w:val="clear" w:pos="1170"/>
          <w:tab w:val="left" w:pos="1901"/>
        </w:tabs>
        <w:ind w:left="1901" w:hanging="1276"/>
      </w:pPr>
      <w:r>
        <w:rPr>
          <w:rFonts w:hint="cs"/>
          <w:rtl/>
        </w:rPr>
        <w:t xml:space="preserve">גוף </w:t>
      </w:r>
      <w:r w:rsidR="007A04AB">
        <w:rPr>
          <w:rFonts w:hint="cs"/>
          <w:rtl/>
        </w:rPr>
        <w:t>ציבורי (</w:t>
      </w:r>
      <w:r w:rsidR="007A04AB">
        <w:t>City, State</w:t>
      </w:r>
      <w:r w:rsidR="00022B57">
        <w:t>,</w:t>
      </w:r>
      <w:r w:rsidR="007A04AB">
        <w:t xml:space="preserve"> Country</w:t>
      </w:r>
      <w:r w:rsidR="007A04AB">
        <w:rPr>
          <w:rFonts w:hint="cs"/>
          <w:rtl/>
        </w:rPr>
        <w:t>)</w:t>
      </w:r>
      <w:r w:rsidR="001B6A58">
        <w:rPr>
          <w:rFonts w:hint="cs"/>
          <w:rtl/>
        </w:rPr>
        <w:t xml:space="preserve"> או גוף ביטחוני ציבורי </w:t>
      </w:r>
      <w:r w:rsidR="001B6A58">
        <w:rPr>
          <w:rtl/>
        </w:rPr>
        <w:t>–</w:t>
      </w:r>
      <w:r w:rsidR="001B6A58">
        <w:rPr>
          <w:rFonts w:hint="cs"/>
          <w:rtl/>
        </w:rPr>
        <w:t xml:space="preserve"> </w:t>
      </w:r>
      <w:r w:rsidR="00C17818">
        <w:rPr>
          <w:rFonts w:hint="cs"/>
          <w:rtl/>
        </w:rPr>
        <w:t>כאשר הגוף הציבורי</w:t>
      </w:r>
      <w:r>
        <w:rPr>
          <w:rFonts w:hint="cs"/>
          <w:rtl/>
        </w:rPr>
        <w:t xml:space="preserve"> דומה </w:t>
      </w:r>
      <w:r w:rsidR="007A04AB">
        <w:rPr>
          <w:rFonts w:hint="cs"/>
          <w:rtl/>
        </w:rPr>
        <w:t xml:space="preserve">בגודלו ובהיקף פעילותו </w:t>
      </w:r>
      <w:r>
        <w:rPr>
          <w:rFonts w:hint="cs"/>
          <w:rtl/>
        </w:rPr>
        <w:t>למ</w:t>
      </w:r>
      <w:r w:rsidR="001F41BC">
        <w:rPr>
          <w:rFonts w:hint="cs"/>
          <w:rtl/>
        </w:rPr>
        <w:t>משל</w:t>
      </w:r>
      <w:r>
        <w:rPr>
          <w:rFonts w:hint="cs"/>
          <w:rtl/>
        </w:rPr>
        <w:t>ת ישראל</w:t>
      </w:r>
      <w:r w:rsidR="007A04AB">
        <w:rPr>
          <w:rFonts w:hint="cs"/>
          <w:rtl/>
        </w:rPr>
        <w:t>.</w:t>
      </w:r>
    </w:p>
    <w:p w14:paraId="0FDB34CA" w14:textId="785B2729" w:rsidR="007A04AB" w:rsidRDefault="00697FD7" w:rsidP="003D6D73">
      <w:pPr>
        <w:pStyle w:val="5e"/>
        <w:numPr>
          <w:ilvl w:val="5"/>
          <w:numId w:val="80"/>
        </w:numPr>
        <w:tabs>
          <w:tab w:val="clear" w:pos="1170"/>
          <w:tab w:val="left" w:pos="1901"/>
        </w:tabs>
        <w:ind w:left="1901" w:hanging="1276"/>
      </w:pPr>
      <w:r w:rsidRPr="003D6D73">
        <w:rPr>
          <w:rFonts w:hint="eastAsia"/>
          <w:u w:val="single"/>
          <w:rtl/>
        </w:rPr>
        <w:t>שני</w:t>
      </w:r>
      <w:r w:rsidRPr="003D6D73">
        <w:rPr>
          <w:u w:val="single"/>
          <w:rtl/>
        </w:rPr>
        <w:t xml:space="preserve"> </w:t>
      </w:r>
      <w:r w:rsidRPr="003D6D73">
        <w:rPr>
          <w:rFonts w:hint="cs"/>
          <w:u w:val="single"/>
          <w:rtl/>
        </w:rPr>
        <w:t>לקוחות</w:t>
      </w:r>
      <w:r w:rsidR="00C3696A" w:rsidRPr="002A5B0E">
        <w:rPr>
          <w:rFonts w:hint="cs"/>
          <w:rtl/>
        </w:rPr>
        <w:t xml:space="preserve"> (גופים שאינם ממשלות או גופים ציבוריים) אשר</w:t>
      </w:r>
      <w:r>
        <w:rPr>
          <w:rFonts w:hint="cs"/>
          <w:rtl/>
        </w:rPr>
        <w:t xml:space="preserve"> מונים לפחות 100,000 עובדים </w:t>
      </w:r>
      <w:r w:rsidRPr="003D6D73">
        <w:rPr>
          <w:rFonts w:hint="eastAsia"/>
          <w:u w:val="single"/>
          <w:rtl/>
        </w:rPr>
        <w:t>כל</w:t>
      </w:r>
      <w:r w:rsidRPr="003D6D73">
        <w:rPr>
          <w:u w:val="single"/>
          <w:rtl/>
        </w:rPr>
        <w:t xml:space="preserve"> </w:t>
      </w:r>
      <w:r w:rsidRPr="003D6D73">
        <w:rPr>
          <w:rFonts w:hint="eastAsia"/>
          <w:u w:val="single"/>
          <w:rtl/>
        </w:rPr>
        <w:t>אחד</w:t>
      </w:r>
      <w:r w:rsidR="007A04AB">
        <w:rPr>
          <w:rFonts w:hint="cs"/>
          <w:rtl/>
        </w:rPr>
        <w:t>.</w:t>
      </w:r>
    </w:p>
    <w:bookmarkEnd w:id="24"/>
    <w:p w14:paraId="6784F356" w14:textId="6D167580" w:rsidR="00697FD7" w:rsidRDefault="00697FD7" w:rsidP="003D6D73">
      <w:pPr>
        <w:pStyle w:val="41"/>
        <w:numPr>
          <w:ilvl w:val="4"/>
          <w:numId w:val="80"/>
        </w:numPr>
        <w:ind w:left="1476" w:hanging="993"/>
      </w:pPr>
      <w:r>
        <w:rPr>
          <w:rFonts w:hint="cs"/>
          <w:rtl/>
        </w:rPr>
        <w:lastRenderedPageBreak/>
        <w:t>הלקוח העביר</w:t>
      </w:r>
      <w:r w:rsidR="007A04AB">
        <w:rPr>
          <w:rFonts w:hint="cs"/>
          <w:rtl/>
        </w:rPr>
        <w:t xml:space="preserve">, עד המועד האחרון להגשת הצעות, </w:t>
      </w:r>
      <w:r>
        <w:rPr>
          <w:rFonts w:hint="cs"/>
          <w:rtl/>
        </w:rPr>
        <w:t>לפחות 15% מכלל הפעילות העסקית הכלולה בתכולת הפרויקט של הלקוח</w:t>
      </w:r>
      <w:r w:rsidR="00495A93">
        <w:rPr>
          <w:rFonts w:hint="cs"/>
          <w:rtl/>
        </w:rPr>
        <w:t>,</w:t>
      </w:r>
      <w:r>
        <w:rPr>
          <w:rFonts w:hint="cs"/>
          <w:rtl/>
        </w:rPr>
        <w:t xml:space="preserve"> לענן.</w:t>
      </w:r>
    </w:p>
    <w:p w14:paraId="4353D549" w14:textId="7D153555" w:rsidR="005B0BBE" w:rsidRDefault="00143B9F" w:rsidP="005B0BBE">
      <w:pPr>
        <w:pStyle w:val="41"/>
        <w:numPr>
          <w:ilvl w:val="3"/>
          <w:numId w:val="80"/>
        </w:numPr>
      </w:pPr>
      <w:bookmarkStart w:id="27" w:name="_Ref44832437"/>
      <w:r>
        <w:rPr>
          <w:rFonts w:hint="cs"/>
          <w:rtl/>
        </w:rPr>
        <w:t xml:space="preserve">לצורך עמידה בתנאי </w:t>
      </w:r>
      <w:r w:rsidR="000950B0">
        <w:rPr>
          <w:rFonts w:hint="cs"/>
          <w:rtl/>
        </w:rPr>
        <w:t>זה</w:t>
      </w:r>
      <w:r w:rsidR="005653C3">
        <w:rPr>
          <w:rFonts w:hint="cs"/>
          <w:rtl/>
        </w:rPr>
        <w:t>,</w:t>
      </w:r>
      <w:r w:rsidR="000950B0">
        <w:rPr>
          <w:rFonts w:hint="cs"/>
          <w:rtl/>
        </w:rPr>
        <w:t xml:space="preserve"> יכול המציע ל</w:t>
      </w:r>
      <w:r w:rsidR="005B0BBE">
        <w:rPr>
          <w:rFonts w:hint="cs"/>
          <w:rtl/>
        </w:rPr>
        <w:t>הציג</w:t>
      </w:r>
      <w:r w:rsidR="000950B0">
        <w:rPr>
          <w:rFonts w:hint="cs"/>
          <w:rtl/>
        </w:rPr>
        <w:t xml:space="preserve"> ניסיון של </w:t>
      </w:r>
      <w:r w:rsidR="00C033C4">
        <w:rPr>
          <w:rFonts w:hint="cs"/>
          <w:rtl/>
        </w:rPr>
        <w:t>תאגיד המחזיק ב</w:t>
      </w:r>
      <w:r w:rsidR="005B0BBE">
        <w:rPr>
          <w:rFonts w:hint="cs"/>
          <w:rtl/>
        </w:rPr>
        <w:t>-</w:t>
      </w:r>
      <w:r w:rsidR="00C033C4">
        <w:rPr>
          <w:rFonts w:hint="cs"/>
          <w:rtl/>
        </w:rPr>
        <w:t>100% מהבעלות בו (להלן "</w:t>
      </w:r>
      <w:r w:rsidR="00C033C4" w:rsidRPr="00DC67FA">
        <w:rPr>
          <w:rFonts w:hint="eastAsia"/>
          <w:b/>
          <w:bCs/>
          <w:rtl/>
        </w:rPr>
        <w:t>חברה</w:t>
      </w:r>
      <w:r w:rsidR="00C033C4" w:rsidRPr="00DC67FA">
        <w:rPr>
          <w:b/>
          <w:bCs/>
          <w:rtl/>
        </w:rPr>
        <w:t>-אם</w:t>
      </w:r>
      <w:r w:rsidR="00C033C4">
        <w:rPr>
          <w:rFonts w:hint="cs"/>
          <w:rtl/>
        </w:rPr>
        <w:t>")</w:t>
      </w:r>
      <w:r>
        <w:rPr>
          <w:rFonts w:hint="cs"/>
          <w:rtl/>
        </w:rPr>
        <w:t>, חבר</w:t>
      </w:r>
      <w:r w:rsidR="008004C7">
        <w:rPr>
          <w:rFonts w:hint="cs"/>
          <w:rtl/>
        </w:rPr>
        <w:t>ה-</w:t>
      </w:r>
      <w:r>
        <w:rPr>
          <w:rFonts w:hint="cs"/>
          <w:rtl/>
        </w:rPr>
        <w:t xml:space="preserve">בת או חברה-אחות. ככל שלצורך עמידה בתנאי זה המציע מבקש להכיר בניסיון של גוף שאינו </w:t>
      </w:r>
      <w:r w:rsidR="00D34610">
        <w:rPr>
          <w:rFonts w:hint="cs"/>
          <w:rtl/>
        </w:rPr>
        <w:t>אח</w:t>
      </w:r>
      <w:r w:rsidR="000950B0">
        <w:rPr>
          <w:rFonts w:hint="cs"/>
          <w:rtl/>
        </w:rPr>
        <w:t>ד</w:t>
      </w:r>
      <w:r w:rsidR="00D34610">
        <w:rPr>
          <w:rFonts w:hint="cs"/>
          <w:rtl/>
        </w:rPr>
        <w:t xml:space="preserve"> מאלה</w:t>
      </w:r>
      <w:r w:rsidR="005B0BBE">
        <w:rPr>
          <w:rFonts w:hint="cs"/>
          <w:rtl/>
        </w:rPr>
        <w:t>, הוא יוכל לעשות זאת בתנאים הבאים:</w:t>
      </w:r>
    </w:p>
    <w:p w14:paraId="6E3C3996" w14:textId="10C81DE4" w:rsidR="005B0BBE" w:rsidRDefault="005B0BBE" w:rsidP="00AE603F">
      <w:pPr>
        <w:pStyle w:val="41"/>
        <w:numPr>
          <w:ilvl w:val="4"/>
          <w:numId w:val="80"/>
        </w:numPr>
        <w:ind w:left="1476" w:hanging="993"/>
      </w:pPr>
      <w:r>
        <w:rPr>
          <w:rFonts w:hint="cs"/>
          <w:rtl/>
        </w:rPr>
        <w:t xml:space="preserve">הניסיון </w:t>
      </w:r>
      <w:r w:rsidR="00DC67FA">
        <w:rPr>
          <w:rFonts w:hint="cs"/>
          <w:rtl/>
        </w:rPr>
        <w:t>הוא של</w:t>
      </w:r>
      <w:r>
        <w:rPr>
          <w:rFonts w:hint="cs"/>
          <w:rtl/>
        </w:rPr>
        <w:t xml:space="preserve"> </w:t>
      </w:r>
      <w:r w:rsidR="00143B9F">
        <w:rPr>
          <w:rFonts w:hint="cs"/>
          <w:rtl/>
        </w:rPr>
        <w:t>נציגות רשמית או בלעדית של המציע</w:t>
      </w:r>
      <w:r w:rsidR="008004C7">
        <w:rPr>
          <w:rFonts w:hint="cs"/>
          <w:rtl/>
        </w:rPr>
        <w:t xml:space="preserve"> </w:t>
      </w:r>
      <w:r w:rsidR="00143B9F">
        <w:rPr>
          <w:rFonts w:hint="cs"/>
          <w:rtl/>
        </w:rPr>
        <w:t xml:space="preserve">או </w:t>
      </w:r>
      <w:r w:rsidR="000950B0">
        <w:rPr>
          <w:rFonts w:hint="cs"/>
          <w:rtl/>
        </w:rPr>
        <w:t>שותף רשמי</w:t>
      </w:r>
      <w:r w:rsidR="00143B9F">
        <w:rPr>
          <w:rFonts w:hint="cs"/>
          <w:rtl/>
        </w:rPr>
        <w:t xml:space="preserve"> שלו</w:t>
      </w:r>
      <w:r>
        <w:rPr>
          <w:rFonts w:hint="cs"/>
          <w:rtl/>
        </w:rPr>
        <w:t>.</w:t>
      </w:r>
      <w:r w:rsidR="0053743F">
        <w:rPr>
          <w:rFonts w:hint="cs"/>
          <w:rtl/>
        </w:rPr>
        <w:t xml:space="preserve"> </w:t>
      </w:r>
      <w:r>
        <w:rPr>
          <w:rFonts w:hint="cs"/>
          <w:rtl/>
        </w:rPr>
        <w:t xml:space="preserve">לחילופין, </w:t>
      </w:r>
      <w:r w:rsidR="0053743F">
        <w:rPr>
          <w:rFonts w:hint="cs"/>
          <w:rtl/>
        </w:rPr>
        <w:t xml:space="preserve">המציע הוא נציגות רשמית או בלעדית של </w:t>
      </w:r>
      <w:r>
        <w:rPr>
          <w:rFonts w:hint="cs"/>
          <w:rtl/>
        </w:rPr>
        <w:t>הגוף בעל הניס</w:t>
      </w:r>
      <w:r w:rsidR="00762FF6">
        <w:rPr>
          <w:rFonts w:hint="cs"/>
          <w:rtl/>
        </w:rPr>
        <w:t>י</w:t>
      </w:r>
      <w:r>
        <w:rPr>
          <w:rFonts w:hint="cs"/>
          <w:rtl/>
        </w:rPr>
        <w:t>ון.</w:t>
      </w:r>
    </w:p>
    <w:p w14:paraId="4FA870F1" w14:textId="3CF9475E" w:rsidR="005B0BBE" w:rsidRDefault="00143B9F" w:rsidP="00AE603F">
      <w:pPr>
        <w:pStyle w:val="41"/>
        <w:numPr>
          <w:ilvl w:val="4"/>
          <w:numId w:val="80"/>
        </w:numPr>
        <w:ind w:left="1476" w:hanging="993"/>
      </w:pPr>
      <w:r>
        <w:rPr>
          <w:rFonts w:hint="cs"/>
          <w:rtl/>
        </w:rPr>
        <w:t xml:space="preserve">הניסיון </w:t>
      </w:r>
      <w:r w:rsidR="00D34610">
        <w:rPr>
          <w:rFonts w:hint="cs"/>
          <w:rtl/>
        </w:rPr>
        <w:t>בייעוץ</w:t>
      </w:r>
      <w:r>
        <w:rPr>
          <w:rFonts w:hint="cs"/>
          <w:rtl/>
        </w:rPr>
        <w:t xml:space="preserve"> הנדרש בתנאי </w:t>
      </w:r>
      <w:r w:rsidR="00762FF6">
        <w:rPr>
          <w:rFonts w:hint="cs"/>
          <w:rtl/>
        </w:rPr>
        <w:t xml:space="preserve">זה </w:t>
      </w:r>
      <w:r w:rsidRPr="00AE603F">
        <w:rPr>
          <w:rFonts w:hint="eastAsia"/>
          <w:b/>
          <w:bCs/>
          <w:rtl/>
        </w:rPr>
        <w:t>זמין</w:t>
      </w:r>
      <w:r w:rsidRPr="00AE603F">
        <w:rPr>
          <w:b/>
          <w:bCs/>
          <w:rtl/>
        </w:rPr>
        <w:t xml:space="preserve"> </w:t>
      </w:r>
      <w:r w:rsidR="005B0BBE" w:rsidRPr="00AE603F">
        <w:rPr>
          <w:rFonts w:hint="eastAsia"/>
          <w:b/>
          <w:bCs/>
          <w:rtl/>
        </w:rPr>
        <w:t>באופן</w:t>
      </w:r>
      <w:r w:rsidR="005B0BBE" w:rsidRPr="00AE603F">
        <w:rPr>
          <w:b/>
          <w:bCs/>
          <w:rtl/>
        </w:rPr>
        <w:t xml:space="preserve"> </w:t>
      </w:r>
      <w:r w:rsidR="005B0BBE" w:rsidRPr="00AE603F">
        <w:rPr>
          <w:rFonts w:hint="eastAsia"/>
          <w:b/>
          <w:bCs/>
          <w:rtl/>
        </w:rPr>
        <w:t>מלא</w:t>
      </w:r>
      <w:r w:rsidR="005B0BBE" w:rsidRPr="00AE603F">
        <w:rPr>
          <w:rFonts w:hint="cs"/>
          <w:b/>
          <w:bCs/>
          <w:rtl/>
        </w:rPr>
        <w:t xml:space="preserve"> </w:t>
      </w:r>
      <w:r>
        <w:rPr>
          <w:rFonts w:hint="cs"/>
          <w:rtl/>
        </w:rPr>
        <w:t>ל</w:t>
      </w:r>
      <w:r w:rsidR="005B0BBE">
        <w:rPr>
          <w:rFonts w:hint="cs"/>
          <w:rtl/>
        </w:rPr>
        <w:t>מציע</w:t>
      </w:r>
      <w:r>
        <w:rPr>
          <w:rFonts w:hint="cs"/>
          <w:rtl/>
        </w:rPr>
        <w:t xml:space="preserve"> לצורך אספקת השירותים</w:t>
      </w:r>
      <w:r w:rsidR="005B0BBE">
        <w:rPr>
          <w:rFonts w:hint="cs"/>
          <w:rtl/>
        </w:rPr>
        <w:t>.</w:t>
      </w:r>
    </w:p>
    <w:p w14:paraId="11A68FF0" w14:textId="7D3FC264" w:rsidR="00143B9F" w:rsidRPr="002E440A" w:rsidRDefault="005B0BBE" w:rsidP="00DC67FA">
      <w:pPr>
        <w:pStyle w:val="41"/>
        <w:numPr>
          <w:ilvl w:val="3"/>
          <w:numId w:val="80"/>
        </w:numPr>
      </w:pPr>
      <w:r w:rsidRPr="00DC67FA">
        <w:rPr>
          <w:rFonts w:hint="cs"/>
          <w:rtl/>
        </w:rPr>
        <w:t xml:space="preserve">במקרה כאמור, </w:t>
      </w:r>
      <w:r w:rsidR="00143B9F" w:rsidRPr="00DC67FA">
        <w:rPr>
          <w:rtl/>
        </w:rPr>
        <w:t>יוכל המציע לבקש מ</w:t>
      </w:r>
      <w:r w:rsidR="00143B9F" w:rsidRPr="00DC67FA">
        <w:rPr>
          <w:rFonts w:hint="cs"/>
          <w:rtl/>
        </w:rPr>
        <w:t>עורך המכרז</w:t>
      </w:r>
      <w:r w:rsidR="00143B9F" w:rsidRPr="00DC67FA">
        <w:rPr>
          <w:rtl/>
        </w:rPr>
        <w:t xml:space="preserve"> ל</w:t>
      </w:r>
      <w:r w:rsidR="00D34610" w:rsidRPr="00DC67FA">
        <w:rPr>
          <w:rFonts w:hint="cs"/>
          <w:rtl/>
        </w:rPr>
        <w:t>הכיר</w:t>
      </w:r>
      <w:r w:rsidR="00241C7A" w:rsidRPr="00DC67FA">
        <w:rPr>
          <w:rFonts w:hint="cs"/>
          <w:rtl/>
        </w:rPr>
        <w:t xml:space="preserve"> לו</w:t>
      </w:r>
      <w:r w:rsidR="00D34610" w:rsidRPr="00DC67FA">
        <w:rPr>
          <w:rFonts w:hint="cs"/>
          <w:rtl/>
        </w:rPr>
        <w:t xml:space="preserve"> בנ</w:t>
      </w:r>
      <w:r w:rsidR="00241C7A" w:rsidRPr="00DC67FA">
        <w:rPr>
          <w:rFonts w:hint="cs"/>
          <w:rtl/>
        </w:rPr>
        <w:t>י</w:t>
      </w:r>
      <w:r w:rsidR="00D34610" w:rsidRPr="00DC67FA">
        <w:rPr>
          <w:rFonts w:hint="cs"/>
          <w:rtl/>
        </w:rPr>
        <w:t>סיון</w:t>
      </w:r>
      <w:r w:rsidR="00143B9F" w:rsidRPr="00DC67FA">
        <w:rPr>
          <w:rtl/>
        </w:rPr>
        <w:t xml:space="preserve"> הגוף </w:t>
      </w:r>
      <w:r w:rsidR="00241C7A" w:rsidRPr="00DC67FA">
        <w:rPr>
          <w:rFonts w:hint="cs"/>
          <w:rtl/>
        </w:rPr>
        <w:t xml:space="preserve">לצורך עמידה בתנאי </w:t>
      </w:r>
      <w:r w:rsidRPr="00DC67FA">
        <w:rPr>
          <w:rFonts w:hint="cs"/>
          <w:rtl/>
        </w:rPr>
        <w:t>זה</w:t>
      </w:r>
      <w:r w:rsidR="00143B9F" w:rsidRPr="00DC67FA">
        <w:rPr>
          <w:rFonts w:hint="cs"/>
          <w:rtl/>
        </w:rPr>
        <w:t>, תוך פירוט היחסים בין הגופים ונימוקים מדוע יש להכיר לו בניסיון הנדרש</w:t>
      </w:r>
      <w:r w:rsidR="00143B9F" w:rsidRPr="00DC67FA">
        <w:rPr>
          <w:rtl/>
        </w:rPr>
        <w:t>. החלטה בדבר הכרה כאמור תהיה בכפוף לשיקול דעת</w:t>
      </w:r>
      <w:r w:rsidR="008004C7" w:rsidRPr="00DC67FA">
        <w:rPr>
          <w:rFonts w:hint="cs"/>
          <w:rtl/>
        </w:rPr>
        <w:t>ו</w:t>
      </w:r>
      <w:r w:rsidR="00241C7A" w:rsidRPr="00DC67FA">
        <w:rPr>
          <w:rFonts w:hint="cs"/>
          <w:rtl/>
        </w:rPr>
        <w:t xml:space="preserve"> הבלעדי של</w:t>
      </w:r>
      <w:r w:rsidR="00143B9F" w:rsidRPr="00DC67FA">
        <w:rPr>
          <w:rtl/>
        </w:rPr>
        <w:t xml:space="preserve"> </w:t>
      </w:r>
      <w:r w:rsidR="000950B0" w:rsidRPr="00DC67FA">
        <w:rPr>
          <w:rFonts w:hint="cs"/>
          <w:rtl/>
        </w:rPr>
        <w:t>עורך המכרז</w:t>
      </w:r>
      <w:r w:rsidR="00D34610" w:rsidRPr="00DC67FA">
        <w:rPr>
          <w:rFonts w:hint="cs"/>
          <w:rtl/>
        </w:rPr>
        <w:t>.</w:t>
      </w:r>
      <w:bookmarkEnd w:id="27"/>
      <w:r w:rsidR="005653C3" w:rsidRPr="00DC67FA">
        <w:rPr>
          <w:rFonts w:hint="cs"/>
          <w:rtl/>
        </w:rPr>
        <w:t xml:space="preserve"> </w:t>
      </w:r>
    </w:p>
    <w:p w14:paraId="72781A4B" w14:textId="1C30A324" w:rsidR="004A4B59" w:rsidRPr="001B6A58" w:rsidRDefault="004A4B59" w:rsidP="00AE603F">
      <w:pPr>
        <w:pStyle w:val="affffff9"/>
        <w:numPr>
          <w:ilvl w:val="1"/>
          <w:numId w:val="80"/>
        </w:numPr>
        <w:tabs>
          <w:tab w:val="clear" w:pos="1050"/>
          <w:tab w:val="left" w:pos="-180"/>
        </w:tabs>
        <w:ind w:left="-180"/>
        <w:rPr>
          <w:rtl/>
        </w:rPr>
      </w:pPr>
      <w:bookmarkStart w:id="28" w:name="_Ref41295886"/>
      <w:r w:rsidRPr="00AE603F">
        <w:rPr>
          <w:rFonts w:hint="eastAsia"/>
          <w:rtl/>
        </w:rPr>
        <w:t>תנאי</w:t>
      </w:r>
      <w:r w:rsidRPr="00AE603F">
        <w:rPr>
          <w:rtl/>
        </w:rPr>
        <w:t xml:space="preserve"> </w:t>
      </w:r>
      <w:r w:rsidRPr="00AE603F">
        <w:rPr>
          <w:rFonts w:hint="eastAsia"/>
          <w:rtl/>
        </w:rPr>
        <w:t>סף</w:t>
      </w:r>
      <w:r w:rsidRPr="00AE603F">
        <w:rPr>
          <w:rtl/>
        </w:rPr>
        <w:t xml:space="preserve"> </w:t>
      </w:r>
      <w:r w:rsidRPr="00AE603F">
        <w:rPr>
          <w:rFonts w:hint="eastAsia"/>
          <w:rtl/>
        </w:rPr>
        <w:t>עבור</w:t>
      </w:r>
      <w:r w:rsidRPr="00AE603F">
        <w:rPr>
          <w:rtl/>
        </w:rPr>
        <w:t xml:space="preserve"> </w:t>
      </w:r>
      <w:r w:rsidRPr="00AE603F">
        <w:rPr>
          <w:rFonts w:hint="eastAsia"/>
          <w:rtl/>
        </w:rPr>
        <w:t>הצוות</w:t>
      </w:r>
      <w:bookmarkEnd w:id="28"/>
      <w:r w:rsidR="00EF0683" w:rsidRPr="00AE603F">
        <w:rPr>
          <w:rFonts w:hint="cs"/>
          <w:rtl/>
        </w:rPr>
        <w:t xml:space="preserve"> המוצע</w:t>
      </w:r>
    </w:p>
    <w:p w14:paraId="146C8E96" w14:textId="4CFA8E9E" w:rsidR="00EF0683" w:rsidRDefault="00EF0683" w:rsidP="00EF0683">
      <w:pPr>
        <w:pStyle w:val="36"/>
        <w:numPr>
          <w:ilvl w:val="2"/>
          <w:numId w:val="80"/>
        </w:numPr>
        <w:ind w:left="200" w:hanging="646"/>
        <w:jc w:val="both"/>
        <w:outlineLvl w:val="9"/>
      </w:pPr>
      <w:bookmarkStart w:id="29" w:name="_Ref40685615"/>
      <w:bookmarkStart w:id="30" w:name="_Ref31884000"/>
      <w:r>
        <w:rPr>
          <w:rFonts w:hint="cs"/>
          <w:rtl/>
        </w:rPr>
        <w:t xml:space="preserve">הצוות אשר יספק את השירותים בפועל לעורך המכרז, כולל את בעלי התפקידים הבאים: </w:t>
      </w:r>
    </w:p>
    <w:p w14:paraId="203570F6" w14:textId="4D0E1857" w:rsidR="00EF0683" w:rsidRDefault="00EF0683" w:rsidP="00EF0683">
      <w:pPr>
        <w:pStyle w:val="36"/>
        <w:numPr>
          <w:ilvl w:val="3"/>
          <w:numId w:val="80"/>
        </w:numPr>
        <w:jc w:val="both"/>
        <w:outlineLvl w:val="9"/>
      </w:pPr>
      <w:r w:rsidRPr="00EF0683">
        <w:rPr>
          <w:rFonts w:hint="cs"/>
          <w:b/>
          <w:bCs/>
          <w:rtl/>
        </w:rPr>
        <w:t>יועצים</w:t>
      </w:r>
    </w:p>
    <w:p w14:paraId="7B9AB76D" w14:textId="06C0742C" w:rsidR="00EF0683" w:rsidRDefault="00EF0683" w:rsidP="00FA7E90">
      <w:pPr>
        <w:pStyle w:val="41"/>
        <w:numPr>
          <w:ilvl w:val="4"/>
          <w:numId w:val="80"/>
        </w:numPr>
        <w:ind w:left="1476" w:hanging="993"/>
      </w:pPr>
      <w:bookmarkStart w:id="31" w:name="_Ref44840315"/>
      <w:r>
        <w:rPr>
          <w:rFonts w:hint="cs"/>
          <w:rtl/>
        </w:rPr>
        <w:t>שני יועצים, העומדים בתנאים הבאים:</w:t>
      </w:r>
      <w:bookmarkEnd w:id="31"/>
    </w:p>
    <w:bookmarkEnd w:id="29"/>
    <w:p w14:paraId="7E4A7701" w14:textId="77BBC268" w:rsidR="004A4B59" w:rsidRPr="00FA7E90" w:rsidRDefault="00EF0683" w:rsidP="00FA7E90">
      <w:pPr>
        <w:pStyle w:val="5e"/>
        <w:numPr>
          <w:ilvl w:val="5"/>
          <w:numId w:val="80"/>
        </w:numPr>
        <w:tabs>
          <w:tab w:val="clear" w:pos="1170"/>
          <w:tab w:val="left" w:pos="1901"/>
        </w:tabs>
        <w:ind w:left="1901" w:hanging="1276"/>
      </w:pPr>
      <w:r w:rsidRPr="00FA7E90">
        <w:rPr>
          <w:rFonts w:hint="cs"/>
          <w:rtl/>
        </w:rPr>
        <w:t>הם</w:t>
      </w:r>
      <w:r w:rsidR="004A4B59" w:rsidRPr="00FA7E90">
        <w:rPr>
          <w:rFonts w:hint="cs"/>
          <w:rtl/>
        </w:rPr>
        <w:t xml:space="preserve"> היו </w:t>
      </w:r>
      <w:r w:rsidR="00697FD7" w:rsidRPr="00FA7E90">
        <w:rPr>
          <w:rFonts w:hint="cs"/>
          <w:rtl/>
        </w:rPr>
        <w:t xml:space="preserve">מעורבים בפועל </w:t>
      </w:r>
      <w:r w:rsidR="00843B87" w:rsidRPr="00FA7E90">
        <w:rPr>
          <w:rFonts w:hint="cs"/>
          <w:rtl/>
        </w:rPr>
        <w:t xml:space="preserve">בפרויקט למתן שירותי ייעוץ וליווי ליצירת והפעלת </w:t>
      </w:r>
      <w:r w:rsidR="00843B87" w:rsidRPr="00FA7E90">
        <w:t>CCoE</w:t>
      </w:r>
      <w:r w:rsidR="00697FD7" w:rsidRPr="00FA7E90">
        <w:rPr>
          <w:rFonts w:hint="cs"/>
          <w:rtl/>
        </w:rPr>
        <w:t xml:space="preserve"> </w:t>
      </w:r>
      <w:r w:rsidR="000950B0" w:rsidRPr="00FA7E90">
        <w:rPr>
          <w:rFonts w:hint="cs"/>
          <w:rtl/>
        </w:rPr>
        <w:t xml:space="preserve">הנדרש </w:t>
      </w:r>
      <w:r w:rsidR="00697FD7" w:rsidRPr="00FA7E90">
        <w:rPr>
          <w:rFonts w:hint="cs"/>
          <w:rtl/>
        </w:rPr>
        <w:t>בסעיף</w:t>
      </w:r>
      <w:r w:rsidR="00325632" w:rsidRPr="00FA7E90">
        <w:rPr>
          <w:rFonts w:hint="cs"/>
          <w:rtl/>
        </w:rPr>
        <w:t xml:space="preserve"> </w:t>
      </w:r>
      <w:r w:rsidR="00843B87" w:rsidRPr="00FA7E90">
        <w:rPr>
          <w:rtl/>
        </w:rPr>
        <w:fldChar w:fldCharType="begin"/>
      </w:r>
      <w:r w:rsidR="00843B87" w:rsidRPr="00FA7E90">
        <w:rPr>
          <w:rtl/>
        </w:rPr>
        <w:instrText xml:space="preserve"> </w:instrText>
      </w:r>
      <w:r w:rsidR="00843B87" w:rsidRPr="00FA7E90">
        <w:instrText>REF</w:instrText>
      </w:r>
      <w:r w:rsidR="00843B87" w:rsidRPr="00FA7E90">
        <w:rPr>
          <w:rtl/>
        </w:rPr>
        <w:instrText xml:space="preserve"> _</w:instrText>
      </w:r>
      <w:r w:rsidR="00843B87" w:rsidRPr="00FA7E90">
        <w:instrText>Ref40684247 \r \h</w:instrText>
      </w:r>
      <w:r w:rsidR="00843B87" w:rsidRPr="00FA7E90">
        <w:rPr>
          <w:rtl/>
        </w:rPr>
        <w:instrText xml:space="preserve">  \* </w:instrText>
      </w:r>
      <w:r w:rsidR="00843B87" w:rsidRPr="00FA7E90">
        <w:instrText>MERGEFORMAT</w:instrText>
      </w:r>
      <w:r w:rsidR="00843B87" w:rsidRPr="00FA7E90">
        <w:rPr>
          <w:rtl/>
        </w:rPr>
        <w:instrText xml:space="preserve"> </w:instrText>
      </w:r>
      <w:r w:rsidR="00843B87" w:rsidRPr="00FA7E90">
        <w:rPr>
          <w:rtl/>
        </w:rPr>
      </w:r>
      <w:r w:rsidR="00843B87" w:rsidRPr="00FA7E90">
        <w:rPr>
          <w:rtl/>
        </w:rPr>
        <w:fldChar w:fldCharType="separate"/>
      </w:r>
      <w:r w:rsidR="005214DB">
        <w:rPr>
          <w:rtl/>
        </w:rPr>
        <w:t>‏2.2.3</w:t>
      </w:r>
      <w:r w:rsidR="00843B87" w:rsidRPr="00FA7E90">
        <w:rPr>
          <w:rtl/>
        </w:rPr>
        <w:fldChar w:fldCharType="end"/>
      </w:r>
      <w:r w:rsidR="00843B87" w:rsidRPr="00FA7E90">
        <w:rPr>
          <w:rtl/>
        </w:rPr>
        <w:t>.</w:t>
      </w:r>
      <w:r w:rsidR="000950B0" w:rsidRPr="00FA7E90">
        <w:rPr>
          <w:rFonts w:hint="cs"/>
          <w:rtl/>
        </w:rPr>
        <w:t xml:space="preserve"> ככל שלצורך עמידה </w:t>
      </w:r>
      <w:r w:rsidR="000950B0" w:rsidRPr="00FA7E90">
        <w:rPr>
          <w:rFonts w:ascii="David" w:hAnsi="David"/>
          <w:rtl/>
        </w:rPr>
        <w:t xml:space="preserve">בסעיף </w:t>
      </w:r>
      <w:r w:rsidR="000950B0" w:rsidRPr="00FA7E90">
        <w:rPr>
          <w:rFonts w:ascii="David" w:hAnsi="David"/>
          <w:rtl/>
        </w:rPr>
        <w:fldChar w:fldCharType="begin"/>
      </w:r>
      <w:r w:rsidR="000950B0" w:rsidRPr="00FA7E90">
        <w:rPr>
          <w:rFonts w:ascii="David" w:hAnsi="David"/>
          <w:rtl/>
        </w:rPr>
        <w:instrText xml:space="preserve"> </w:instrText>
      </w:r>
      <w:r w:rsidR="000950B0" w:rsidRPr="00FA7E90">
        <w:rPr>
          <w:rFonts w:ascii="David" w:hAnsi="David"/>
        </w:rPr>
        <w:instrText>REF</w:instrText>
      </w:r>
      <w:r w:rsidR="000950B0" w:rsidRPr="00FA7E90">
        <w:rPr>
          <w:rFonts w:ascii="David" w:hAnsi="David"/>
          <w:rtl/>
        </w:rPr>
        <w:instrText xml:space="preserve"> _</w:instrText>
      </w:r>
      <w:r w:rsidR="000950B0" w:rsidRPr="00FA7E90">
        <w:rPr>
          <w:rFonts w:ascii="David" w:hAnsi="David"/>
        </w:rPr>
        <w:instrText>Ref44510165 \r \h</w:instrText>
      </w:r>
      <w:r w:rsidR="000950B0" w:rsidRPr="00FA7E90">
        <w:rPr>
          <w:rFonts w:ascii="David" w:hAnsi="David"/>
          <w:rtl/>
        </w:rPr>
        <w:instrText xml:space="preserve"> </w:instrText>
      </w:r>
      <w:r w:rsidR="00CE089E" w:rsidRPr="00FA7E90">
        <w:rPr>
          <w:rFonts w:ascii="David" w:hAnsi="David"/>
          <w:rtl/>
        </w:rPr>
        <w:instrText xml:space="preserve"> \* </w:instrText>
      </w:r>
      <w:r w:rsidR="00CE089E" w:rsidRPr="00FA7E90">
        <w:rPr>
          <w:rFonts w:ascii="David" w:hAnsi="David"/>
        </w:rPr>
        <w:instrText>MERGEFORMAT</w:instrText>
      </w:r>
      <w:r w:rsidR="00CE089E" w:rsidRPr="00FA7E90">
        <w:rPr>
          <w:rFonts w:ascii="David" w:hAnsi="David"/>
          <w:rtl/>
        </w:rPr>
        <w:instrText xml:space="preserve"> </w:instrText>
      </w:r>
      <w:r w:rsidR="000950B0" w:rsidRPr="00FA7E90">
        <w:rPr>
          <w:rFonts w:ascii="David" w:hAnsi="David"/>
          <w:rtl/>
        </w:rPr>
      </w:r>
      <w:r w:rsidR="000950B0" w:rsidRPr="00FA7E90">
        <w:rPr>
          <w:rFonts w:ascii="David" w:hAnsi="David"/>
          <w:rtl/>
        </w:rPr>
        <w:fldChar w:fldCharType="separate"/>
      </w:r>
      <w:r w:rsidR="005214DB">
        <w:rPr>
          <w:rFonts w:ascii="David" w:hAnsi="David"/>
          <w:rtl/>
        </w:rPr>
        <w:t>‏2.2.3</w:t>
      </w:r>
      <w:r w:rsidR="000950B0" w:rsidRPr="00FA7E90">
        <w:rPr>
          <w:rFonts w:ascii="David" w:hAnsi="David"/>
          <w:rtl/>
        </w:rPr>
        <w:fldChar w:fldCharType="end"/>
      </w:r>
      <w:r w:rsidR="000950B0" w:rsidRPr="00FA7E90">
        <w:rPr>
          <w:rFonts w:hint="cs"/>
          <w:rtl/>
        </w:rPr>
        <w:t xml:space="preserve"> מציג המציע 2 פרויקטים, בהתאם לנדרש שם, מספיק כי אנשי הצוות היו מעורבים בפרויקט אחד מתוכם. </w:t>
      </w:r>
    </w:p>
    <w:p w14:paraId="09C46730" w14:textId="045250F7" w:rsidR="004A4B59" w:rsidRPr="00FA7E90" w:rsidRDefault="00843B87" w:rsidP="00AE603F">
      <w:pPr>
        <w:pStyle w:val="5e"/>
        <w:numPr>
          <w:ilvl w:val="5"/>
          <w:numId w:val="80"/>
        </w:numPr>
        <w:tabs>
          <w:tab w:val="clear" w:pos="1170"/>
          <w:tab w:val="left" w:pos="1901"/>
        </w:tabs>
        <w:ind w:left="1901" w:hanging="1276"/>
      </w:pPr>
      <w:bookmarkStart w:id="32" w:name="_Hlk40683819"/>
      <w:bookmarkStart w:id="33" w:name="_Ref44833887"/>
      <w:r w:rsidRPr="00FA7E90">
        <w:rPr>
          <w:rFonts w:hint="cs"/>
          <w:rtl/>
        </w:rPr>
        <w:t xml:space="preserve">לפחות </w:t>
      </w:r>
      <w:r w:rsidR="00697FD7" w:rsidRPr="00FA7E90">
        <w:rPr>
          <w:rFonts w:hint="cs"/>
          <w:rtl/>
        </w:rPr>
        <w:t xml:space="preserve">אחד </w:t>
      </w:r>
      <w:r w:rsidR="00FA7E90">
        <w:rPr>
          <w:rFonts w:hint="cs"/>
          <w:rtl/>
        </w:rPr>
        <w:t>מהיועצים</w:t>
      </w:r>
      <w:r w:rsidR="004A4B59" w:rsidRPr="00FA7E90">
        <w:rPr>
          <w:rFonts w:hint="cs"/>
          <w:rtl/>
        </w:rPr>
        <w:t xml:space="preserve"> </w:t>
      </w:r>
      <w:r w:rsidR="00EF0683" w:rsidRPr="00FA7E90">
        <w:rPr>
          <w:rFonts w:hint="cs"/>
          <w:rtl/>
        </w:rPr>
        <w:t xml:space="preserve">משמש או </w:t>
      </w:r>
      <w:r w:rsidRPr="00FA7E90">
        <w:rPr>
          <w:rFonts w:hint="cs"/>
          <w:rtl/>
        </w:rPr>
        <w:t>שימש כ</w:t>
      </w:r>
      <w:r w:rsidR="00044A9C" w:rsidRPr="00FA7E90">
        <w:rPr>
          <w:rFonts w:hint="cs"/>
          <w:rtl/>
        </w:rPr>
        <w:t xml:space="preserve">שותף </w:t>
      </w:r>
      <w:r w:rsidR="00A30661" w:rsidRPr="00FA7E90">
        <w:t>(Partner-Level Executive)</w:t>
      </w:r>
      <w:r w:rsidR="00A30661" w:rsidRPr="00FA7E90">
        <w:rPr>
          <w:rFonts w:hint="cs"/>
          <w:rtl/>
        </w:rPr>
        <w:t xml:space="preserve"> האחראי על </w:t>
      </w:r>
      <w:r w:rsidR="00044A9C" w:rsidRPr="00FA7E90">
        <w:rPr>
          <w:rFonts w:hint="cs"/>
          <w:rtl/>
        </w:rPr>
        <w:t>פעילות</w:t>
      </w:r>
      <w:r w:rsidR="00A30661" w:rsidRPr="00FA7E90">
        <w:rPr>
          <w:rFonts w:hint="cs"/>
          <w:rtl/>
        </w:rPr>
        <w:t xml:space="preserve"> המציע בתחום</w:t>
      </w:r>
      <w:r w:rsidR="00044A9C" w:rsidRPr="00FA7E90">
        <w:rPr>
          <w:rFonts w:hint="cs"/>
          <w:rtl/>
        </w:rPr>
        <w:t xml:space="preserve"> או לח</w:t>
      </w:r>
      <w:r w:rsidR="00C63B93">
        <w:rPr>
          <w:rFonts w:hint="cs"/>
          <w:rtl/>
        </w:rPr>
        <w:t>י</w:t>
      </w:r>
      <w:r w:rsidR="00044A9C" w:rsidRPr="00FA7E90">
        <w:rPr>
          <w:rFonts w:hint="cs"/>
          <w:rtl/>
        </w:rPr>
        <w:t xml:space="preserve">לופין ניהל את פעילות </w:t>
      </w:r>
      <w:r w:rsidRPr="00FA7E90">
        <w:rPr>
          <w:rFonts w:hint="cs"/>
          <w:rtl/>
        </w:rPr>
        <w:t>המציע במסגרת הפרויקט</w:t>
      </w:r>
      <w:r w:rsidR="00CE089E" w:rsidRPr="00FA7E90">
        <w:rPr>
          <w:rFonts w:hint="cs"/>
          <w:rtl/>
        </w:rPr>
        <w:t xml:space="preserve"> הנדרש בסעיף </w:t>
      </w:r>
      <w:r w:rsidR="00CE089E" w:rsidRPr="00FA7E90">
        <w:rPr>
          <w:rtl/>
        </w:rPr>
        <w:fldChar w:fldCharType="begin"/>
      </w:r>
      <w:r w:rsidR="00CE089E" w:rsidRPr="00FA7E90">
        <w:rPr>
          <w:rtl/>
        </w:rPr>
        <w:instrText xml:space="preserve"> </w:instrText>
      </w:r>
      <w:r w:rsidR="00CE089E" w:rsidRPr="00FA7E90">
        <w:instrText>REF</w:instrText>
      </w:r>
      <w:r w:rsidR="00CE089E" w:rsidRPr="00FA7E90">
        <w:rPr>
          <w:rtl/>
        </w:rPr>
        <w:instrText xml:space="preserve"> _</w:instrText>
      </w:r>
      <w:r w:rsidR="00CE089E" w:rsidRPr="00FA7E90">
        <w:instrText>Ref40684247 \r \h</w:instrText>
      </w:r>
      <w:r w:rsidR="00CE089E" w:rsidRPr="00FA7E90">
        <w:rPr>
          <w:rtl/>
        </w:rPr>
        <w:instrText xml:space="preserve">  \* </w:instrText>
      </w:r>
      <w:r w:rsidR="00CE089E" w:rsidRPr="00FA7E90">
        <w:instrText>MERGEFORMAT</w:instrText>
      </w:r>
      <w:r w:rsidR="00CE089E" w:rsidRPr="00FA7E90">
        <w:rPr>
          <w:rtl/>
        </w:rPr>
        <w:instrText xml:space="preserve"> </w:instrText>
      </w:r>
      <w:r w:rsidR="00CE089E" w:rsidRPr="00FA7E90">
        <w:rPr>
          <w:rtl/>
        </w:rPr>
      </w:r>
      <w:r w:rsidR="00CE089E" w:rsidRPr="00FA7E90">
        <w:rPr>
          <w:rtl/>
        </w:rPr>
        <w:fldChar w:fldCharType="separate"/>
      </w:r>
      <w:r w:rsidR="005214DB">
        <w:rPr>
          <w:rtl/>
        </w:rPr>
        <w:t>‏2.2.3</w:t>
      </w:r>
      <w:r w:rsidR="00CE089E" w:rsidRPr="00FA7E90">
        <w:rPr>
          <w:rtl/>
        </w:rPr>
        <w:fldChar w:fldCharType="end"/>
      </w:r>
      <w:r w:rsidR="00044A9C" w:rsidRPr="00FA7E90">
        <w:rPr>
          <w:rFonts w:hint="cs"/>
          <w:rtl/>
        </w:rPr>
        <w:t>.</w:t>
      </w:r>
      <w:r w:rsidR="00044A9C" w:rsidRPr="00FA7E90" w:rsidDel="00044A9C">
        <w:rPr>
          <w:rFonts w:hint="cs"/>
          <w:rtl/>
        </w:rPr>
        <w:t xml:space="preserve"> </w:t>
      </w:r>
      <w:bookmarkEnd w:id="32"/>
      <w:r w:rsidR="00CE089E" w:rsidRPr="00FA7E90">
        <w:rPr>
          <w:rFonts w:hint="cs"/>
          <w:rtl/>
        </w:rPr>
        <w:t xml:space="preserve">ככל שלצורך עמידה בסעיף </w:t>
      </w:r>
      <w:r w:rsidR="00AE603F" w:rsidRPr="00FA7E90">
        <w:rPr>
          <w:rtl/>
        </w:rPr>
        <w:fldChar w:fldCharType="begin"/>
      </w:r>
      <w:r w:rsidR="00AE603F" w:rsidRPr="00FA7E90">
        <w:rPr>
          <w:rtl/>
        </w:rPr>
        <w:instrText xml:space="preserve"> </w:instrText>
      </w:r>
      <w:r w:rsidR="00AE603F" w:rsidRPr="00FA7E90">
        <w:instrText>REF</w:instrText>
      </w:r>
      <w:r w:rsidR="00AE603F" w:rsidRPr="00FA7E90">
        <w:rPr>
          <w:rtl/>
        </w:rPr>
        <w:instrText xml:space="preserve"> _</w:instrText>
      </w:r>
      <w:r w:rsidR="00AE603F" w:rsidRPr="00FA7E90">
        <w:instrText>Ref40684247 \r \h</w:instrText>
      </w:r>
      <w:r w:rsidR="00AE603F" w:rsidRPr="00FA7E90">
        <w:rPr>
          <w:rtl/>
        </w:rPr>
        <w:instrText xml:space="preserve">  \* </w:instrText>
      </w:r>
      <w:r w:rsidR="00AE603F" w:rsidRPr="00FA7E90">
        <w:instrText>MERGEFORMAT</w:instrText>
      </w:r>
      <w:r w:rsidR="00AE603F" w:rsidRPr="00FA7E90">
        <w:rPr>
          <w:rtl/>
        </w:rPr>
        <w:instrText xml:space="preserve"> </w:instrText>
      </w:r>
      <w:r w:rsidR="00AE603F" w:rsidRPr="00FA7E90">
        <w:rPr>
          <w:rtl/>
        </w:rPr>
      </w:r>
      <w:r w:rsidR="00AE603F" w:rsidRPr="00FA7E90">
        <w:rPr>
          <w:rtl/>
        </w:rPr>
        <w:fldChar w:fldCharType="separate"/>
      </w:r>
      <w:r w:rsidR="005214DB">
        <w:rPr>
          <w:rtl/>
        </w:rPr>
        <w:t>‏2.2.3</w:t>
      </w:r>
      <w:r w:rsidR="00AE603F" w:rsidRPr="00FA7E90">
        <w:rPr>
          <w:rtl/>
        </w:rPr>
        <w:fldChar w:fldCharType="end"/>
      </w:r>
      <w:r w:rsidR="00AE603F">
        <w:rPr>
          <w:rFonts w:hint="cs"/>
          <w:rtl/>
        </w:rPr>
        <w:t xml:space="preserve"> </w:t>
      </w:r>
      <w:r w:rsidR="00CE089E" w:rsidRPr="00FA7E90">
        <w:rPr>
          <w:rFonts w:hint="cs"/>
          <w:rtl/>
        </w:rPr>
        <w:t>מציג המציע 2 פרויקטים, בהתאם לנדרש שם, מספיק כי ניהול הפרויקט היה באחד מתוכם.</w:t>
      </w:r>
      <w:bookmarkEnd w:id="33"/>
    </w:p>
    <w:p w14:paraId="3B22D7AF" w14:textId="61890F4A" w:rsidR="00EF0683" w:rsidRDefault="00EF0683" w:rsidP="00FA7E90">
      <w:pPr>
        <w:pStyle w:val="41"/>
        <w:numPr>
          <w:ilvl w:val="4"/>
          <w:numId w:val="80"/>
        </w:numPr>
        <w:ind w:left="1476" w:hanging="993"/>
      </w:pPr>
      <w:bookmarkStart w:id="34" w:name="_Ref44833727"/>
      <w:r>
        <w:rPr>
          <w:rFonts w:hint="cs"/>
          <w:rtl/>
        </w:rPr>
        <w:t xml:space="preserve">אחד מהיועצים יהיה </w:t>
      </w:r>
      <w:r w:rsidRPr="00C63B93">
        <w:rPr>
          <w:rFonts w:hint="eastAsia"/>
          <w:b/>
          <w:bCs/>
          <w:rtl/>
        </w:rPr>
        <w:t>יועץ</w:t>
      </w:r>
      <w:r w:rsidRPr="00C63B93">
        <w:rPr>
          <w:b/>
          <w:bCs/>
          <w:rtl/>
        </w:rPr>
        <w:t xml:space="preserve"> </w:t>
      </w:r>
      <w:r w:rsidRPr="00C63B93">
        <w:rPr>
          <w:rFonts w:hint="eastAsia"/>
          <w:b/>
          <w:bCs/>
          <w:rtl/>
        </w:rPr>
        <w:t>מוביל</w:t>
      </w:r>
      <w:r>
        <w:rPr>
          <w:rFonts w:hint="cs"/>
          <w:rtl/>
        </w:rPr>
        <w:t>, אשר יוביל מקצועית את שירותי הייעוץ,  והוא עומד בדרישות הבאות:</w:t>
      </w:r>
      <w:bookmarkEnd w:id="34"/>
    </w:p>
    <w:p w14:paraId="77CD23B8"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lastRenderedPageBreak/>
        <w:t>בעל ניסיון בעבודה או ייעוץ בתחום ה-</w:t>
      </w:r>
      <w:r w:rsidRPr="00FA7E90">
        <w:t>IT</w:t>
      </w:r>
      <w:r w:rsidRPr="00FA7E90">
        <w:rPr>
          <w:rtl/>
        </w:rPr>
        <w:t xml:space="preserve"> במגזר הציבורי/</w:t>
      </w:r>
      <w:r w:rsidRPr="00FA7E90">
        <w:t>Public Sector</w:t>
      </w:r>
      <w:r w:rsidRPr="00FA7E90">
        <w:rPr>
          <w:rtl/>
        </w:rPr>
        <w:t xml:space="preserve"> (בישראל או במדינה אחרת) בתקופה של לפחות שלוש שנים (במצטבר) החל מיום 01.01.2014.</w:t>
      </w:r>
    </w:p>
    <w:p w14:paraId="13E04062"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t>בעל ניסיון מקצועי מעשי בניהול של לפחות שני פרויקטים לביצוע הגירה, מודרניזציה והתאמה של תהליכים בענן הציבורי, בהיקף של לפחות 10 מיליון דולר ארה"ב בענן הציבורי, כל אחד.</w:t>
      </w:r>
    </w:p>
    <w:p w14:paraId="6BE2FA43" w14:textId="7AE8F5C4" w:rsidR="00697FD7" w:rsidRDefault="00697FD7" w:rsidP="00744561">
      <w:pPr>
        <w:pStyle w:val="41"/>
        <w:numPr>
          <w:ilvl w:val="3"/>
          <w:numId w:val="80"/>
        </w:numPr>
      </w:pPr>
      <w:bookmarkStart w:id="35" w:name="_Ref44833624"/>
      <w:bookmarkEnd w:id="30"/>
      <w:r w:rsidRPr="004E1BD7">
        <w:rPr>
          <w:rFonts w:hint="cs"/>
          <w:b/>
          <w:bCs/>
          <w:rtl/>
        </w:rPr>
        <w:t>מנהל הפרויקט</w:t>
      </w:r>
      <w:r>
        <w:rPr>
          <w:rFonts w:hint="cs"/>
          <w:rtl/>
        </w:rPr>
        <w:t xml:space="preserve"> א</w:t>
      </w:r>
      <w:r w:rsidR="00485961">
        <w:rPr>
          <w:rFonts w:hint="cs"/>
          <w:rtl/>
        </w:rPr>
        <w:t xml:space="preserve">שר </w:t>
      </w:r>
      <w:r>
        <w:rPr>
          <w:rFonts w:hint="cs"/>
          <w:rtl/>
        </w:rPr>
        <w:t>יעמוד בכל הדרישות הבאות:</w:t>
      </w:r>
      <w:bookmarkEnd w:id="35"/>
    </w:p>
    <w:p w14:paraId="7DA7BE6B" w14:textId="5FF80A5E" w:rsidR="00485961" w:rsidRPr="00485961" w:rsidRDefault="00485961" w:rsidP="00FA7E90">
      <w:pPr>
        <w:pStyle w:val="41"/>
        <w:numPr>
          <w:ilvl w:val="4"/>
          <w:numId w:val="80"/>
        </w:numPr>
        <w:ind w:left="1476" w:hanging="993"/>
      </w:pPr>
      <w:r w:rsidRPr="00485961">
        <w:rPr>
          <w:rFonts w:hint="cs"/>
          <w:rtl/>
        </w:rPr>
        <w:t>ניהל פרויקטים כמפורט להלן:</w:t>
      </w:r>
    </w:p>
    <w:p w14:paraId="2741063C" w14:textId="564081C8" w:rsidR="00697FD7" w:rsidRPr="00FA7E90" w:rsidRDefault="00697FD7" w:rsidP="00FA7E90">
      <w:pPr>
        <w:pStyle w:val="5e"/>
        <w:numPr>
          <w:ilvl w:val="5"/>
          <w:numId w:val="80"/>
        </w:numPr>
        <w:tabs>
          <w:tab w:val="clear" w:pos="1170"/>
          <w:tab w:val="left" w:pos="1901"/>
        </w:tabs>
        <w:ind w:left="1901" w:hanging="1276"/>
      </w:pPr>
      <w:r w:rsidRPr="00FA7E90">
        <w:rPr>
          <w:rFonts w:hint="cs"/>
          <w:rtl/>
        </w:rPr>
        <w:t>פרויקט אחד</w:t>
      </w:r>
      <w:r w:rsidR="004E1BD7" w:rsidRPr="00FA7E90">
        <w:rPr>
          <w:rFonts w:hint="cs"/>
          <w:rtl/>
        </w:rPr>
        <w:t xml:space="preserve"> לפחות </w:t>
      </w:r>
      <w:r w:rsidRPr="00FA7E90">
        <w:rPr>
          <w:rFonts w:hint="cs"/>
          <w:rtl/>
        </w:rPr>
        <w:t>ב</w:t>
      </w:r>
      <w:r w:rsidR="004E1BD7" w:rsidRPr="00FA7E90">
        <w:rPr>
          <w:rFonts w:hint="cs"/>
          <w:rtl/>
        </w:rPr>
        <w:t>תחום אספקת שירותי ענן</w:t>
      </w:r>
      <w:r w:rsidRPr="00FA7E90">
        <w:rPr>
          <w:rFonts w:hint="cs"/>
          <w:rtl/>
        </w:rPr>
        <w:t xml:space="preserve"> החל מיום </w:t>
      </w:r>
      <w:r w:rsidR="00D51191" w:rsidRPr="00FA7E90">
        <w:rPr>
          <w:rFonts w:hint="cs"/>
          <w:rtl/>
        </w:rPr>
        <w:t>0</w:t>
      </w:r>
      <w:r w:rsidRPr="00FA7E90">
        <w:rPr>
          <w:rFonts w:hint="cs"/>
          <w:rtl/>
        </w:rPr>
        <w:t>1.</w:t>
      </w:r>
      <w:r w:rsidR="00D51191" w:rsidRPr="00FA7E90">
        <w:rPr>
          <w:rFonts w:hint="cs"/>
          <w:rtl/>
        </w:rPr>
        <w:t>0</w:t>
      </w:r>
      <w:r w:rsidRPr="00FA7E90">
        <w:rPr>
          <w:rFonts w:hint="cs"/>
          <w:rtl/>
        </w:rPr>
        <w:t>1.2018.</w:t>
      </w:r>
    </w:p>
    <w:p w14:paraId="0498ECEA" w14:textId="6F17E623" w:rsidR="004E1BD7" w:rsidRPr="00FA7E90" w:rsidRDefault="004E1BD7" w:rsidP="00FA7E90">
      <w:pPr>
        <w:pStyle w:val="5e"/>
        <w:numPr>
          <w:ilvl w:val="5"/>
          <w:numId w:val="80"/>
        </w:numPr>
        <w:tabs>
          <w:tab w:val="clear" w:pos="1170"/>
          <w:tab w:val="left" w:pos="1901"/>
        </w:tabs>
        <w:ind w:left="1901" w:hanging="1276"/>
      </w:pPr>
      <w:r w:rsidRPr="00FA7E90">
        <w:rPr>
          <w:rFonts w:hint="cs"/>
          <w:rtl/>
        </w:rPr>
        <w:t xml:space="preserve">לפחות 2 פרויקטים בהיקף של 10 מיליון דולר ארה"ב לכל הפחות </w:t>
      </w:r>
      <w:r w:rsidRPr="00FA7E90">
        <w:rPr>
          <w:rFonts w:hint="eastAsia"/>
          <w:rtl/>
        </w:rPr>
        <w:t>כל</w:t>
      </w:r>
      <w:r w:rsidRPr="00FA7E90">
        <w:rPr>
          <w:rtl/>
        </w:rPr>
        <w:t xml:space="preserve"> </w:t>
      </w:r>
      <w:r w:rsidRPr="00FA7E90">
        <w:rPr>
          <w:rFonts w:hint="eastAsia"/>
          <w:rtl/>
        </w:rPr>
        <w:t>אחד</w:t>
      </w:r>
      <w:r w:rsidRPr="00FA7E90">
        <w:rPr>
          <w:rFonts w:hint="cs"/>
          <w:rtl/>
        </w:rPr>
        <w:t xml:space="preserve">, </w:t>
      </w:r>
      <w:r w:rsidR="00D51191" w:rsidRPr="00FA7E90">
        <w:rPr>
          <w:rFonts w:hint="cs"/>
          <w:rtl/>
        </w:rPr>
        <w:t xml:space="preserve">אשר הסתיימו </w:t>
      </w:r>
      <w:r w:rsidRPr="00FA7E90">
        <w:rPr>
          <w:rFonts w:hint="cs"/>
          <w:rtl/>
        </w:rPr>
        <w:t xml:space="preserve">לכל המוקדם </w:t>
      </w:r>
      <w:r w:rsidR="00D51191" w:rsidRPr="00FA7E90">
        <w:rPr>
          <w:rFonts w:hint="cs"/>
          <w:rtl/>
        </w:rPr>
        <w:t>לאחר ה-</w:t>
      </w:r>
      <w:r w:rsidRPr="00FA7E90">
        <w:rPr>
          <w:rFonts w:hint="cs"/>
          <w:rtl/>
        </w:rPr>
        <w:t xml:space="preserve"> 01.01.201</w:t>
      </w:r>
      <w:r w:rsidR="000A2E70" w:rsidRPr="00FA7E90">
        <w:rPr>
          <w:rFonts w:hint="cs"/>
          <w:rtl/>
        </w:rPr>
        <w:t>8</w:t>
      </w:r>
      <w:r w:rsidRPr="00FA7E90">
        <w:rPr>
          <w:rFonts w:hint="cs"/>
          <w:rtl/>
        </w:rPr>
        <w:t>.</w:t>
      </w:r>
    </w:p>
    <w:p w14:paraId="79C57A90" w14:textId="2ABDFBA7" w:rsidR="00697FD7" w:rsidRPr="000F13AD" w:rsidRDefault="00FA7E90" w:rsidP="00FA7E90">
      <w:pPr>
        <w:pStyle w:val="41"/>
        <w:numPr>
          <w:ilvl w:val="4"/>
          <w:numId w:val="80"/>
        </w:numPr>
        <w:ind w:left="1476" w:hanging="993"/>
      </w:pPr>
      <w:r>
        <w:rPr>
          <w:rFonts w:hint="cs"/>
          <w:rtl/>
        </w:rPr>
        <w:t xml:space="preserve">הוא </w:t>
      </w:r>
      <w:r w:rsidR="00A14CE9">
        <w:rPr>
          <w:rFonts w:hint="cs"/>
          <w:rtl/>
        </w:rPr>
        <w:t xml:space="preserve">אזרח </w:t>
      </w:r>
      <w:r>
        <w:rPr>
          <w:rFonts w:hint="cs"/>
          <w:rtl/>
        </w:rPr>
        <w:t xml:space="preserve">או </w:t>
      </w:r>
      <w:r w:rsidR="00697FD7" w:rsidRPr="000F13AD">
        <w:rPr>
          <w:rFonts w:hint="cs"/>
          <w:rtl/>
        </w:rPr>
        <w:t>תושב ישראל.</w:t>
      </w:r>
    </w:p>
    <w:p w14:paraId="1F94B967" w14:textId="77777777" w:rsidR="00AE3D47" w:rsidRPr="0060553C" w:rsidRDefault="00AE3D47" w:rsidP="00166D44">
      <w:pPr>
        <w:pStyle w:val="5e"/>
        <w:numPr>
          <w:ilvl w:val="2"/>
          <w:numId w:val="80"/>
        </w:numPr>
        <w:rPr>
          <w:b/>
          <w:bCs/>
          <w:caps/>
          <w:rtl/>
        </w:rPr>
        <w:sectPr w:rsidR="00AE3D47" w:rsidRPr="0060553C" w:rsidSect="00654526">
          <w:pgSz w:w="11906" w:h="16838" w:code="9"/>
          <w:pgMar w:top="1616" w:right="1826" w:bottom="1440" w:left="1800" w:header="709" w:footer="709" w:gutter="0"/>
          <w:cols w:space="708"/>
          <w:titlePg/>
          <w:bidi/>
          <w:rtlGutter/>
          <w:docGrid w:linePitch="360"/>
        </w:sectPr>
      </w:pPr>
      <w:bookmarkStart w:id="36" w:name="_Toc516503347"/>
      <w:bookmarkStart w:id="37" w:name="_Toc519073559"/>
      <w:bookmarkStart w:id="38" w:name="_Toc519073905"/>
    </w:p>
    <w:p w14:paraId="279957D2" w14:textId="77777777" w:rsidR="00AE3D47" w:rsidRPr="00B63569" w:rsidRDefault="003A2A4B" w:rsidP="00744561">
      <w:pPr>
        <w:pStyle w:val="affffff7"/>
        <w:numPr>
          <w:ilvl w:val="0"/>
          <w:numId w:val="80"/>
        </w:numPr>
        <w:ind w:hanging="72"/>
        <w:outlineLvl w:val="1"/>
        <w:rPr>
          <w:rtl/>
        </w:rPr>
      </w:pPr>
      <w:r>
        <w:rPr>
          <w:rFonts w:hint="cs"/>
          <w:rtl/>
        </w:rPr>
        <w:lastRenderedPageBreak/>
        <w:t>שלב המיון המוקדם</w:t>
      </w:r>
    </w:p>
    <w:p w14:paraId="40CADDFE" w14:textId="5668A6A8" w:rsidR="001015D6" w:rsidRPr="00B63569" w:rsidRDefault="001015D6" w:rsidP="00744561">
      <w:pPr>
        <w:pStyle w:val="affffff9"/>
        <w:numPr>
          <w:ilvl w:val="1"/>
          <w:numId w:val="80"/>
        </w:numPr>
        <w:tabs>
          <w:tab w:val="clear" w:pos="1050"/>
          <w:tab w:val="left" w:pos="-180"/>
        </w:tabs>
        <w:ind w:left="-180"/>
        <w:rPr>
          <w:rtl/>
        </w:rPr>
      </w:pPr>
      <w:bookmarkStart w:id="39" w:name="_Toc516503348"/>
      <w:bookmarkStart w:id="40" w:name="_Toc519073560"/>
      <w:bookmarkStart w:id="41" w:name="_Toc519073906"/>
      <w:bookmarkEnd w:id="36"/>
      <w:bookmarkEnd w:id="37"/>
      <w:bookmarkEnd w:id="38"/>
      <w:r w:rsidRPr="00B63569">
        <w:rPr>
          <w:rtl/>
        </w:rPr>
        <w:t>הערכת איכות</w:t>
      </w:r>
      <w:bookmarkEnd w:id="39"/>
      <w:bookmarkEnd w:id="40"/>
      <w:bookmarkEnd w:id="41"/>
    </w:p>
    <w:p w14:paraId="41B336C9" w14:textId="0A22F09A" w:rsidR="001015D6" w:rsidRPr="00B63569" w:rsidRDefault="001015D6" w:rsidP="00744561">
      <w:pPr>
        <w:pStyle w:val="33"/>
        <w:numPr>
          <w:ilvl w:val="2"/>
          <w:numId w:val="80"/>
        </w:numPr>
        <w:spacing w:line="360" w:lineRule="auto"/>
        <w:ind w:left="58" w:hanging="646"/>
        <w:jc w:val="both"/>
        <w:outlineLvl w:val="9"/>
        <w:rPr>
          <w:rFonts w:ascii="David" w:hAnsi="David"/>
          <w:b w:val="0"/>
          <w:bCs w:val="0"/>
          <w:sz w:val="24"/>
          <w:szCs w:val="24"/>
          <w:rtl/>
        </w:rPr>
      </w:pPr>
      <w:bookmarkStart w:id="42" w:name="_Ref39403119"/>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תיעשה לפי המשקלות הבאים:</w:t>
      </w:r>
      <w:bookmarkEnd w:id="42"/>
      <w:r w:rsidRPr="00B63569">
        <w:rPr>
          <w:rFonts w:ascii="David" w:hAnsi="David"/>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4C1AED74" w14:textId="77777777" w:rsidTr="00CA2A8F">
        <w:trPr>
          <w:cantSplit/>
          <w:tblHeader/>
        </w:trPr>
        <w:tc>
          <w:tcPr>
            <w:tcW w:w="569" w:type="dxa"/>
            <w:shd w:val="clear" w:color="auto" w:fill="C0C0C0"/>
          </w:tcPr>
          <w:p w14:paraId="13498AE0"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826" w:type="dxa"/>
            <w:shd w:val="clear" w:color="auto" w:fill="C0C0C0"/>
          </w:tcPr>
          <w:p w14:paraId="07615C4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821" w:type="dxa"/>
            <w:shd w:val="clear" w:color="auto" w:fill="C0C0C0"/>
          </w:tcPr>
          <w:p w14:paraId="3D1E3D1A"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0308A523" w14:textId="77777777" w:rsidTr="00CA2A8F">
        <w:trPr>
          <w:cantSplit/>
        </w:trPr>
        <w:tc>
          <w:tcPr>
            <w:tcW w:w="569" w:type="dxa"/>
          </w:tcPr>
          <w:p w14:paraId="4014614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68E45DA5" w14:textId="77777777" w:rsidR="00CA2A8F" w:rsidRDefault="00495A93" w:rsidP="00495A93">
            <w:pPr>
              <w:pStyle w:val="af7"/>
              <w:spacing w:after="60"/>
              <w:jc w:val="both"/>
              <w:rPr>
                <w:rFonts w:ascii="David" w:hAnsi="David" w:cs="David"/>
                <w:rtl/>
              </w:rPr>
            </w:pPr>
            <w:r>
              <w:rPr>
                <w:rFonts w:ascii="David" w:hAnsi="David" w:cs="David" w:hint="cs"/>
                <w:u w:val="single"/>
                <w:rtl/>
              </w:rPr>
              <w:t>ניסיון המציע</w:t>
            </w:r>
            <w:r w:rsidR="003A2A4B" w:rsidRPr="00CA2A8F">
              <w:rPr>
                <w:rFonts w:ascii="David" w:hAnsi="David" w:cs="David" w:hint="cs"/>
                <w:u w:val="single"/>
                <w:rtl/>
              </w:rPr>
              <w:t>, כגון</w:t>
            </w:r>
            <w:r w:rsidR="008D75A3" w:rsidRPr="00093FB0">
              <w:rPr>
                <w:rFonts w:ascii="David" w:hAnsi="David" w:cs="David"/>
                <w:rtl/>
              </w:rPr>
              <w:t>:</w:t>
            </w:r>
          </w:p>
          <w:p w14:paraId="1BE96B05" w14:textId="52D6DF3F" w:rsidR="008D75A3" w:rsidRPr="00093FB0" w:rsidRDefault="00495A93" w:rsidP="00D51191">
            <w:pPr>
              <w:pStyle w:val="af7"/>
              <w:spacing w:before="0" w:beforeAutospacing="0" w:after="60"/>
              <w:jc w:val="both"/>
              <w:rPr>
                <w:rFonts w:ascii="David" w:hAnsi="David" w:cs="David"/>
                <w:rtl/>
              </w:rPr>
            </w:pPr>
            <w:r>
              <w:rPr>
                <w:rFonts w:ascii="David" w:hAnsi="David" w:cs="David" w:hint="cs"/>
                <w:rtl/>
              </w:rPr>
              <w:t xml:space="preserve">היקף הניסיון הקודם התואם את הנדרש, היקף פעילות בתחום הענן, הערכת רמת מורכבות הפרויקטים והתאמתם לנדרש, </w:t>
            </w:r>
            <w:r w:rsidR="00AC6C67">
              <w:rPr>
                <w:rFonts w:ascii="David" w:hAnsi="David" w:cs="David" w:hint="cs"/>
                <w:rtl/>
              </w:rPr>
              <w:t xml:space="preserve">היקף המענה בפרויקטים, ניסיון </w:t>
            </w:r>
            <w:r w:rsidR="00D51191">
              <w:rPr>
                <w:rFonts w:ascii="David" w:hAnsi="David" w:cs="David" w:hint="cs"/>
                <w:rtl/>
              </w:rPr>
              <w:t xml:space="preserve">המציע </w:t>
            </w:r>
            <w:r w:rsidR="00AC6C67">
              <w:rPr>
                <w:rFonts w:ascii="David" w:hAnsi="David" w:cs="David" w:hint="cs"/>
                <w:rtl/>
              </w:rPr>
              <w:t xml:space="preserve">בתחום הענן, </w:t>
            </w:r>
            <w:r w:rsidR="00D51191">
              <w:rPr>
                <w:rFonts w:ascii="David" w:hAnsi="David" w:cs="David" w:hint="cs"/>
                <w:rtl/>
              </w:rPr>
              <w:t xml:space="preserve">מס' אנשי </w:t>
            </w:r>
            <w:r w:rsidR="00AC6C67">
              <w:rPr>
                <w:rFonts w:ascii="David" w:hAnsi="David" w:cs="David" w:hint="cs"/>
                <w:rtl/>
              </w:rPr>
              <w:t xml:space="preserve">הצוות והערכת איכות </w:t>
            </w:r>
            <w:r w:rsidR="00D51191">
              <w:rPr>
                <w:rFonts w:ascii="David" w:hAnsi="David" w:cs="David" w:hint="cs"/>
                <w:rtl/>
              </w:rPr>
              <w:t xml:space="preserve">הצוות </w:t>
            </w:r>
            <w:r w:rsidR="00AC6C67">
              <w:rPr>
                <w:rFonts w:ascii="David" w:hAnsi="David" w:cs="David" w:hint="cs"/>
                <w:rtl/>
              </w:rPr>
              <w:t>בתחום, ידע ונ</w:t>
            </w:r>
            <w:r w:rsidR="00535D8C">
              <w:rPr>
                <w:rFonts w:ascii="David" w:hAnsi="David" w:cs="David" w:hint="cs"/>
                <w:rtl/>
              </w:rPr>
              <w:t>י</w:t>
            </w:r>
            <w:r w:rsidR="00AC6C67">
              <w:rPr>
                <w:rFonts w:ascii="David" w:hAnsi="David" w:cs="David" w:hint="cs"/>
                <w:rtl/>
              </w:rPr>
              <w:t xml:space="preserve">סיון </w:t>
            </w:r>
            <w:r w:rsidR="00CA2A8F">
              <w:rPr>
                <w:rFonts w:ascii="David" w:hAnsi="David" w:cs="David" w:hint="cs"/>
                <w:rtl/>
              </w:rPr>
              <w:t>ב</w:t>
            </w:r>
            <w:r w:rsidR="00D51191">
              <w:rPr>
                <w:rFonts w:ascii="David" w:hAnsi="David" w:cs="David" w:hint="cs"/>
                <w:rtl/>
              </w:rPr>
              <w:t xml:space="preserve">עבודה עם </w:t>
            </w:r>
            <w:r w:rsidR="00CA2A8F">
              <w:rPr>
                <w:rFonts w:ascii="David" w:hAnsi="David" w:cs="David" w:hint="cs"/>
                <w:rtl/>
              </w:rPr>
              <w:t>מבחר ספקי ענן רלוונטיים</w:t>
            </w:r>
            <w:r w:rsidR="004A4B59">
              <w:rPr>
                <w:rFonts w:ascii="David" w:hAnsi="David" w:cs="David" w:hint="cs"/>
                <w:rtl/>
              </w:rPr>
              <w:t>.</w:t>
            </w:r>
          </w:p>
        </w:tc>
        <w:tc>
          <w:tcPr>
            <w:tcW w:w="821" w:type="dxa"/>
          </w:tcPr>
          <w:p w14:paraId="64BB5DC1" w14:textId="77777777" w:rsidR="008D75A3" w:rsidRPr="00093FB0" w:rsidRDefault="00CA2A8F" w:rsidP="00654526">
            <w:pPr>
              <w:pStyle w:val="af7"/>
              <w:spacing w:before="60" w:beforeAutospacing="0" w:after="60"/>
              <w:ind w:left="70"/>
              <w:jc w:val="both"/>
              <w:rPr>
                <w:rFonts w:ascii="David" w:hAnsi="David" w:cs="David"/>
              </w:rPr>
            </w:pPr>
            <w:r>
              <w:rPr>
                <w:rFonts w:ascii="David" w:hAnsi="David" w:cs="David" w:hint="cs"/>
                <w:rtl/>
              </w:rPr>
              <w:t>40</w:t>
            </w:r>
          </w:p>
        </w:tc>
      </w:tr>
      <w:tr w:rsidR="008D75A3" w:rsidRPr="00093FB0" w14:paraId="07CCB582" w14:textId="77777777" w:rsidTr="00CA2A8F">
        <w:trPr>
          <w:cantSplit/>
        </w:trPr>
        <w:tc>
          <w:tcPr>
            <w:tcW w:w="569" w:type="dxa"/>
          </w:tcPr>
          <w:p w14:paraId="7DB3D207"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768D5E16"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285F7964" w14:textId="0775FC81" w:rsidR="008D75A3" w:rsidRPr="00093FB0" w:rsidRDefault="00CA2A8F" w:rsidP="00D90AC9">
            <w:pPr>
              <w:pStyle w:val="af7"/>
              <w:spacing w:before="0" w:beforeAutospacing="0" w:after="60"/>
              <w:jc w:val="both"/>
              <w:rPr>
                <w:rFonts w:ascii="David" w:hAnsi="David" w:cs="David"/>
                <w:rtl/>
              </w:rPr>
            </w:pPr>
            <w:r>
              <w:rPr>
                <w:rFonts w:ascii="David" w:hAnsi="David" w:cs="David" w:hint="cs"/>
                <w:rtl/>
              </w:rPr>
              <w:t xml:space="preserve">הרכב הצוות המוצע, הערכת הצוות המוצע, יכולות הסניף בארץ, הערכת </w:t>
            </w:r>
            <w:r w:rsidR="00D97EDF">
              <w:rPr>
                <w:rFonts w:ascii="David" w:hAnsi="David" w:cs="David" w:hint="cs"/>
                <w:rtl/>
              </w:rPr>
              <w:t>הניסיון</w:t>
            </w:r>
            <w:r w:rsidR="005214DB">
              <w:rPr>
                <w:rFonts w:ascii="David" w:hAnsi="David" w:cs="David" w:hint="cs"/>
                <w:rtl/>
              </w:rPr>
              <w:t>,</w:t>
            </w:r>
            <w:r w:rsidR="00D97EDF">
              <w:rPr>
                <w:rFonts w:ascii="David" w:hAnsi="David" w:cs="David" w:hint="cs"/>
                <w:rtl/>
              </w:rPr>
              <w:t xml:space="preserve"> המתודולוגיה, </w:t>
            </w:r>
            <w:r w:rsidR="00D90AC9">
              <w:rPr>
                <w:rFonts w:ascii="David" w:hAnsi="David" w:cs="David" w:hint="cs"/>
                <w:rtl/>
              </w:rPr>
              <w:t>השיטות ו</w:t>
            </w:r>
            <w:r>
              <w:rPr>
                <w:rFonts w:ascii="David" w:hAnsi="David" w:cs="David" w:hint="cs"/>
                <w:rtl/>
              </w:rPr>
              <w:t>הכלים</w:t>
            </w:r>
            <w:r w:rsidR="00D90AC9">
              <w:rPr>
                <w:rFonts w:ascii="David" w:hAnsi="David" w:cs="David" w:hint="cs"/>
                <w:rtl/>
              </w:rPr>
              <w:t xml:space="preserve"> </w:t>
            </w:r>
            <w:r>
              <w:rPr>
                <w:rFonts w:ascii="David" w:hAnsi="David" w:cs="David" w:hint="cs"/>
                <w:rtl/>
              </w:rPr>
              <w:t xml:space="preserve">המוצגים, </w:t>
            </w:r>
            <w:r w:rsidR="00D97EDF">
              <w:rPr>
                <w:rFonts w:ascii="David" w:hAnsi="David" w:cs="David" w:hint="cs"/>
                <w:rtl/>
              </w:rPr>
              <w:t xml:space="preserve">הערכת יכולות נוספות, </w:t>
            </w:r>
            <w:r>
              <w:rPr>
                <w:rFonts w:ascii="David" w:hAnsi="David" w:cs="David" w:hint="cs"/>
                <w:rtl/>
              </w:rPr>
              <w:t>הערכת הרכב ההצעה.</w:t>
            </w:r>
          </w:p>
        </w:tc>
        <w:tc>
          <w:tcPr>
            <w:tcW w:w="821" w:type="dxa"/>
          </w:tcPr>
          <w:p w14:paraId="71C0AD7E" w14:textId="77777777" w:rsidR="008D75A3" w:rsidRPr="00093FB0" w:rsidRDefault="00CA2A8F" w:rsidP="00373593">
            <w:pPr>
              <w:pStyle w:val="af7"/>
              <w:spacing w:before="60" w:beforeAutospacing="0" w:after="60"/>
              <w:ind w:left="70"/>
              <w:jc w:val="both"/>
              <w:rPr>
                <w:rFonts w:ascii="David" w:hAnsi="David" w:cs="David"/>
                <w:rtl/>
              </w:rPr>
            </w:pPr>
            <w:r>
              <w:rPr>
                <w:rFonts w:ascii="David" w:hAnsi="David" w:cs="David" w:hint="cs"/>
                <w:rtl/>
              </w:rPr>
              <w:t>40</w:t>
            </w:r>
          </w:p>
        </w:tc>
      </w:tr>
      <w:tr w:rsidR="00CB0D10" w:rsidRPr="00093FB0" w14:paraId="4CAEC145" w14:textId="77777777" w:rsidTr="00CA2A8F">
        <w:trPr>
          <w:cantSplit/>
        </w:trPr>
        <w:tc>
          <w:tcPr>
            <w:tcW w:w="569" w:type="dxa"/>
          </w:tcPr>
          <w:p w14:paraId="535C0415"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0C157AE4" w14:textId="6D4CA0FB" w:rsidR="00CB0D10" w:rsidRPr="00093FB0" w:rsidRDefault="00CB0D10" w:rsidP="00E95566">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w:t>
            </w:r>
            <w:r w:rsidR="00CA2A8F">
              <w:rPr>
                <w:rFonts w:ascii="David" w:hAnsi="David" w:cs="David" w:hint="cs"/>
                <w:rtl/>
              </w:rPr>
              <w:t>המציע</w:t>
            </w:r>
            <w:r w:rsidR="001D746A" w:rsidRPr="00093FB0">
              <w:rPr>
                <w:rFonts w:ascii="David" w:hAnsi="David" w:cs="David"/>
                <w:rtl/>
              </w:rPr>
              <w:t xml:space="preserve"> </w:t>
            </w:r>
            <w:r w:rsidR="00CA2A8F">
              <w:rPr>
                <w:rFonts w:ascii="David" w:hAnsi="David" w:cs="David" w:hint="cs"/>
                <w:rtl/>
              </w:rPr>
              <w:t>בנדרש</w:t>
            </w:r>
            <w:r w:rsidR="00C7115B" w:rsidRPr="00093FB0">
              <w:rPr>
                <w:rFonts w:ascii="David" w:hAnsi="David" w:cs="David" w:hint="cs"/>
                <w:rtl/>
              </w:rPr>
              <w:t xml:space="preserve"> בהווה ובעתיד</w:t>
            </w:r>
            <w:r w:rsidR="001D746A" w:rsidRPr="00093FB0">
              <w:rPr>
                <w:rFonts w:ascii="David" w:hAnsi="David" w:cs="David"/>
                <w:rtl/>
              </w:rPr>
              <w:t xml:space="preserve">, </w:t>
            </w:r>
            <w:r w:rsidR="004A4B59">
              <w:rPr>
                <w:rFonts w:ascii="David" w:hAnsi="David" w:cs="David" w:hint="cs"/>
                <w:rtl/>
              </w:rPr>
              <w:t xml:space="preserve">תלות בספקי ענן, </w:t>
            </w:r>
            <w:r w:rsidRPr="00093FB0">
              <w:rPr>
                <w:rFonts w:ascii="David" w:hAnsi="David" w:cs="David" w:hint="eastAsia"/>
                <w:rtl/>
              </w:rPr>
              <w:t>שיחות</w:t>
            </w:r>
            <w:r w:rsidRPr="00093FB0">
              <w:rPr>
                <w:rFonts w:ascii="David" w:hAnsi="David" w:cs="David"/>
                <w:rtl/>
              </w:rPr>
              <w:t xml:space="preserve"> עם </w:t>
            </w:r>
            <w:r w:rsidR="00E95566">
              <w:rPr>
                <w:rFonts w:ascii="David" w:hAnsi="David" w:cs="David" w:hint="cs"/>
                <w:rtl/>
              </w:rPr>
              <w:t>אנשי קשר</w:t>
            </w:r>
            <w:r w:rsidRPr="00093FB0">
              <w:rPr>
                <w:rFonts w:ascii="David" w:hAnsi="David" w:cs="David"/>
                <w:rtl/>
              </w:rPr>
              <w:t xml:space="preserve">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EF6D92">
              <w:rPr>
                <w:rFonts w:ascii="David" w:hAnsi="David" w:cs="David" w:hint="cs"/>
                <w:rtl/>
              </w:rPr>
              <w:t>.</w:t>
            </w:r>
            <w:r w:rsidRPr="00EF6D92">
              <w:rPr>
                <w:rFonts w:ascii="David" w:hAnsi="David" w:cs="David"/>
                <w:rtl/>
              </w:rPr>
              <w:t xml:space="preserve"> </w:t>
            </w:r>
          </w:p>
        </w:tc>
        <w:tc>
          <w:tcPr>
            <w:tcW w:w="821" w:type="dxa"/>
          </w:tcPr>
          <w:p w14:paraId="2F182777" w14:textId="77777777" w:rsidR="00CB0D10" w:rsidRPr="00093FB0" w:rsidDel="00CB0D10" w:rsidRDefault="00CA2A8F" w:rsidP="00654526">
            <w:pPr>
              <w:pStyle w:val="af7"/>
              <w:spacing w:before="60" w:beforeAutospacing="0" w:after="60"/>
              <w:ind w:left="70"/>
              <w:jc w:val="both"/>
              <w:rPr>
                <w:rFonts w:ascii="David" w:hAnsi="David" w:cs="David"/>
              </w:rPr>
            </w:pPr>
            <w:r>
              <w:rPr>
                <w:rFonts w:ascii="David" w:hAnsi="David" w:cs="David" w:hint="cs"/>
                <w:rtl/>
              </w:rPr>
              <w:t>20</w:t>
            </w:r>
          </w:p>
        </w:tc>
      </w:tr>
      <w:tr w:rsidR="008D75A3" w:rsidRPr="00093FB0" w14:paraId="7E1B1E41" w14:textId="77777777" w:rsidTr="00CA2A8F">
        <w:tc>
          <w:tcPr>
            <w:tcW w:w="569" w:type="dxa"/>
          </w:tcPr>
          <w:p w14:paraId="67394104" w14:textId="77777777" w:rsidR="008D75A3" w:rsidRPr="00093FB0" w:rsidRDefault="008D75A3" w:rsidP="008D75A3">
            <w:pPr>
              <w:pStyle w:val="af7"/>
              <w:spacing w:before="60" w:beforeAutospacing="0" w:after="60"/>
              <w:ind w:left="360"/>
              <w:jc w:val="both"/>
              <w:rPr>
                <w:rFonts w:ascii="David" w:hAnsi="David" w:cs="David"/>
                <w:rtl/>
              </w:rPr>
            </w:pPr>
          </w:p>
        </w:tc>
        <w:tc>
          <w:tcPr>
            <w:tcW w:w="6826" w:type="dxa"/>
          </w:tcPr>
          <w:p w14:paraId="1A802533"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821" w:type="dxa"/>
          </w:tcPr>
          <w:p w14:paraId="411FDAD6"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71648DA2" w14:textId="77777777" w:rsidR="00D36626" w:rsidRPr="00093FB0" w:rsidRDefault="00D36626" w:rsidP="00744561">
      <w:pPr>
        <w:pStyle w:val="33"/>
        <w:numPr>
          <w:ilvl w:val="2"/>
          <w:numId w:val="80"/>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עורך המכרז</w:t>
      </w:r>
      <w:r w:rsidR="00C2710F">
        <w:rPr>
          <w:rFonts w:ascii="David" w:hAnsi="David" w:hint="cs"/>
          <w:b w:val="0"/>
          <w:bCs w:val="0"/>
          <w:sz w:val="24"/>
          <w:szCs w:val="24"/>
          <w:rtl/>
        </w:rPr>
        <w:t>,</w:t>
      </w:r>
      <w:r w:rsidRPr="00093FB0">
        <w:rPr>
          <w:rFonts w:ascii="David" w:hAnsi="David"/>
          <w:b w:val="0"/>
          <w:bCs w:val="0"/>
          <w:sz w:val="24"/>
          <w:szCs w:val="24"/>
          <w:rtl/>
        </w:rPr>
        <w:t xml:space="preserve"> או מי מטעמו</w:t>
      </w:r>
      <w:r w:rsidR="00C2710F">
        <w:rPr>
          <w:rFonts w:ascii="David" w:hAnsi="David" w:hint="cs"/>
          <w:b w:val="0"/>
          <w:bCs w:val="0"/>
          <w:sz w:val="24"/>
          <w:szCs w:val="24"/>
          <w:rtl/>
        </w:rPr>
        <w:t>,</w:t>
      </w:r>
      <w:r w:rsidRPr="00093FB0">
        <w:rPr>
          <w:rFonts w:ascii="David" w:hAnsi="David"/>
          <w:b w:val="0"/>
          <w:bCs w:val="0"/>
          <w:sz w:val="24"/>
          <w:szCs w:val="24"/>
          <w:rtl/>
        </w:rPr>
        <w:t xml:space="preserve"> ינקדו כל אחד מהנושאים המפורטים לעיל, בהתאם למפ"ל (מסמך פנימי לבדיקה) שייקבע </w:t>
      </w:r>
      <w:r w:rsidR="001F41BC">
        <w:rPr>
          <w:rFonts w:ascii="David" w:hAnsi="David" w:hint="cs"/>
          <w:b w:val="0"/>
          <w:bCs w:val="0"/>
          <w:sz w:val="24"/>
          <w:szCs w:val="24"/>
          <w:rtl/>
        </w:rPr>
        <w:t xml:space="preserve">לצורך כך, </w:t>
      </w:r>
      <w:r w:rsidRPr="00093FB0">
        <w:rPr>
          <w:rFonts w:ascii="David" w:hAnsi="David"/>
          <w:b w:val="0"/>
          <w:bCs w:val="0"/>
          <w:sz w:val="24"/>
          <w:szCs w:val="24"/>
          <w:rtl/>
        </w:rPr>
        <w:t xml:space="preserve">לפני הגשת ההצעות. </w:t>
      </w:r>
    </w:p>
    <w:p w14:paraId="399A80F4"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751E947" w14:textId="6C59C4AF"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bookmarkStart w:id="43" w:name="_Ref526260892"/>
      <w:r w:rsidRPr="00093FB0">
        <w:rPr>
          <w:rFonts w:ascii="David" w:hAnsi="David"/>
          <w:b w:val="0"/>
          <w:bCs w:val="0"/>
          <w:sz w:val="24"/>
          <w:szCs w:val="24"/>
          <w:rtl/>
        </w:rPr>
        <w:t xml:space="preserve">ציון האיכות המזערי בשלב זה הוא ציון כולל של </w:t>
      </w:r>
      <w:r w:rsidR="00CA2A8F">
        <w:rPr>
          <w:rFonts w:ascii="David" w:hAnsi="David" w:hint="cs"/>
          <w:b w:val="0"/>
          <w:bCs w:val="0"/>
          <w:sz w:val="24"/>
          <w:szCs w:val="24"/>
          <w:rtl/>
        </w:rPr>
        <w:t>80</w:t>
      </w:r>
      <w:r w:rsidRPr="00093FB0">
        <w:rPr>
          <w:rFonts w:ascii="David" w:hAnsi="David"/>
          <w:b w:val="0"/>
          <w:bCs w:val="0"/>
          <w:sz w:val="24"/>
          <w:szCs w:val="24"/>
          <w:rtl/>
        </w:rPr>
        <w:t xml:space="preserve"> נקודות מתוך 100, וכן לפחות </w:t>
      </w:r>
      <w:r w:rsidR="00CA2A8F">
        <w:rPr>
          <w:rFonts w:ascii="David" w:hAnsi="David" w:hint="cs"/>
          <w:b w:val="0"/>
          <w:bCs w:val="0"/>
          <w:sz w:val="24"/>
          <w:szCs w:val="24"/>
          <w:rtl/>
        </w:rPr>
        <w:t>7</w:t>
      </w:r>
      <w:r w:rsidRPr="00093FB0">
        <w:rPr>
          <w:rFonts w:ascii="David" w:hAnsi="David"/>
          <w:b w:val="0"/>
          <w:bCs w:val="0"/>
          <w:sz w:val="24"/>
          <w:szCs w:val="24"/>
          <w:rtl/>
        </w:rPr>
        <w:t>0% מהנקודות בכל אחד מהפרקים שבטבלה שלעיל.</w:t>
      </w:r>
      <w:bookmarkEnd w:id="43"/>
      <w:r w:rsidRPr="00093FB0">
        <w:rPr>
          <w:rFonts w:ascii="David" w:hAnsi="David"/>
          <w:b w:val="0"/>
          <w:bCs w:val="0"/>
          <w:sz w:val="24"/>
          <w:szCs w:val="24"/>
          <w:rtl/>
        </w:rPr>
        <w:t xml:space="preserve"> </w:t>
      </w:r>
    </w:p>
    <w:p w14:paraId="1C6F446D" w14:textId="77777777" w:rsidR="001015D6" w:rsidRPr="00093FB0" w:rsidRDefault="001015D6" w:rsidP="00744561">
      <w:pPr>
        <w:pStyle w:val="41"/>
        <w:numPr>
          <w:ilvl w:val="3"/>
          <w:numId w:val="80"/>
        </w:numPr>
        <w:rPr>
          <w:rtl/>
        </w:rPr>
      </w:pPr>
      <w:r w:rsidRPr="00093FB0">
        <w:rPr>
          <w:b/>
          <w:bCs/>
          <w:rtl/>
        </w:rPr>
        <w:t>להמחשה:</w:t>
      </w:r>
      <w:r w:rsidRPr="00093FB0">
        <w:rPr>
          <w:rtl/>
        </w:rPr>
        <w:t xml:space="preserve"> ציון כולל של </w:t>
      </w:r>
      <w:r w:rsidR="00CA2A8F">
        <w:rPr>
          <w:rFonts w:hint="cs"/>
          <w:rtl/>
        </w:rPr>
        <w:t>8</w:t>
      </w:r>
      <w:r w:rsidRPr="00093FB0">
        <w:rPr>
          <w:rtl/>
        </w:rPr>
        <w:t>1 נקודות, כאשר התפלגות הניקוד היא</w:t>
      </w:r>
      <w:r w:rsidR="008956FD" w:rsidRPr="00093FB0">
        <w:rPr>
          <w:rFonts w:hint="cs"/>
          <w:rtl/>
        </w:rPr>
        <w:t>:</w:t>
      </w:r>
    </w:p>
    <w:p w14:paraId="73A0D858" w14:textId="2363312A" w:rsidR="001015D6" w:rsidRPr="00093FB0" w:rsidRDefault="001015D6" w:rsidP="009D4EAF">
      <w:pPr>
        <w:pStyle w:val="41"/>
        <w:numPr>
          <w:ilvl w:val="0"/>
          <w:numId w:val="0"/>
        </w:numPr>
        <w:ind w:left="918"/>
        <w:rPr>
          <w:rtl/>
        </w:rPr>
      </w:pPr>
      <w:r w:rsidRPr="00093FB0">
        <w:rPr>
          <w:rtl/>
        </w:rPr>
        <w:t xml:space="preserve">בפרק </w:t>
      </w:r>
      <w:r w:rsidR="009D4EAF">
        <w:rPr>
          <w:rFonts w:hint="cs"/>
          <w:b/>
          <w:bCs/>
          <w:rtl/>
        </w:rPr>
        <w:t>ניסיון המציע</w:t>
      </w:r>
      <w:r w:rsidR="00D9044C" w:rsidRPr="00093FB0">
        <w:rPr>
          <w:rFonts w:hint="cs"/>
          <w:b/>
          <w:bCs/>
          <w:rtl/>
        </w:rPr>
        <w:t xml:space="preserve"> </w:t>
      </w:r>
      <w:r w:rsidR="00D9044C" w:rsidRPr="00093FB0">
        <w:rPr>
          <w:rtl/>
        </w:rPr>
        <w:t>–</w:t>
      </w:r>
      <w:r w:rsidRPr="00093FB0">
        <w:rPr>
          <w:rtl/>
        </w:rPr>
        <w:t xml:space="preserve"> </w:t>
      </w:r>
      <w:r w:rsidR="00CA2A8F">
        <w:rPr>
          <w:rFonts w:hint="cs"/>
          <w:rtl/>
        </w:rPr>
        <w:t>3</w:t>
      </w:r>
      <w:r w:rsidRPr="00093FB0">
        <w:rPr>
          <w:rtl/>
        </w:rPr>
        <w:t>0 נק';</w:t>
      </w:r>
      <w:r w:rsidR="00430CAE" w:rsidRPr="00093FB0">
        <w:rPr>
          <w:rFonts w:hint="cs"/>
          <w:rtl/>
        </w:rPr>
        <w:t xml:space="preserve"> </w:t>
      </w:r>
      <w:r w:rsidRPr="00093FB0">
        <w:rPr>
          <w:rtl/>
        </w:rPr>
        <w:t>בפרק</w:t>
      </w:r>
      <w:r w:rsidRPr="00093FB0">
        <w:rPr>
          <w:b/>
          <w:bCs/>
          <w:rtl/>
        </w:rPr>
        <w:t xml:space="preserve"> </w:t>
      </w:r>
      <w:r w:rsidR="006B1F01" w:rsidRPr="00093FB0">
        <w:rPr>
          <w:rFonts w:hint="cs"/>
          <w:b/>
          <w:bCs/>
          <w:rtl/>
        </w:rPr>
        <w:t>יכולות</w:t>
      </w:r>
      <w:r w:rsidR="00CB0D10" w:rsidRPr="00093FB0">
        <w:rPr>
          <w:rFonts w:hint="cs"/>
          <w:b/>
          <w:bCs/>
          <w:rtl/>
        </w:rPr>
        <w:t xml:space="preserve"> </w:t>
      </w:r>
      <w:r w:rsidRPr="00093FB0">
        <w:rPr>
          <w:b/>
          <w:bCs/>
          <w:rtl/>
        </w:rPr>
        <w:t xml:space="preserve">המציע – </w:t>
      </w:r>
      <w:r w:rsidR="00CA2A8F">
        <w:rPr>
          <w:rFonts w:hint="cs"/>
          <w:rtl/>
        </w:rPr>
        <w:t>25</w:t>
      </w:r>
      <w:r w:rsidRPr="00093FB0">
        <w:rPr>
          <w:rtl/>
        </w:rPr>
        <w:t xml:space="preserve"> נק';</w:t>
      </w:r>
      <w:r w:rsidR="00C67DA0" w:rsidRPr="00093FB0">
        <w:rPr>
          <w:rFonts w:hint="cs"/>
          <w:rtl/>
        </w:rPr>
        <w:t xml:space="preserve"> </w:t>
      </w:r>
      <w:r w:rsidR="004D4D79">
        <w:rPr>
          <w:rFonts w:hint="cs"/>
          <w:rtl/>
        </w:rPr>
        <w:t>בפרק</w:t>
      </w:r>
      <w:r w:rsidR="006B1F01" w:rsidRPr="00093FB0">
        <w:rPr>
          <w:rFonts w:hint="cs"/>
          <w:rtl/>
        </w:rPr>
        <w:t xml:space="preserve"> </w:t>
      </w:r>
      <w:r w:rsidR="006B1F01" w:rsidRPr="00CA2A8F">
        <w:rPr>
          <w:rFonts w:hint="cs"/>
          <w:b/>
          <w:bCs/>
          <w:rtl/>
        </w:rPr>
        <w:t>התרשמות כללית</w:t>
      </w:r>
      <w:r w:rsidR="006B1F01" w:rsidRPr="00093FB0">
        <w:rPr>
          <w:rFonts w:hint="cs"/>
          <w:rtl/>
        </w:rPr>
        <w:t xml:space="preserve"> </w:t>
      </w:r>
      <w:r w:rsidR="00227231" w:rsidRPr="00093FB0">
        <w:rPr>
          <w:rFonts w:hint="cs"/>
          <w:rtl/>
        </w:rPr>
        <w:t>1</w:t>
      </w:r>
      <w:r w:rsidR="004D4D79">
        <w:rPr>
          <w:rFonts w:hint="cs"/>
          <w:rtl/>
        </w:rPr>
        <w:t>7</w:t>
      </w:r>
      <w:r w:rsidR="00227231" w:rsidRPr="00093FB0">
        <w:rPr>
          <w:rFonts w:hint="cs"/>
          <w:rtl/>
        </w:rPr>
        <w:t xml:space="preserve"> </w:t>
      </w:r>
      <w:r w:rsidR="006B1F01" w:rsidRPr="00093FB0">
        <w:rPr>
          <w:rFonts w:hint="cs"/>
          <w:rtl/>
        </w:rPr>
        <w:t>נק'</w:t>
      </w:r>
      <w:r w:rsidR="008956FD" w:rsidRPr="00093FB0">
        <w:rPr>
          <w:rFonts w:hint="cs"/>
          <w:rtl/>
        </w:rPr>
        <w:t>;</w:t>
      </w:r>
    </w:p>
    <w:p w14:paraId="7C98A47F" w14:textId="77777777" w:rsidR="001015D6" w:rsidRDefault="001015D6" w:rsidP="007526FC">
      <w:pPr>
        <w:pStyle w:val="41"/>
        <w:numPr>
          <w:ilvl w:val="0"/>
          <w:numId w:val="0"/>
        </w:numPr>
        <w:ind w:left="918"/>
        <w:rPr>
          <w:rtl/>
        </w:rPr>
      </w:pPr>
      <w:r w:rsidRPr="00093FB0">
        <w:rPr>
          <w:b/>
          <w:bCs/>
          <w:u w:val="single"/>
          <w:rtl/>
        </w:rPr>
        <w:t>לא</w:t>
      </w:r>
      <w:r w:rsidRPr="00093FB0">
        <w:rPr>
          <w:b/>
          <w:bCs/>
          <w:rtl/>
        </w:rPr>
        <w:t xml:space="preserve"> יעבור את ציון ה</w:t>
      </w:r>
      <w:r w:rsidR="008956FD" w:rsidRPr="00093FB0">
        <w:rPr>
          <w:rFonts w:hint="cs"/>
          <w:b/>
          <w:bCs/>
          <w:rtl/>
        </w:rPr>
        <w:t>איכות</w:t>
      </w:r>
      <w:r w:rsidRPr="00093FB0">
        <w:rPr>
          <w:b/>
          <w:bCs/>
          <w:rtl/>
        </w:rPr>
        <w:t xml:space="preserve"> המזערי, </w:t>
      </w:r>
      <w:r w:rsidRPr="00093FB0">
        <w:rPr>
          <w:rtl/>
        </w:rPr>
        <w:t xml:space="preserve">נוכח העובדה שהניקוד בפרק </w:t>
      </w:r>
      <w:r w:rsidR="006B1F01" w:rsidRPr="00093FB0">
        <w:rPr>
          <w:rFonts w:hint="cs"/>
          <w:rtl/>
        </w:rPr>
        <w:t xml:space="preserve">יכולות </w:t>
      </w:r>
      <w:r w:rsidRPr="00093FB0">
        <w:rPr>
          <w:rtl/>
        </w:rPr>
        <w:t>המציע נמוך מ-</w:t>
      </w:r>
      <w:r w:rsidR="00CA2A8F">
        <w:rPr>
          <w:rFonts w:hint="cs"/>
          <w:rtl/>
        </w:rPr>
        <w:t>7</w:t>
      </w:r>
      <w:r w:rsidRPr="00093FB0">
        <w:rPr>
          <w:rtl/>
        </w:rPr>
        <w:t xml:space="preserve">0% </w:t>
      </w:r>
      <w:r w:rsidR="00CA2A8F">
        <w:rPr>
          <w:rFonts w:hint="cs"/>
          <w:rtl/>
        </w:rPr>
        <w:t xml:space="preserve"> - המינימום הנדרש</w:t>
      </w:r>
      <w:r w:rsidRPr="00093FB0">
        <w:rPr>
          <w:rtl/>
        </w:rPr>
        <w:t>.</w:t>
      </w:r>
    </w:p>
    <w:p w14:paraId="06EB9826" w14:textId="77777777" w:rsidR="00550F60" w:rsidRPr="000153B1" w:rsidRDefault="00550F60" w:rsidP="00744561">
      <w:pPr>
        <w:pStyle w:val="affffff9"/>
        <w:numPr>
          <w:ilvl w:val="1"/>
          <w:numId w:val="80"/>
        </w:numPr>
        <w:tabs>
          <w:tab w:val="clear" w:pos="1050"/>
          <w:tab w:val="left" w:pos="-180"/>
        </w:tabs>
        <w:ind w:left="-180"/>
      </w:pPr>
      <w:bookmarkStart w:id="44" w:name="_Toc519073561"/>
      <w:bookmarkStart w:id="45" w:name="_Toc519073907"/>
      <w:r w:rsidRPr="00550F60">
        <w:rPr>
          <w:rFonts w:hint="cs"/>
          <w:rtl/>
        </w:rPr>
        <w:t>ר</w:t>
      </w:r>
      <w:r w:rsidR="00B17CA9">
        <w:rPr>
          <w:rFonts w:hint="cs"/>
          <w:rtl/>
        </w:rPr>
        <w:t>י</w:t>
      </w:r>
      <w:r w:rsidRPr="00550F60">
        <w:rPr>
          <w:rFonts w:hint="cs"/>
          <w:rtl/>
        </w:rPr>
        <w:t>איון</w:t>
      </w:r>
      <w:bookmarkEnd w:id="44"/>
      <w:bookmarkEnd w:id="45"/>
      <w:r w:rsidRPr="00550F60">
        <w:rPr>
          <w:rFonts w:hint="cs"/>
          <w:rtl/>
        </w:rPr>
        <w:t xml:space="preserve"> </w:t>
      </w:r>
    </w:p>
    <w:p w14:paraId="17388E99" w14:textId="0D1F287F" w:rsidR="00343010" w:rsidRPr="00D36626" w:rsidRDefault="00BC1CAA" w:rsidP="00784A80">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w:t>
      </w:r>
      <w:r w:rsidR="00784A80">
        <w:rPr>
          <w:rFonts w:ascii="David" w:hAnsi="David" w:hint="cs"/>
          <w:b w:val="0"/>
          <w:bCs w:val="0"/>
          <w:sz w:val="24"/>
          <w:szCs w:val="24"/>
          <w:rtl/>
        </w:rPr>
        <w:t xml:space="preserve">קיבלו לכל הפחות את </w:t>
      </w:r>
      <w:r w:rsidR="008F00DB">
        <w:rPr>
          <w:rFonts w:ascii="David" w:hAnsi="David" w:hint="cs"/>
          <w:b w:val="0"/>
          <w:bCs w:val="0"/>
          <w:sz w:val="24"/>
          <w:szCs w:val="24"/>
          <w:rtl/>
        </w:rPr>
        <w:t>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006B1F01">
        <w:rPr>
          <w:rFonts w:ascii="David" w:hAnsi="David" w:hint="cs"/>
          <w:b w:val="0"/>
          <w:bCs w:val="0"/>
          <w:sz w:val="24"/>
          <w:szCs w:val="24"/>
          <w:rtl/>
        </w:rPr>
        <w:t xml:space="preserve">,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 xml:space="preserve">אצל עורך המכרז להצגת הצעתם.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lastRenderedPageBreak/>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 xml:space="preserve">ינתנו דגשים בגין אופן הצגת ההצעה </w:t>
      </w:r>
      <w:r w:rsidR="000D7382" w:rsidRPr="00D36626">
        <w:rPr>
          <w:rFonts w:ascii="David" w:hAnsi="David" w:hint="cs"/>
          <w:b w:val="0"/>
          <w:bCs w:val="0"/>
          <w:sz w:val="24"/>
          <w:szCs w:val="24"/>
          <w:rtl/>
        </w:rPr>
        <w:t>ו</w:t>
      </w:r>
      <w:r w:rsidR="000D7382">
        <w:rPr>
          <w:rFonts w:ascii="David" w:hAnsi="David" w:hint="cs"/>
          <w:b w:val="0"/>
          <w:bCs w:val="0"/>
          <w:sz w:val="24"/>
          <w:szCs w:val="24"/>
          <w:rtl/>
        </w:rPr>
        <w:t>יצוין</w:t>
      </w:r>
      <w:r w:rsidR="000D7382" w:rsidRPr="00D36626">
        <w:rPr>
          <w:rFonts w:ascii="David" w:hAnsi="David" w:hint="cs"/>
          <w:b w:val="0"/>
          <w:bCs w:val="0"/>
          <w:sz w:val="24"/>
          <w:szCs w:val="24"/>
          <w:rtl/>
        </w:rPr>
        <w:t xml:space="preserve"> </w:t>
      </w:r>
      <w:r w:rsidR="00343010" w:rsidRPr="00D36626">
        <w:rPr>
          <w:rFonts w:ascii="David" w:hAnsi="David" w:hint="cs"/>
          <w:b w:val="0"/>
          <w:bCs w:val="0"/>
          <w:sz w:val="24"/>
          <w:szCs w:val="24"/>
          <w:rtl/>
        </w:rPr>
        <w:t>מי צריך להגיע</w:t>
      </w:r>
      <w:r w:rsidR="008F00DB">
        <w:rPr>
          <w:rFonts w:ascii="David" w:hAnsi="David" w:hint="cs"/>
          <w:b w:val="0"/>
          <w:bCs w:val="0"/>
          <w:sz w:val="24"/>
          <w:szCs w:val="24"/>
          <w:rtl/>
        </w:rPr>
        <w:t xml:space="preserve"> 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343010" w:rsidRPr="00D36626">
        <w:rPr>
          <w:rFonts w:ascii="David" w:hAnsi="David" w:hint="cs"/>
          <w:b w:val="0"/>
          <w:bCs w:val="0"/>
          <w:sz w:val="24"/>
          <w:szCs w:val="24"/>
          <w:rtl/>
        </w:rPr>
        <w:t xml:space="preserve"> מטעם המציע. </w:t>
      </w:r>
    </w:p>
    <w:p w14:paraId="6FC33E2C" w14:textId="45CC6A7F" w:rsidR="001016F1" w:rsidRDefault="004D4D79" w:rsidP="00744561">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Pr>
          <w:rFonts w:ascii="David" w:hAnsi="David" w:hint="cs"/>
          <w:b w:val="0"/>
          <w:bCs w:val="0"/>
          <w:sz w:val="24"/>
          <w:szCs w:val="24"/>
          <w:rtl/>
        </w:rPr>
        <w:t>ר</w:t>
      </w:r>
      <w:r w:rsidR="009B6CD5">
        <w:rPr>
          <w:rFonts w:ascii="David" w:hAnsi="David" w:hint="cs"/>
          <w:b w:val="0"/>
          <w:bCs w:val="0"/>
          <w:sz w:val="24"/>
          <w:szCs w:val="24"/>
          <w:rtl/>
        </w:rPr>
        <w:t>י</w:t>
      </w:r>
      <w:r>
        <w:rPr>
          <w:rFonts w:ascii="David" w:hAnsi="David" w:hint="cs"/>
          <w:b w:val="0"/>
          <w:bCs w:val="0"/>
          <w:sz w:val="24"/>
          <w:szCs w:val="24"/>
          <w:rtl/>
        </w:rPr>
        <w:t>איון</w:t>
      </w:r>
      <w:r w:rsidRPr="00D36626">
        <w:rPr>
          <w:rFonts w:ascii="David" w:hAnsi="David" w:hint="cs"/>
          <w:b w:val="0"/>
          <w:bCs w:val="0"/>
          <w:sz w:val="24"/>
          <w:szCs w:val="24"/>
          <w:rtl/>
        </w:rPr>
        <w:t xml:space="preserve">, </w:t>
      </w:r>
      <w:r>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Pr>
          <w:rFonts w:ascii="David" w:hAnsi="David" w:hint="cs"/>
          <w:b w:val="0"/>
          <w:bCs w:val="0"/>
          <w:sz w:val="24"/>
          <w:szCs w:val="24"/>
          <w:rtl/>
        </w:rPr>
        <w:t xml:space="preserve">ת האיכות המפורטת בסעיף </w:t>
      </w:r>
      <w:r>
        <w:rPr>
          <w:rFonts w:ascii="David" w:hAnsi="David"/>
          <w:b w:val="0"/>
          <w:bCs w:val="0"/>
          <w:sz w:val="24"/>
          <w:szCs w:val="24"/>
          <w:rtl/>
        </w:rPr>
        <w:fldChar w:fldCharType="begin"/>
      </w:r>
      <w:r>
        <w:rPr>
          <w:rFonts w:ascii="David" w:hAnsi="David"/>
          <w:b w:val="0"/>
          <w:bCs w:val="0"/>
          <w:sz w:val="24"/>
          <w:szCs w:val="24"/>
          <w:rtl/>
        </w:rPr>
        <w:instrText xml:space="preserve"> </w:instrText>
      </w:r>
      <w:r>
        <w:rPr>
          <w:rFonts w:ascii="David" w:hAnsi="David" w:hint="cs"/>
          <w:b w:val="0"/>
          <w:bCs w:val="0"/>
          <w:sz w:val="24"/>
          <w:szCs w:val="24"/>
        </w:rPr>
        <w:instrText>REF</w:instrText>
      </w:r>
      <w:r>
        <w:rPr>
          <w:rFonts w:ascii="David" w:hAnsi="David" w:hint="cs"/>
          <w:b w:val="0"/>
          <w:bCs w:val="0"/>
          <w:sz w:val="24"/>
          <w:szCs w:val="24"/>
          <w:rtl/>
        </w:rPr>
        <w:instrText xml:space="preserve"> _</w:instrText>
      </w:r>
      <w:r>
        <w:rPr>
          <w:rFonts w:ascii="David" w:hAnsi="David" w:hint="cs"/>
          <w:b w:val="0"/>
          <w:bCs w:val="0"/>
          <w:sz w:val="24"/>
          <w:szCs w:val="24"/>
        </w:rPr>
        <w:instrText>Ref39403119 \r \h</w:instrText>
      </w:r>
      <w:r>
        <w:rPr>
          <w:rFonts w:ascii="David" w:hAnsi="David"/>
          <w:b w:val="0"/>
          <w:bCs w:val="0"/>
          <w:sz w:val="24"/>
          <w:szCs w:val="24"/>
          <w:rtl/>
        </w:rPr>
        <w:instrText xml:space="preserve"> </w:instrText>
      </w:r>
      <w:r>
        <w:rPr>
          <w:rFonts w:ascii="David" w:hAnsi="David"/>
          <w:b w:val="0"/>
          <w:bCs w:val="0"/>
          <w:sz w:val="24"/>
          <w:szCs w:val="24"/>
          <w:rtl/>
        </w:rPr>
      </w:r>
      <w:r>
        <w:rPr>
          <w:rFonts w:ascii="David" w:hAnsi="David"/>
          <w:b w:val="0"/>
          <w:bCs w:val="0"/>
          <w:sz w:val="24"/>
          <w:szCs w:val="24"/>
          <w:rtl/>
        </w:rPr>
        <w:fldChar w:fldCharType="separate"/>
      </w:r>
      <w:r w:rsidR="005214DB">
        <w:rPr>
          <w:rFonts w:ascii="David" w:hAnsi="David"/>
          <w:b w:val="0"/>
          <w:bCs w:val="0"/>
          <w:sz w:val="24"/>
          <w:szCs w:val="24"/>
          <w:rtl/>
        </w:rPr>
        <w:t>‏3.1.1</w:t>
      </w:r>
      <w:r>
        <w:rPr>
          <w:rFonts w:ascii="David" w:hAnsi="David"/>
          <w:b w:val="0"/>
          <w:bCs w:val="0"/>
          <w:sz w:val="24"/>
          <w:szCs w:val="24"/>
          <w:rtl/>
        </w:rPr>
        <w:fldChar w:fldCharType="end"/>
      </w:r>
      <w:r w:rsidRPr="00D36626">
        <w:rPr>
          <w:rFonts w:ascii="David" w:hAnsi="David" w:hint="cs"/>
          <w:b w:val="0"/>
          <w:bCs w:val="0"/>
          <w:sz w:val="24"/>
          <w:szCs w:val="24"/>
          <w:rtl/>
        </w:rPr>
        <w:t>.</w:t>
      </w:r>
      <w:r>
        <w:rPr>
          <w:rFonts w:ascii="David" w:hAnsi="David" w:hint="cs"/>
          <w:b w:val="0"/>
          <w:bCs w:val="0"/>
          <w:sz w:val="24"/>
          <w:szCs w:val="24"/>
          <w:rtl/>
        </w:rPr>
        <w:t xml:space="preserve"> ציון זה יהיה הציון הסופי של ההצעה</w:t>
      </w:r>
      <w:r w:rsidR="001F41BC">
        <w:rPr>
          <w:rFonts w:ascii="David" w:hAnsi="David" w:hint="cs"/>
          <w:b w:val="0"/>
          <w:bCs w:val="0"/>
          <w:sz w:val="24"/>
          <w:szCs w:val="24"/>
          <w:rtl/>
        </w:rPr>
        <w:t xml:space="preserve"> בשלב המיון המוקדם</w:t>
      </w:r>
      <w:r>
        <w:rPr>
          <w:rFonts w:ascii="David" w:hAnsi="David" w:hint="cs"/>
          <w:b w:val="0"/>
          <w:bCs w:val="0"/>
          <w:sz w:val="24"/>
          <w:szCs w:val="24"/>
          <w:rtl/>
        </w:rPr>
        <w:t xml:space="preserve">. </w:t>
      </w:r>
    </w:p>
    <w:p w14:paraId="30351FD6" w14:textId="77777777" w:rsidR="003A724E" w:rsidRDefault="004D4D79" w:rsidP="00744561">
      <w:pPr>
        <w:pStyle w:val="33"/>
        <w:numPr>
          <w:ilvl w:val="2"/>
          <w:numId w:val="80"/>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רק מציעים, אשר לאחר הר</w:t>
      </w:r>
      <w:r w:rsidR="009B6CD5">
        <w:rPr>
          <w:rFonts w:ascii="David" w:hAnsi="David" w:hint="cs"/>
          <w:b w:val="0"/>
          <w:bCs w:val="0"/>
          <w:sz w:val="24"/>
          <w:szCs w:val="24"/>
          <w:rtl/>
        </w:rPr>
        <w:t>י</w:t>
      </w:r>
      <w:r>
        <w:rPr>
          <w:rFonts w:ascii="David" w:hAnsi="David" w:hint="cs"/>
          <w:b w:val="0"/>
          <w:bCs w:val="0"/>
          <w:sz w:val="24"/>
          <w:szCs w:val="24"/>
          <w:rtl/>
        </w:rPr>
        <w:t xml:space="preserve">איון, קיבלו ציון איכות </w:t>
      </w:r>
      <w:r w:rsidR="001016F1">
        <w:rPr>
          <w:rFonts w:ascii="David" w:hAnsi="David" w:hint="cs"/>
          <w:b w:val="0"/>
          <w:bCs w:val="0"/>
          <w:sz w:val="24"/>
          <w:szCs w:val="24"/>
          <w:rtl/>
        </w:rPr>
        <w:t>של</w:t>
      </w:r>
      <w:r>
        <w:rPr>
          <w:rFonts w:ascii="David" w:hAnsi="David" w:hint="cs"/>
          <w:b w:val="0"/>
          <w:bCs w:val="0"/>
          <w:sz w:val="24"/>
          <w:szCs w:val="24"/>
          <w:rtl/>
        </w:rPr>
        <w:t xml:space="preserve"> </w:t>
      </w:r>
      <w:r w:rsidR="001016F1">
        <w:rPr>
          <w:rFonts w:ascii="David" w:hAnsi="David" w:hint="cs"/>
          <w:b w:val="0"/>
          <w:bCs w:val="0"/>
          <w:sz w:val="24"/>
          <w:szCs w:val="24"/>
          <w:rtl/>
        </w:rPr>
        <w:t>90% ומעלה יעברו</w:t>
      </w:r>
      <w:r>
        <w:rPr>
          <w:rFonts w:ascii="David" w:hAnsi="David" w:hint="cs"/>
          <w:b w:val="0"/>
          <w:bCs w:val="0"/>
          <w:sz w:val="24"/>
          <w:szCs w:val="24"/>
          <w:rtl/>
        </w:rPr>
        <w:t xml:space="preserve"> לשלב הבא במכרז.</w:t>
      </w:r>
      <w:r w:rsidR="00343010" w:rsidRPr="00D36626">
        <w:rPr>
          <w:rFonts w:ascii="David" w:hAnsi="David" w:hint="cs"/>
          <w:b w:val="0"/>
          <w:bCs w:val="0"/>
          <w:sz w:val="24"/>
          <w:szCs w:val="24"/>
          <w:rtl/>
        </w:rPr>
        <w:t xml:space="preserve"> </w:t>
      </w:r>
    </w:p>
    <w:p w14:paraId="01132658" w14:textId="77777777" w:rsidR="003A724E" w:rsidRDefault="003A724E" w:rsidP="006832AF">
      <w:pPr>
        <w:pStyle w:val="33"/>
        <w:spacing w:line="360" w:lineRule="auto"/>
        <w:ind w:left="58" w:firstLine="0"/>
        <w:jc w:val="both"/>
        <w:outlineLvl w:val="9"/>
        <w:rPr>
          <w:rFonts w:ascii="David" w:hAnsi="David"/>
          <w:b w:val="0"/>
          <w:bCs w:val="0"/>
          <w:sz w:val="24"/>
          <w:szCs w:val="24"/>
        </w:rPr>
      </w:pPr>
    </w:p>
    <w:p w14:paraId="56B2AA07" w14:textId="77777777" w:rsidR="00861BDD" w:rsidRDefault="00861BDD" w:rsidP="00744561">
      <w:pPr>
        <w:pStyle w:val="affffff7"/>
        <w:numPr>
          <w:ilvl w:val="0"/>
          <w:numId w:val="80"/>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46" w:name="_Toc516503349"/>
      <w:bookmarkStart w:id="47" w:name="_Toc519073562"/>
      <w:bookmarkStart w:id="48" w:name="_Toc519073908"/>
    </w:p>
    <w:p w14:paraId="1F31A0E5" w14:textId="52045779" w:rsidR="001015D6" w:rsidRPr="007F2136" w:rsidRDefault="001015D6" w:rsidP="00744561">
      <w:pPr>
        <w:pStyle w:val="affffff7"/>
        <w:numPr>
          <w:ilvl w:val="0"/>
          <w:numId w:val="80"/>
        </w:numPr>
        <w:ind w:hanging="72"/>
        <w:outlineLvl w:val="1"/>
      </w:pPr>
      <w:r w:rsidRPr="007F2136">
        <w:rPr>
          <w:rtl/>
        </w:rPr>
        <w:lastRenderedPageBreak/>
        <w:t xml:space="preserve">שלב </w:t>
      </w:r>
      <w:bookmarkEnd w:id="46"/>
      <w:bookmarkEnd w:id="47"/>
      <w:bookmarkEnd w:id="48"/>
      <w:r w:rsidR="007F72E2">
        <w:rPr>
          <w:rFonts w:hint="cs"/>
          <w:rtl/>
        </w:rPr>
        <w:t>הצעה מפורטת</w:t>
      </w:r>
    </w:p>
    <w:p w14:paraId="4DF621AB" w14:textId="67BD04C5" w:rsidR="001015D6" w:rsidRPr="00B63569" w:rsidRDefault="001015D6" w:rsidP="00744561">
      <w:pPr>
        <w:pStyle w:val="affffff9"/>
        <w:numPr>
          <w:ilvl w:val="1"/>
          <w:numId w:val="80"/>
        </w:numPr>
        <w:tabs>
          <w:tab w:val="clear" w:pos="1050"/>
          <w:tab w:val="left" w:pos="-180"/>
        </w:tabs>
        <w:ind w:left="-180"/>
      </w:pPr>
      <w:bookmarkStart w:id="49" w:name="_Toc516503350"/>
      <w:bookmarkStart w:id="50" w:name="_Toc519073563"/>
      <w:bookmarkStart w:id="51" w:name="_Toc519073909"/>
      <w:r w:rsidRPr="00B63569">
        <w:rPr>
          <w:rtl/>
        </w:rPr>
        <w:t>כללי</w:t>
      </w:r>
      <w:bookmarkEnd w:id="49"/>
      <w:bookmarkEnd w:id="50"/>
      <w:bookmarkEnd w:id="51"/>
    </w:p>
    <w:p w14:paraId="76768AF7" w14:textId="77777777" w:rsidR="00AF6A5D" w:rsidRDefault="006B1F01" w:rsidP="00744561">
      <w:pPr>
        <w:pStyle w:val="36"/>
        <w:numPr>
          <w:ilvl w:val="2"/>
          <w:numId w:val="80"/>
        </w:numPr>
        <w:tabs>
          <w:tab w:val="left" w:pos="767"/>
        </w:tabs>
        <w:ind w:left="200" w:hanging="646"/>
        <w:jc w:val="both"/>
        <w:outlineLvl w:val="9"/>
        <w:rPr>
          <w:rFonts w:ascii="David" w:hAnsi="David"/>
          <w:rtl/>
        </w:rPr>
      </w:pPr>
      <w:r>
        <w:rPr>
          <w:rFonts w:ascii="David" w:hAnsi="David" w:hint="cs"/>
          <w:rtl/>
        </w:rPr>
        <w:t xml:space="preserve">מציעים </w:t>
      </w:r>
      <w:r w:rsidR="001F41BC">
        <w:rPr>
          <w:rFonts w:ascii="David" w:hAnsi="David" w:hint="cs"/>
          <w:rtl/>
        </w:rPr>
        <w:t xml:space="preserve">שעברו את </w:t>
      </w:r>
      <w:r w:rsidR="00DA6C48">
        <w:rPr>
          <w:rFonts w:ascii="David" w:hAnsi="David" w:hint="cs"/>
          <w:rtl/>
        </w:rPr>
        <w:t>שלב המיון המוקדם</w:t>
      </w:r>
      <w:r w:rsidR="001F41BC">
        <w:rPr>
          <w:rFonts w:ascii="David" w:hAnsi="David" w:hint="cs"/>
          <w:rtl/>
        </w:rPr>
        <w:t xml:space="preserve"> יוכלו ל</w:t>
      </w:r>
      <w:r w:rsidR="009136A3">
        <w:rPr>
          <w:rFonts w:ascii="David" w:hAnsi="David" w:hint="cs"/>
          <w:rtl/>
        </w:rPr>
        <w:t>ה</w:t>
      </w:r>
      <w:r w:rsidR="001F41BC">
        <w:rPr>
          <w:rFonts w:ascii="David" w:hAnsi="David" w:hint="cs"/>
          <w:rtl/>
        </w:rPr>
        <w:t>ש</w:t>
      </w:r>
      <w:r w:rsidR="009136A3">
        <w:rPr>
          <w:rFonts w:ascii="David" w:hAnsi="David" w:hint="cs"/>
          <w:rtl/>
        </w:rPr>
        <w:t>תתף בשלב</w:t>
      </w:r>
      <w:r w:rsidR="001F41BC">
        <w:rPr>
          <w:rFonts w:ascii="David" w:hAnsi="David" w:hint="cs"/>
          <w:rtl/>
        </w:rPr>
        <w:t xml:space="preserve"> </w:t>
      </w:r>
      <w:r w:rsidR="009136A3">
        <w:rPr>
          <w:rFonts w:ascii="David" w:hAnsi="David" w:hint="cs"/>
          <w:rtl/>
        </w:rPr>
        <w:t>ה</w:t>
      </w:r>
      <w:r w:rsidR="00C239EB">
        <w:rPr>
          <w:rFonts w:ascii="David" w:hAnsi="David" w:hint="cs"/>
          <w:rtl/>
        </w:rPr>
        <w:t xml:space="preserve">הצעה </w:t>
      </w:r>
      <w:r w:rsidR="009136A3">
        <w:rPr>
          <w:rFonts w:ascii="David" w:hAnsi="David" w:hint="cs"/>
          <w:rtl/>
        </w:rPr>
        <w:t>ה</w:t>
      </w:r>
      <w:r w:rsidR="00C239EB">
        <w:rPr>
          <w:rFonts w:ascii="David" w:hAnsi="David" w:hint="cs"/>
          <w:rtl/>
        </w:rPr>
        <w:t>מפורטת</w:t>
      </w:r>
      <w:r w:rsidR="001F41BC">
        <w:rPr>
          <w:rFonts w:ascii="David" w:hAnsi="David" w:hint="cs"/>
          <w:rtl/>
        </w:rPr>
        <w:t>, בכפוף לעמידה</w:t>
      </w:r>
      <w:r w:rsidR="00AD13F9">
        <w:rPr>
          <w:rFonts w:ascii="David" w:hAnsi="David" w:hint="cs"/>
          <w:rtl/>
        </w:rPr>
        <w:t xml:space="preserve"> בתנאים הבאים:</w:t>
      </w:r>
    </w:p>
    <w:p w14:paraId="3CBE0A82" w14:textId="77777777" w:rsidR="00AD13F9" w:rsidRDefault="00AD13F9" w:rsidP="00744561">
      <w:pPr>
        <w:pStyle w:val="41"/>
        <w:numPr>
          <w:ilvl w:val="3"/>
          <w:numId w:val="80"/>
        </w:numPr>
      </w:pPr>
      <w:r>
        <w:rPr>
          <w:rFonts w:hint="cs"/>
          <w:rtl/>
        </w:rPr>
        <w:t xml:space="preserve">הגשת </w:t>
      </w:r>
      <w:r w:rsidR="00D82106">
        <w:rPr>
          <w:rtl/>
        </w:rPr>
        <w:t>ערבות הצעה אוטונומית ובלתי מותנית כבטוחה לקיום הצעתו במכרז</w:t>
      </w:r>
      <w:r w:rsidR="00D82106">
        <w:rPr>
          <w:rFonts w:hint="cs"/>
          <w:rtl/>
        </w:rPr>
        <w:t>,</w:t>
      </w:r>
      <w:r w:rsidR="00D82106">
        <w:rPr>
          <w:rtl/>
        </w:rPr>
        <w:t xml:space="preserve"> </w:t>
      </w:r>
      <w:r w:rsidR="00D82106">
        <w:rPr>
          <w:rFonts w:hint="cs"/>
          <w:rtl/>
        </w:rPr>
        <w:t xml:space="preserve">בהתאם למפורט להלן: </w:t>
      </w:r>
    </w:p>
    <w:p w14:paraId="61A602E7" w14:textId="14606A77" w:rsidR="00D82106" w:rsidRDefault="00D82106" w:rsidP="00CE52F5">
      <w:pPr>
        <w:pStyle w:val="5e"/>
        <w:numPr>
          <w:ilvl w:val="4"/>
          <w:numId w:val="80"/>
        </w:numPr>
        <w:ind w:left="1476" w:hanging="993"/>
        <w:rPr>
          <w:rtl/>
        </w:rPr>
      </w:pPr>
      <w:r>
        <w:rPr>
          <w:rtl/>
        </w:rPr>
        <w:t xml:space="preserve">הערבות תהיה בסך של </w:t>
      </w:r>
      <w:r w:rsidR="00485961">
        <w:rPr>
          <w:rFonts w:hint="cs"/>
          <w:rtl/>
        </w:rPr>
        <w:t>5</w:t>
      </w:r>
      <w:r w:rsidR="00044A9C">
        <w:rPr>
          <w:rFonts w:hint="cs"/>
          <w:rtl/>
        </w:rPr>
        <w:t>0,000</w:t>
      </w:r>
      <w:r w:rsidR="00044A9C">
        <w:rPr>
          <w:rtl/>
        </w:rPr>
        <w:t xml:space="preserve"> </w:t>
      </w:r>
      <w:r>
        <w:rPr>
          <w:rtl/>
        </w:rPr>
        <w:t xml:space="preserve">₪, ותוקפה יקבע ל-90 יום </w:t>
      </w:r>
      <w:r w:rsidR="005B4E76">
        <w:rPr>
          <w:rFonts w:hint="cs"/>
          <w:rtl/>
        </w:rPr>
        <w:t xml:space="preserve">לאחר </w:t>
      </w:r>
      <w:r>
        <w:rPr>
          <w:rFonts w:hint="cs"/>
          <w:rtl/>
        </w:rPr>
        <w:t>המועד</w:t>
      </w:r>
      <w:r w:rsidR="005B4E76">
        <w:rPr>
          <w:rFonts w:hint="cs"/>
          <w:rtl/>
        </w:rPr>
        <w:t xml:space="preserve"> האחרון שנקבע</w:t>
      </w:r>
      <w:r>
        <w:rPr>
          <w:rFonts w:hint="cs"/>
          <w:rtl/>
        </w:rPr>
        <w:t xml:space="preserve"> </w:t>
      </w:r>
      <w:r w:rsidR="005B4E76">
        <w:rPr>
          <w:rFonts w:hint="cs"/>
          <w:rtl/>
        </w:rPr>
        <w:t>ל</w:t>
      </w:r>
      <w:r>
        <w:rPr>
          <w:rFonts w:hint="cs"/>
          <w:rtl/>
        </w:rPr>
        <w:t>הגשת ההצעה המפורטת</w:t>
      </w:r>
      <w:r>
        <w:rPr>
          <w:rtl/>
        </w:rPr>
        <w:t>.</w:t>
      </w:r>
      <w:r w:rsidR="00A229A2">
        <w:rPr>
          <w:rFonts w:hint="cs"/>
          <w:rtl/>
        </w:rPr>
        <w:t xml:space="preserve"> </w:t>
      </w:r>
    </w:p>
    <w:p w14:paraId="38CA446A" w14:textId="28E3946E" w:rsidR="00D82106" w:rsidRDefault="00D82106" w:rsidP="00706AB0">
      <w:pPr>
        <w:pStyle w:val="5e"/>
        <w:numPr>
          <w:ilvl w:val="4"/>
          <w:numId w:val="80"/>
        </w:numPr>
        <w:ind w:left="1476" w:hanging="993"/>
        <w:rPr>
          <w:rtl/>
        </w:rPr>
      </w:pPr>
      <w:r>
        <w:rPr>
          <w:rtl/>
        </w:rPr>
        <w:t xml:space="preserve">הערבות תהיה בהתאם לנוסח </w:t>
      </w:r>
      <w:r w:rsidR="005B4E76">
        <w:rPr>
          <w:rFonts w:hint="cs"/>
          <w:rtl/>
        </w:rPr>
        <w:t>המפורט בנספח 4 לחוברת ההצעה</w:t>
      </w:r>
      <w:r>
        <w:rPr>
          <w:rtl/>
        </w:rPr>
        <w:t>. סטייה כלשהי מנוסח הערבות עשויה לגרום לפסילת ההצעה</w:t>
      </w:r>
      <w:r w:rsidR="00022B57">
        <w:rPr>
          <w:rFonts w:hint="cs"/>
          <w:rtl/>
        </w:rPr>
        <w:t xml:space="preserve"> </w:t>
      </w:r>
      <w:r w:rsidR="00022B57">
        <w:rPr>
          <w:rtl/>
        </w:rPr>
        <w:t>–</w:t>
      </w:r>
      <w:r w:rsidR="00022B57">
        <w:rPr>
          <w:rFonts w:hint="cs"/>
          <w:rtl/>
        </w:rPr>
        <w:t xml:space="preserve"> </w:t>
      </w:r>
      <w:r w:rsidR="00022B57">
        <w:rPr>
          <w:rFonts w:hint="cs"/>
          <w:b/>
          <w:bCs/>
          <w:rtl/>
        </w:rPr>
        <w:t>יובהר כי אין צורך בהגשת ערבות בעת המענה על המכרז</w:t>
      </w:r>
      <w:r>
        <w:rPr>
          <w:rtl/>
        </w:rPr>
        <w:t>.</w:t>
      </w:r>
    </w:p>
    <w:p w14:paraId="42AF70F2" w14:textId="77777777" w:rsidR="00D82106" w:rsidRDefault="00D82106" w:rsidP="008F584D">
      <w:pPr>
        <w:pStyle w:val="5e"/>
        <w:numPr>
          <w:ilvl w:val="4"/>
          <w:numId w:val="80"/>
        </w:numPr>
        <w:ind w:left="1476" w:hanging="993"/>
        <w:rPr>
          <w:rtl/>
        </w:rPr>
      </w:pPr>
      <w:r>
        <w:rPr>
          <w:rtl/>
        </w:rPr>
        <w:t>הערבות תהא מאחד הגורמים הבאים:</w:t>
      </w:r>
    </w:p>
    <w:p w14:paraId="5F8CD6F8" w14:textId="77777777" w:rsidR="00D82106" w:rsidRDefault="00D82106" w:rsidP="008F584D">
      <w:pPr>
        <w:pStyle w:val="5e"/>
        <w:numPr>
          <w:ilvl w:val="5"/>
          <w:numId w:val="80"/>
        </w:numPr>
        <w:ind w:left="1759" w:hanging="1134"/>
        <w:rPr>
          <w:rtl/>
        </w:rPr>
      </w:pPr>
      <w:r>
        <w:rPr>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14" w:history="1">
        <w:r w:rsidRPr="00AF58FB">
          <w:rPr>
            <w:rStyle w:val="Hyperlink"/>
            <w:rFonts w:cs="David"/>
            <w:rtl/>
          </w:rPr>
          <w:t>הוראת תכ"ם 7.5.1.1 – ערבויות</w:t>
        </w:r>
      </w:hyperlink>
      <w:r>
        <w:rPr>
          <w:rtl/>
        </w:rPr>
        <w:t>;</w:t>
      </w:r>
    </w:p>
    <w:p w14:paraId="391FC6E1" w14:textId="22A7E485" w:rsidR="00D82106" w:rsidRDefault="00D82106" w:rsidP="00BB753D">
      <w:pPr>
        <w:pStyle w:val="5e"/>
        <w:numPr>
          <w:ilvl w:val="5"/>
          <w:numId w:val="80"/>
        </w:numPr>
        <w:ind w:left="1759" w:hanging="1134"/>
      </w:pPr>
      <w:r>
        <w:rPr>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15" w:history="1">
        <w:r w:rsidRPr="00AF58FB">
          <w:rPr>
            <w:rStyle w:val="Hyperlink"/>
            <w:rFonts w:cs="David"/>
            <w:rtl/>
          </w:rPr>
          <w:t>הוראת תכ"ם 7.5.1.1 – ערבויות</w:t>
        </w:r>
      </w:hyperlink>
      <w:r>
        <w:rPr>
          <w:rtl/>
        </w:rPr>
        <w:t>;</w:t>
      </w:r>
    </w:p>
    <w:p w14:paraId="131D76F7" w14:textId="77777777" w:rsidR="00AD13F9" w:rsidRPr="001163B6" w:rsidRDefault="00AD13F9" w:rsidP="001163B6">
      <w:pPr>
        <w:pStyle w:val="41"/>
        <w:numPr>
          <w:ilvl w:val="3"/>
          <w:numId w:val="80"/>
        </w:numPr>
        <w:rPr>
          <w:rtl/>
        </w:rPr>
      </w:pPr>
      <w:r w:rsidRPr="001163B6">
        <w:rPr>
          <w:rFonts w:hint="cs"/>
          <w:rtl/>
        </w:rPr>
        <w:t xml:space="preserve">חתימה על </w:t>
      </w:r>
      <w:r w:rsidR="001F41BC" w:rsidRPr="001163B6">
        <w:rPr>
          <w:rFonts w:hint="cs"/>
          <w:rtl/>
        </w:rPr>
        <w:t xml:space="preserve">התחייבות לסודיות והיעדר ניגוד עניינים, וכן </w:t>
      </w:r>
      <w:r w:rsidRPr="001163B6">
        <w:rPr>
          <w:rFonts w:hint="cs"/>
          <w:rtl/>
        </w:rPr>
        <w:t>הצהרה על הסכמה להשתתפות בשלב ההצעה המפורטת על כל תנאיו</w:t>
      </w:r>
      <w:r w:rsidR="0059087F" w:rsidRPr="001163B6">
        <w:rPr>
          <w:rFonts w:hint="cs"/>
          <w:rtl/>
        </w:rPr>
        <w:t>, בהתאם לנוסח שייקבע על ידי עורך המכרז</w:t>
      </w:r>
      <w:r w:rsidRPr="001163B6">
        <w:rPr>
          <w:rFonts w:hint="cs"/>
          <w:rtl/>
        </w:rPr>
        <w:t>.</w:t>
      </w:r>
    </w:p>
    <w:p w14:paraId="6C69914F" w14:textId="77777777" w:rsidR="00AF6A5D" w:rsidRDefault="009909C3" w:rsidP="00744561">
      <w:pPr>
        <w:pStyle w:val="affffff9"/>
        <w:numPr>
          <w:ilvl w:val="1"/>
          <w:numId w:val="80"/>
        </w:numPr>
        <w:tabs>
          <w:tab w:val="clear" w:pos="1050"/>
          <w:tab w:val="left" w:pos="-180"/>
        </w:tabs>
        <w:ind w:left="-180"/>
      </w:pPr>
      <w:r>
        <w:rPr>
          <w:rFonts w:hint="cs"/>
          <w:rtl/>
        </w:rPr>
        <w:t>שלב הלימוד</w:t>
      </w:r>
      <w:r w:rsidR="001016F1">
        <w:rPr>
          <w:rFonts w:hint="cs"/>
          <w:rtl/>
        </w:rPr>
        <w:t xml:space="preserve"> </w:t>
      </w:r>
    </w:p>
    <w:p w14:paraId="28F86AA7" w14:textId="77777777" w:rsidR="008F584D" w:rsidRDefault="00D82106" w:rsidP="009B6CD5">
      <w:pPr>
        <w:pStyle w:val="36"/>
        <w:numPr>
          <w:ilvl w:val="2"/>
          <w:numId w:val="80"/>
        </w:numPr>
        <w:tabs>
          <w:tab w:val="left" w:pos="767"/>
        </w:tabs>
        <w:ind w:left="200" w:hanging="646"/>
        <w:jc w:val="both"/>
        <w:outlineLvl w:val="9"/>
        <w:rPr>
          <w:rFonts w:ascii="David" w:hAnsi="David"/>
        </w:rPr>
      </w:pPr>
      <w:r w:rsidRPr="009B6CD5">
        <w:rPr>
          <w:rFonts w:ascii="David" w:hAnsi="David" w:hint="eastAsia"/>
          <w:rtl/>
        </w:rPr>
        <w:t>עבור</w:t>
      </w:r>
      <w:r w:rsidRPr="009B6CD5">
        <w:rPr>
          <w:rFonts w:ascii="David" w:hAnsi="David"/>
          <w:rtl/>
        </w:rPr>
        <w:t xml:space="preserve"> כלל המציעים שעברו לשלב ההצעה המפורטת, ועמדו בתנאים במפורטים לעיל, </w:t>
      </w:r>
      <w:r w:rsidR="0015089D" w:rsidRPr="009B6CD5">
        <w:rPr>
          <w:rFonts w:ascii="David" w:hAnsi="David" w:hint="eastAsia"/>
          <w:rtl/>
        </w:rPr>
        <w:t>עורך</w:t>
      </w:r>
      <w:r w:rsidR="0015089D" w:rsidRPr="009B6CD5">
        <w:rPr>
          <w:rFonts w:ascii="David" w:hAnsi="David"/>
          <w:rtl/>
        </w:rPr>
        <w:t xml:space="preserve"> </w:t>
      </w:r>
      <w:r w:rsidR="0015089D" w:rsidRPr="009B6CD5">
        <w:rPr>
          <w:rFonts w:ascii="David" w:hAnsi="David" w:hint="eastAsia"/>
          <w:rtl/>
        </w:rPr>
        <w:t>המכרז</w:t>
      </w:r>
      <w:r w:rsidR="0015089D" w:rsidRPr="009B6CD5">
        <w:rPr>
          <w:rFonts w:ascii="David" w:hAnsi="David"/>
          <w:rtl/>
        </w:rPr>
        <w:t xml:space="preserve"> </w:t>
      </w:r>
      <w:r w:rsidR="0015089D" w:rsidRPr="009B6CD5">
        <w:rPr>
          <w:rFonts w:ascii="David" w:hAnsi="David" w:hint="eastAsia"/>
          <w:rtl/>
        </w:rPr>
        <w:t>יגדיר</w:t>
      </w:r>
      <w:r w:rsidR="0015089D" w:rsidRPr="009B6CD5">
        <w:rPr>
          <w:rFonts w:ascii="David" w:hAnsi="David"/>
          <w:rtl/>
        </w:rPr>
        <w:t xml:space="preserve"> </w:t>
      </w:r>
      <w:r w:rsidR="0015089D" w:rsidRPr="009B6CD5">
        <w:rPr>
          <w:rFonts w:ascii="David" w:hAnsi="David" w:hint="eastAsia"/>
          <w:rtl/>
        </w:rPr>
        <w:t>שלב</w:t>
      </w:r>
      <w:r w:rsidR="0015089D" w:rsidRPr="009B6CD5">
        <w:rPr>
          <w:rFonts w:ascii="David" w:hAnsi="David"/>
          <w:rtl/>
        </w:rPr>
        <w:t xml:space="preserve"> </w:t>
      </w:r>
      <w:r w:rsidR="0015089D" w:rsidRPr="009B6CD5">
        <w:rPr>
          <w:rFonts w:ascii="David" w:hAnsi="David" w:hint="eastAsia"/>
          <w:rtl/>
        </w:rPr>
        <w:t>לימוד</w:t>
      </w:r>
      <w:r w:rsidR="0015089D" w:rsidRPr="009B6CD5">
        <w:rPr>
          <w:rFonts w:ascii="David" w:hAnsi="David"/>
          <w:rtl/>
        </w:rPr>
        <w:t xml:space="preserve"> </w:t>
      </w:r>
      <w:r w:rsidR="0015089D" w:rsidRPr="009B6CD5">
        <w:rPr>
          <w:rFonts w:ascii="David" w:hAnsi="David" w:hint="eastAsia"/>
          <w:rtl/>
        </w:rPr>
        <w:t>ב</w:t>
      </w:r>
      <w:r w:rsidR="001F41BC" w:rsidRPr="009B6CD5">
        <w:rPr>
          <w:rFonts w:ascii="David" w:hAnsi="David" w:hint="eastAsia"/>
          <w:rtl/>
        </w:rPr>
        <w:t>ן</w:t>
      </w:r>
      <w:r w:rsidR="0015089D" w:rsidRPr="009B6CD5">
        <w:rPr>
          <w:rFonts w:ascii="David" w:hAnsi="David"/>
          <w:rtl/>
        </w:rPr>
        <w:t xml:space="preserve"> 4 שבועות</w:t>
      </w:r>
      <w:r>
        <w:rPr>
          <w:rFonts w:ascii="David" w:hAnsi="David" w:hint="cs"/>
          <w:rtl/>
        </w:rPr>
        <w:t xml:space="preserve"> לצורך לימוד צרכי ההמשלה (להלן</w:t>
      </w:r>
      <w:r w:rsidR="009B6CD5">
        <w:rPr>
          <w:rFonts w:ascii="David" w:hAnsi="David" w:hint="cs"/>
          <w:rtl/>
        </w:rPr>
        <w:t>:</w:t>
      </w:r>
      <w:r w:rsidR="009B6CD5">
        <w:rPr>
          <w:rFonts w:ascii="David" w:hAnsi="David" w:hint="cs"/>
          <w:b/>
          <w:bCs/>
          <w:rtl/>
        </w:rPr>
        <w:t xml:space="preserve"> </w:t>
      </w:r>
      <w:r w:rsidRPr="009B6CD5">
        <w:rPr>
          <w:rFonts w:ascii="David" w:hAnsi="David" w:hint="eastAsia"/>
          <w:b/>
          <w:bCs/>
          <w:rtl/>
        </w:rPr>
        <w:t>שלב</w:t>
      </w:r>
      <w:r w:rsidRPr="009B6CD5">
        <w:rPr>
          <w:rFonts w:ascii="David" w:hAnsi="David"/>
          <w:b/>
          <w:bCs/>
          <w:rtl/>
        </w:rPr>
        <w:t xml:space="preserve"> </w:t>
      </w:r>
      <w:r w:rsidRPr="009B6CD5">
        <w:rPr>
          <w:rFonts w:ascii="David" w:hAnsi="David" w:hint="eastAsia"/>
          <w:b/>
          <w:bCs/>
          <w:rtl/>
        </w:rPr>
        <w:t>הלימוד</w:t>
      </w:r>
      <w:r>
        <w:rPr>
          <w:rFonts w:ascii="David" w:hAnsi="David" w:hint="cs"/>
          <w:rtl/>
        </w:rPr>
        <w:t xml:space="preserve">), וזאת טרם הגשת הצעה מפורטת. </w:t>
      </w:r>
      <w:r w:rsidR="0015089D" w:rsidRPr="009B6CD5">
        <w:rPr>
          <w:rFonts w:ascii="David" w:hAnsi="David"/>
          <w:rtl/>
        </w:rPr>
        <w:t xml:space="preserve"> </w:t>
      </w:r>
      <w:r w:rsidR="008F584D">
        <w:rPr>
          <w:rFonts w:ascii="David" w:hAnsi="David" w:hint="cs"/>
          <w:rtl/>
        </w:rPr>
        <w:t>במידת הצורך יוכל עורך המכרז להאריך את תקופת הלימוד, וזאת בהתאם לשיקול דעתו הבלעדי.</w:t>
      </w:r>
    </w:p>
    <w:p w14:paraId="5D205252" w14:textId="77777777" w:rsidR="0015089D" w:rsidRPr="009B6CD5" w:rsidRDefault="0015089D" w:rsidP="009B6CD5">
      <w:pPr>
        <w:pStyle w:val="36"/>
        <w:numPr>
          <w:ilvl w:val="2"/>
          <w:numId w:val="80"/>
        </w:numPr>
        <w:tabs>
          <w:tab w:val="left" w:pos="767"/>
        </w:tabs>
        <w:ind w:left="200" w:hanging="646"/>
        <w:jc w:val="both"/>
        <w:outlineLvl w:val="9"/>
        <w:rPr>
          <w:rFonts w:ascii="David" w:hAnsi="David"/>
          <w:rtl/>
        </w:rPr>
      </w:pPr>
      <w:r w:rsidRPr="009B6CD5">
        <w:rPr>
          <w:rFonts w:ascii="David" w:hAnsi="David"/>
          <w:rtl/>
        </w:rPr>
        <w:t>ב</w:t>
      </w:r>
      <w:r w:rsidR="00D82106">
        <w:rPr>
          <w:rFonts w:ascii="David" w:hAnsi="David" w:hint="cs"/>
          <w:rtl/>
        </w:rPr>
        <w:t>מסגרת שלב</w:t>
      </w:r>
      <w:r w:rsidR="00737359">
        <w:rPr>
          <w:rFonts w:ascii="David" w:hAnsi="David" w:hint="cs"/>
          <w:rtl/>
        </w:rPr>
        <w:t xml:space="preserve"> הלימוד</w:t>
      </w:r>
      <w:r w:rsidRPr="009B6CD5">
        <w:rPr>
          <w:rFonts w:ascii="David" w:hAnsi="David"/>
          <w:rtl/>
        </w:rPr>
        <w:t xml:space="preserve"> יבוצעו הפעולות הבאות:</w:t>
      </w:r>
    </w:p>
    <w:p w14:paraId="3C0302D5" w14:textId="77777777" w:rsidR="001016F1" w:rsidRDefault="001016F1" w:rsidP="009B6CD5">
      <w:pPr>
        <w:pStyle w:val="41"/>
        <w:numPr>
          <w:ilvl w:val="3"/>
          <w:numId w:val="80"/>
        </w:numPr>
      </w:pPr>
      <w:r>
        <w:rPr>
          <w:rFonts w:hint="cs"/>
          <w:rtl/>
        </w:rPr>
        <w:t xml:space="preserve">יועברו חומרים </w:t>
      </w:r>
      <w:r w:rsidR="00AD13F9">
        <w:rPr>
          <w:rFonts w:hint="cs"/>
          <w:rtl/>
        </w:rPr>
        <w:t>רלוונטיים למציעים.</w:t>
      </w:r>
    </w:p>
    <w:p w14:paraId="5A90868F" w14:textId="77777777" w:rsidR="00004E07" w:rsidRDefault="00AD13F9" w:rsidP="009B6CD5">
      <w:pPr>
        <w:pStyle w:val="41"/>
        <w:numPr>
          <w:ilvl w:val="3"/>
          <w:numId w:val="80"/>
        </w:numPr>
      </w:pPr>
      <w:r>
        <w:rPr>
          <w:rFonts w:hint="cs"/>
          <w:rtl/>
        </w:rPr>
        <w:t xml:space="preserve">המציעים יוכלו להיפגש עם גורמים מקצועיים בממשלה כפי שיקבעו על ידי עורך </w:t>
      </w:r>
      <w:r w:rsidR="0015089D">
        <w:rPr>
          <w:rFonts w:hint="cs"/>
          <w:rtl/>
        </w:rPr>
        <w:t>המכרז.</w:t>
      </w:r>
    </w:p>
    <w:p w14:paraId="75870C57" w14:textId="77777777" w:rsidR="0015089D" w:rsidRPr="00240414" w:rsidRDefault="0015089D" w:rsidP="009B6CD5">
      <w:pPr>
        <w:pStyle w:val="41"/>
        <w:numPr>
          <w:ilvl w:val="3"/>
          <w:numId w:val="80"/>
        </w:numPr>
      </w:pPr>
      <w:r>
        <w:rPr>
          <w:rFonts w:hint="cs"/>
          <w:rtl/>
        </w:rPr>
        <w:lastRenderedPageBreak/>
        <w:t>המציעים יוכלו לשאול שאלות בהתאם לממצאי הפגישות</w:t>
      </w:r>
      <w:r w:rsidR="009B6CD5">
        <w:rPr>
          <w:rFonts w:hint="cs"/>
          <w:rtl/>
        </w:rPr>
        <w:t>.</w:t>
      </w:r>
    </w:p>
    <w:p w14:paraId="58F15120" w14:textId="77777777" w:rsidR="00D92F12" w:rsidRDefault="00D92F12" w:rsidP="00744561">
      <w:pPr>
        <w:pStyle w:val="affffff9"/>
        <w:numPr>
          <w:ilvl w:val="1"/>
          <w:numId w:val="80"/>
        </w:numPr>
        <w:tabs>
          <w:tab w:val="clear" w:pos="1050"/>
          <w:tab w:val="left" w:pos="-180"/>
        </w:tabs>
        <w:ind w:left="-180"/>
      </w:pPr>
      <w:r>
        <w:rPr>
          <w:rFonts w:hint="cs"/>
          <w:rtl/>
        </w:rPr>
        <w:t>ההצעה המפורטת</w:t>
      </w:r>
    </w:p>
    <w:p w14:paraId="3CC22BA4" w14:textId="77777777" w:rsidR="009909C3" w:rsidRDefault="00586CAA" w:rsidP="001163B6">
      <w:pPr>
        <w:pStyle w:val="36"/>
        <w:numPr>
          <w:ilvl w:val="2"/>
          <w:numId w:val="80"/>
        </w:numPr>
        <w:tabs>
          <w:tab w:val="left" w:pos="767"/>
        </w:tabs>
        <w:ind w:left="200" w:hanging="646"/>
        <w:jc w:val="both"/>
        <w:outlineLvl w:val="9"/>
        <w:rPr>
          <w:rFonts w:ascii="David" w:hAnsi="David"/>
          <w:rtl/>
        </w:rPr>
      </w:pPr>
      <w:r>
        <w:rPr>
          <w:rFonts w:ascii="David" w:hAnsi="David" w:hint="cs"/>
          <w:rtl/>
        </w:rPr>
        <w:t>בתום שלב הלימוד יגישו המציעים הצעה מפורטת, בהתאם למסמכי בקשה מפורטת ש</w:t>
      </w:r>
      <w:r w:rsidR="00EC01EB">
        <w:rPr>
          <w:rFonts w:ascii="David" w:hAnsi="David" w:hint="cs"/>
          <w:rtl/>
        </w:rPr>
        <w:t>יגדיר עורך המכרז</w:t>
      </w:r>
      <w:r>
        <w:rPr>
          <w:rFonts w:ascii="David" w:hAnsi="David" w:hint="cs"/>
          <w:rtl/>
        </w:rPr>
        <w:t xml:space="preserve">. במסגרת הבקשה המפורטת </w:t>
      </w:r>
      <w:r w:rsidR="009909C3">
        <w:rPr>
          <w:rFonts w:ascii="David" w:hAnsi="David" w:hint="cs"/>
          <w:rtl/>
        </w:rPr>
        <w:t xml:space="preserve">עורך המכרז </w:t>
      </w:r>
      <w:r w:rsidR="00EC01EB">
        <w:rPr>
          <w:rFonts w:ascii="David" w:hAnsi="David" w:hint="cs"/>
          <w:rtl/>
        </w:rPr>
        <w:t xml:space="preserve">יקבע </w:t>
      </w:r>
      <w:r w:rsidR="009909C3">
        <w:rPr>
          <w:rFonts w:ascii="David" w:hAnsi="David" w:hint="cs"/>
          <w:rtl/>
        </w:rPr>
        <w:t xml:space="preserve">את הפורמט להגשת ההצעה </w:t>
      </w:r>
      <w:r w:rsidR="00EC01EB">
        <w:rPr>
          <w:rFonts w:ascii="David" w:hAnsi="David" w:hint="cs"/>
          <w:rtl/>
        </w:rPr>
        <w:t xml:space="preserve">המפורטת, כאשר הפורמט </w:t>
      </w:r>
      <w:r w:rsidR="009B6CD5">
        <w:rPr>
          <w:rFonts w:ascii="David" w:hAnsi="David" w:hint="cs"/>
          <w:rtl/>
        </w:rPr>
        <w:t>יכלול</w:t>
      </w:r>
      <w:r w:rsidR="00EC01EB">
        <w:rPr>
          <w:rFonts w:ascii="David" w:hAnsi="David" w:hint="cs"/>
          <w:rtl/>
        </w:rPr>
        <w:t xml:space="preserve">, בין היתר, </w:t>
      </w:r>
      <w:r w:rsidR="009909C3">
        <w:rPr>
          <w:rFonts w:ascii="David" w:hAnsi="David" w:hint="cs"/>
          <w:rtl/>
        </w:rPr>
        <w:t>את הפרטים הבאים:</w:t>
      </w:r>
    </w:p>
    <w:p w14:paraId="00110574" w14:textId="77777777" w:rsidR="00EC01EB" w:rsidRDefault="00EC01EB" w:rsidP="00744561">
      <w:pPr>
        <w:pStyle w:val="41"/>
        <w:numPr>
          <w:ilvl w:val="3"/>
          <w:numId w:val="80"/>
        </w:numPr>
      </w:pPr>
      <w:r>
        <w:rPr>
          <w:rFonts w:hint="cs"/>
          <w:rtl/>
        </w:rPr>
        <w:t xml:space="preserve">מבנה </w:t>
      </w:r>
      <w:r w:rsidR="009909C3">
        <w:rPr>
          <w:rFonts w:hint="cs"/>
          <w:rtl/>
        </w:rPr>
        <w:t>ההצעה המפורטת</w:t>
      </w:r>
      <w:r>
        <w:rPr>
          <w:rFonts w:hint="cs"/>
          <w:rtl/>
        </w:rPr>
        <w:t>.</w:t>
      </w:r>
    </w:p>
    <w:p w14:paraId="280AE292" w14:textId="77777777" w:rsidR="009909C3" w:rsidRDefault="009909C3" w:rsidP="00744561">
      <w:pPr>
        <w:pStyle w:val="41"/>
        <w:numPr>
          <w:ilvl w:val="3"/>
          <w:numId w:val="80"/>
        </w:numPr>
      </w:pPr>
      <w:r>
        <w:rPr>
          <w:rFonts w:hint="cs"/>
          <w:rtl/>
        </w:rPr>
        <w:t>עקרונות התמחור.</w:t>
      </w:r>
    </w:p>
    <w:p w14:paraId="44A2D40E" w14:textId="77777777" w:rsidR="009909C3" w:rsidRPr="001016F1" w:rsidRDefault="009909C3" w:rsidP="00744561">
      <w:pPr>
        <w:pStyle w:val="41"/>
        <w:numPr>
          <w:ilvl w:val="3"/>
          <w:numId w:val="80"/>
        </w:numPr>
      </w:pPr>
      <w:r>
        <w:rPr>
          <w:rFonts w:hint="cs"/>
          <w:rtl/>
        </w:rPr>
        <w:t>לוחות זמנים מחייבים.</w:t>
      </w:r>
    </w:p>
    <w:p w14:paraId="35ADFC78" w14:textId="77777777" w:rsidR="009909C3" w:rsidRDefault="009909C3" w:rsidP="00744561">
      <w:pPr>
        <w:pStyle w:val="41"/>
        <w:numPr>
          <w:ilvl w:val="3"/>
          <w:numId w:val="80"/>
        </w:numPr>
      </w:pPr>
      <w:r>
        <w:rPr>
          <w:rFonts w:hint="cs"/>
          <w:rtl/>
        </w:rPr>
        <w:t>תיאור</w:t>
      </w:r>
      <w:r w:rsidRPr="00AF6A5D">
        <w:rPr>
          <w:rtl/>
        </w:rPr>
        <w:t xml:space="preserve"> </w:t>
      </w:r>
      <w:r>
        <w:rPr>
          <w:rFonts w:hint="cs"/>
          <w:rtl/>
        </w:rPr>
        <w:t xml:space="preserve">מפורט של המענה הנדרש, </w:t>
      </w:r>
      <w:r w:rsidRPr="00AF6A5D">
        <w:rPr>
          <w:rtl/>
        </w:rPr>
        <w:t xml:space="preserve">לרבות </w:t>
      </w:r>
      <w:r w:rsidR="009B6CD5">
        <w:rPr>
          <w:rFonts w:hint="cs"/>
          <w:rtl/>
        </w:rPr>
        <w:t xml:space="preserve">מפרט השירותים שיסופקו, </w:t>
      </w:r>
      <w:r w:rsidRPr="00AF6A5D">
        <w:rPr>
          <w:rtl/>
        </w:rPr>
        <w:t xml:space="preserve">אופן המימוש ואבני הדרך </w:t>
      </w:r>
      <w:r>
        <w:rPr>
          <w:rFonts w:hint="cs"/>
          <w:rtl/>
        </w:rPr>
        <w:t>ל</w:t>
      </w:r>
      <w:r w:rsidRPr="00AF6A5D">
        <w:rPr>
          <w:rtl/>
        </w:rPr>
        <w:t>תשלום.</w:t>
      </w:r>
    </w:p>
    <w:p w14:paraId="6EBB6A32" w14:textId="77777777" w:rsidR="001163B6" w:rsidRDefault="001163B6" w:rsidP="00744561">
      <w:pPr>
        <w:pStyle w:val="41"/>
        <w:numPr>
          <w:ilvl w:val="3"/>
          <w:numId w:val="80"/>
        </w:numPr>
      </w:pPr>
      <w:r>
        <w:rPr>
          <w:rFonts w:hint="cs"/>
          <w:rtl/>
        </w:rPr>
        <w:t>אמנת שירות ופיצויים מוסכמים.</w:t>
      </w:r>
    </w:p>
    <w:p w14:paraId="26E601DE" w14:textId="77777777" w:rsidR="009909C3" w:rsidRPr="009909C3" w:rsidRDefault="009909C3" w:rsidP="00744561">
      <w:pPr>
        <w:pStyle w:val="41"/>
        <w:numPr>
          <w:ilvl w:val="3"/>
          <w:numId w:val="80"/>
        </w:numPr>
        <w:rPr>
          <w:rtl/>
        </w:rPr>
      </w:pPr>
      <w:r w:rsidRPr="009909C3">
        <w:rPr>
          <w:rFonts w:hint="cs"/>
          <w:rtl/>
        </w:rPr>
        <w:t>מפתח לבדיקת והערכת</w:t>
      </w:r>
      <w:r w:rsidRPr="009909C3">
        <w:rPr>
          <w:rtl/>
        </w:rPr>
        <w:t xml:space="preserve"> ההצעות</w:t>
      </w:r>
      <w:r w:rsidRPr="009909C3">
        <w:rPr>
          <w:rFonts w:hint="cs"/>
          <w:rtl/>
        </w:rPr>
        <w:t>.</w:t>
      </w:r>
    </w:p>
    <w:p w14:paraId="5A25E20B" w14:textId="0461BEB9" w:rsidR="002A5B0E" w:rsidRPr="009909C3" w:rsidRDefault="002A5B0E" w:rsidP="00744561">
      <w:pPr>
        <w:pStyle w:val="41"/>
        <w:numPr>
          <w:ilvl w:val="3"/>
          <w:numId w:val="80"/>
        </w:numPr>
      </w:pPr>
      <w:r>
        <w:rPr>
          <w:rFonts w:hint="cs"/>
          <w:rtl/>
        </w:rPr>
        <w:t>דרישות ביטוח.</w:t>
      </w:r>
    </w:p>
    <w:p w14:paraId="6855625C" w14:textId="77777777" w:rsidR="009909C3" w:rsidRPr="009909C3" w:rsidRDefault="009909C3" w:rsidP="00744561">
      <w:pPr>
        <w:pStyle w:val="41"/>
        <w:numPr>
          <w:ilvl w:val="3"/>
          <w:numId w:val="80"/>
        </w:numPr>
        <w:rPr>
          <w:rtl/>
        </w:rPr>
      </w:pPr>
      <w:r w:rsidRPr="009909C3">
        <w:rPr>
          <w:rFonts w:hint="cs"/>
          <w:rtl/>
        </w:rPr>
        <w:t>כל דרישה אחרת שתוגדר על-ידי עורך המכרז.</w:t>
      </w:r>
    </w:p>
    <w:p w14:paraId="2EAB5B62" w14:textId="77777777" w:rsidR="0059087F" w:rsidRDefault="0015089D" w:rsidP="00744561">
      <w:pPr>
        <w:pStyle w:val="36"/>
        <w:numPr>
          <w:ilvl w:val="2"/>
          <w:numId w:val="80"/>
        </w:numPr>
        <w:tabs>
          <w:tab w:val="left" w:pos="625"/>
        </w:tabs>
        <w:spacing w:before="120" w:after="120"/>
        <w:ind w:left="342" w:hanging="646"/>
        <w:jc w:val="both"/>
        <w:outlineLvl w:val="9"/>
        <w:rPr>
          <w:rFonts w:ascii="David" w:hAnsi="David"/>
        </w:rPr>
      </w:pPr>
      <w:r>
        <w:rPr>
          <w:rFonts w:ascii="David" w:hAnsi="David" w:hint="cs"/>
          <w:rtl/>
        </w:rPr>
        <w:t xml:space="preserve">המציע יגיש את כל הנדרש בהתאם </w:t>
      </w:r>
      <w:r w:rsidR="001F41BC">
        <w:rPr>
          <w:rFonts w:ascii="David" w:hAnsi="David" w:hint="cs"/>
          <w:rtl/>
        </w:rPr>
        <w:t>לפורמט שייקבע עורך המכרז, וזאת</w:t>
      </w:r>
      <w:r>
        <w:rPr>
          <w:rFonts w:ascii="David" w:hAnsi="David" w:hint="cs"/>
          <w:rtl/>
        </w:rPr>
        <w:t xml:space="preserve"> במסגרת לוחות הזמנים ש</w:t>
      </w:r>
      <w:r w:rsidR="001F41BC">
        <w:rPr>
          <w:rFonts w:ascii="David" w:hAnsi="David" w:hint="cs"/>
          <w:rtl/>
        </w:rPr>
        <w:t>י</w:t>
      </w:r>
      <w:r>
        <w:rPr>
          <w:rFonts w:ascii="David" w:hAnsi="David" w:hint="cs"/>
          <w:rtl/>
        </w:rPr>
        <w:t>וגדר</w:t>
      </w:r>
      <w:r w:rsidR="00C91408">
        <w:rPr>
          <w:rFonts w:ascii="David" w:hAnsi="David" w:hint="cs"/>
          <w:rtl/>
        </w:rPr>
        <w:t xml:space="preserve">ו. בנוסף </w:t>
      </w:r>
      <w:r w:rsidR="001F41BC">
        <w:rPr>
          <w:rFonts w:ascii="David" w:hAnsi="David" w:hint="cs"/>
          <w:rtl/>
        </w:rPr>
        <w:t>יפעל</w:t>
      </w:r>
      <w:r w:rsidR="00C91408">
        <w:rPr>
          <w:rFonts w:ascii="David" w:hAnsi="David" w:hint="cs"/>
          <w:rtl/>
        </w:rPr>
        <w:t xml:space="preserve"> המציע</w:t>
      </w:r>
      <w:r w:rsidR="001F41BC">
        <w:rPr>
          <w:rFonts w:ascii="David" w:hAnsi="David" w:hint="cs"/>
          <w:rtl/>
        </w:rPr>
        <w:t xml:space="preserve"> לעשות כל השלמה או שינוי הנדרש בהצעתו</w:t>
      </w:r>
      <w:r w:rsidR="00044DE6">
        <w:rPr>
          <w:rFonts w:ascii="David" w:hAnsi="David" w:hint="cs"/>
          <w:rtl/>
        </w:rPr>
        <w:t xml:space="preserve"> בשלב זה</w:t>
      </w:r>
      <w:r w:rsidR="001F41BC">
        <w:rPr>
          <w:rFonts w:ascii="David" w:hAnsi="David" w:hint="cs"/>
          <w:rtl/>
        </w:rPr>
        <w:t xml:space="preserve">, </w:t>
      </w:r>
      <w:r w:rsidR="00044DE6">
        <w:rPr>
          <w:rFonts w:ascii="David" w:hAnsi="David" w:hint="cs"/>
          <w:rtl/>
        </w:rPr>
        <w:t xml:space="preserve">בהתאם לשינויים שיערוך עורך המכרז בפורמט ההצעה, וזאת </w:t>
      </w:r>
      <w:r w:rsidR="001F41BC">
        <w:rPr>
          <w:rFonts w:ascii="David" w:hAnsi="David" w:hint="cs"/>
          <w:rtl/>
        </w:rPr>
        <w:t xml:space="preserve">על מנת לוודא כי </w:t>
      </w:r>
      <w:r w:rsidR="00044DE6">
        <w:rPr>
          <w:rFonts w:ascii="David" w:hAnsi="David" w:hint="cs"/>
          <w:rtl/>
        </w:rPr>
        <w:t>ישנו מכנה משותף בין כלל המציעים</w:t>
      </w:r>
      <w:r>
        <w:rPr>
          <w:rFonts w:ascii="David" w:hAnsi="David" w:hint="cs"/>
          <w:rtl/>
        </w:rPr>
        <w:t>.</w:t>
      </w:r>
    </w:p>
    <w:p w14:paraId="7EDD9105" w14:textId="13211C67" w:rsidR="0059087F" w:rsidRPr="0059087F" w:rsidRDefault="0059087F" w:rsidP="001163B6">
      <w:pPr>
        <w:pStyle w:val="36"/>
        <w:numPr>
          <w:ilvl w:val="2"/>
          <w:numId w:val="80"/>
        </w:numPr>
        <w:tabs>
          <w:tab w:val="left" w:pos="625"/>
        </w:tabs>
        <w:spacing w:before="120" w:after="120"/>
        <w:ind w:left="342" w:hanging="646"/>
        <w:jc w:val="both"/>
        <w:outlineLvl w:val="9"/>
        <w:rPr>
          <w:rFonts w:ascii="David" w:hAnsi="David"/>
          <w:b/>
          <w:bCs/>
          <w:u w:val="single"/>
          <w:rtl/>
        </w:rPr>
      </w:pPr>
      <w:r>
        <w:rPr>
          <w:rFonts w:ascii="David" w:hAnsi="David" w:hint="cs"/>
          <w:rtl/>
        </w:rPr>
        <w:t>במסגרת פרסום מסמכי הבקשה המפורטת</w:t>
      </w:r>
      <w:r w:rsidR="003C7889">
        <w:rPr>
          <w:rFonts w:ascii="David" w:hAnsi="David" w:hint="cs"/>
          <w:rtl/>
        </w:rPr>
        <w:t>,</w:t>
      </w:r>
      <w:r>
        <w:rPr>
          <w:rFonts w:ascii="David" w:hAnsi="David" w:hint="cs"/>
          <w:rtl/>
        </w:rPr>
        <w:t xml:space="preserve"> עורך המכרז יהיה רשאי לערוך שינויים בחוזה ההתקשרות (</w:t>
      </w:r>
      <w:r w:rsidRPr="009B6CD5">
        <w:rPr>
          <w:rFonts w:ascii="David" w:hAnsi="David" w:hint="eastAsia"/>
          <w:b/>
          <w:bCs/>
          <w:rtl/>
        </w:rPr>
        <w:t>פרק</w:t>
      </w:r>
      <w:r w:rsidRPr="009B6CD5">
        <w:rPr>
          <w:rFonts w:ascii="David" w:hAnsi="David"/>
          <w:b/>
          <w:bCs/>
          <w:rtl/>
        </w:rPr>
        <w:t xml:space="preserve"> </w:t>
      </w:r>
      <w:r w:rsidR="001163B6">
        <w:rPr>
          <w:rFonts w:ascii="David" w:hAnsi="David" w:hint="cs"/>
          <w:b/>
          <w:bCs/>
          <w:rtl/>
        </w:rPr>
        <w:t>ג</w:t>
      </w:r>
      <w:r w:rsidR="001163B6" w:rsidRPr="009B6CD5">
        <w:rPr>
          <w:rFonts w:ascii="David" w:hAnsi="David"/>
          <w:b/>
          <w:bCs/>
          <w:rtl/>
        </w:rPr>
        <w:t>'</w:t>
      </w:r>
      <w:r w:rsidR="001163B6">
        <w:rPr>
          <w:rFonts w:ascii="David" w:hAnsi="David" w:hint="cs"/>
          <w:rtl/>
        </w:rPr>
        <w:t xml:space="preserve"> </w:t>
      </w:r>
      <w:r w:rsidR="00A26F1E">
        <w:rPr>
          <w:rFonts w:ascii="David" w:hAnsi="David" w:hint="cs"/>
          <w:rtl/>
        </w:rPr>
        <w:t>למכרז).</w:t>
      </w:r>
      <w:r>
        <w:rPr>
          <w:rFonts w:ascii="David" w:hAnsi="David" w:hint="cs"/>
          <w:rtl/>
        </w:rPr>
        <w:t xml:space="preserve"> שינויים בחוזה שיפורסמו במסגרת שלב ההצעה </w:t>
      </w:r>
      <w:r w:rsidR="001163B6">
        <w:rPr>
          <w:rFonts w:ascii="David" w:hAnsi="David" w:hint="cs"/>
          <w:rtl/>
        </w:rPr>
        <w:t xml:space="preserve">המפורטת </w:t>
      </w:r>
      <w:r>
        <w:rPr>
          <w:rFonts w:ascii="David" w:hAnsi="David" w:hint="cs"/>
          <w:rtl/>
        </w:rPr>
        <w:t xml:space="preserve">יחייבו את כלל המציעים במסגרת שלב זה. </w:t>
      </w:r>
    </w:p>
    <w:p w14:paraId="15116587" w14:textId="77777777" w:rsidR="005720D4" w:rsidRDefault="005720D4">
      <w:pPr>
        <w:bidi w:val="0"/>
        <w:spacing w:before="200" w:after="200" w:line="276" w:lineRule="auto"/>
        <w:rPr>
          <w:rFonts w:ascii="David" w:hAnsi="David" w:cs="David"/>
          <w:b/>
          <w:bCs/>
          <w:caps/>
          <w:spacing w:val="15"/>
          <w:sz w:val="36"/>
          <w:szCs w:val="36"/>
          <w:rtl/>
        </w:rPr>
      </w:pPr>
      <w:bookmarkStart w:id="52" w:name="_Toc519073566"/>
      <w:bookmarkStart w:id="53" w:name="_Toc519073912"/>
      <w:r>
        <w:rPr>
          <w:rtl/>
        </w:rPr>
        <w:br w:type="page"/>
      </w:r>
    </w:p>
    <w:p w14:paraId="5770B77F" w14:textId="1196B6A9" w:rsidR="001015D6" w:rsidRPr="000153B1" w:rsidRDefault="001015D6" w:rsidP="00744561">
      <w:pPr>
        <w:pStyle w:val="affffff7"/>
        <w:numPr>
          <w:ilvl w:val="0"/>
          <w:numId w:val="80"/>
        </w:numPr>
        <w:ind w:hanging="72"/>
        <w:outlineLvl w:val="1"/>
      </w:pPr>
      <w:r w:rsidRPr="000153B1">
        <w:rPr>
          <w:rtl/>
        </w:rPr>
        <w:lastRenderedPageBreak/>
        <w:t xml:space="preserve">בחירת </w:t>
      </w:r>
      <w:bookmarkEnd w:id="52"/>
      <w:bookmarkEnd w:id="53"/>
      <w:r w:rsidR="00C17818">
        <w:rPr>
          <w:rFonts w:hint="cs"/>
          <w:rtl/>
        </w:rPr>
        <w:t>זוכים</w:t>
      </w:r>
    </w:p>
    <w:p w14:paraId="1A3C599B" w14:textId="36F54FF1" w:rsidR="001015D6" w:rsidRPr="00B63569" w:rsidRDefault="00373593" w:rsidP="00BE543D">
      <w:pPr>
        <w:pStyle w:val="affffff9"/>
        <w:numPr>
          <w:ilvl w:val="1"/>
          <w:numId w:val="119"/>
        </w:numPr>
        <w:tabs>
          <w:tab w:val="clear" w:pos="1050"/>
          <w:tab w:val="left" w:pos="-180"/>
        </w:tabs>
        <w:ind w:left="-225" w:hanging="709"/>
      </w:pPr>
      <w:bookmarkStart w:id="54" w:name="_Toc516503355"/>
      <w:bookmarkStart w:id="55" w:name="_Toc519073569"/>
      <w:bookmarkStart w:id="56" w:name="_Toc519073915"/>
      <w:r>
        <w:rPr>
          <w:rFonts w:hint="cs"/>
          <w:rtl/>
        </w:rPr>
        <w:t>זוכה</w:t>
      </w:r>
      <w:r w:rsidRPr="00B63569">
        <w:rPr>
          <w:rtl/>
        </w:rPr>
        <w:t xml:space="preserve"> </w:t>
      </w:r>
      <w:r w:rsidR="00E86531">
        <w:rPr>
          <w:rFonts w:hint="cs"/>
          <w:rtl/>
        </w:rPr>
        <w:t xml:space="preserve">הראשי </w:t>
      </w:r>
      <w:r w:rsidR="001015D6" w:rsidRPr="00B63569">
        <w:rPr>
          <w:rtl/>
        </w:rPr>
        <w:t>במכרז</w:t>
      </w:r>
      <w:bookmarkEnd w:id="54"/>
      <w:bookmarkEnd w:id="55"/>
      <w:bookmarkEnd w:id="56"/>
    </w:p>
    <w:p w14:paraId="18465A51" w14:textId="77777777" w:rsidR="00E86531" w:rsidRDefault="00E86531" w:rsidP="002A5B0E">
      <w:pPr>
        <w:pStyle w:val="36"/>
        <w:numPr>
          <w:ilvl w:val="2"/>
          <w:numId w:val="119"/>
        </w:numPr>
        <w:ind w:left="200" w:hanging="646"/>
        <w:jc w:val="both"/>
        <w:outlineLvl w:val="9"/>
        <w:rPr>
          <w:rFonts w:ascii="David" w:hAnsi="David"/>
          <w:rtl/>
        </w:rPr>
      </w:pPr>
      <w:r w:rsidRPr="00B63569">
        <w:rPr>
          <w:rFonts w:ascii="David" w:hAnsi="David"/>
          <w:rtl/>
        </w:rPr>
        <w:t>לאחר קבלת ה</w:t>
      </w:r>
      <w:r w:rsidR="00EC01EB">
        <w:rPr>
          <w:rFonts w:ascii="David" w:hAnsi="David" w:hint="cs"/>
          <w:rtl/>
        </w:rPr>
        <w:t>ה</w:t>
      </w:r>
      <w:r w:rsidRPr="00B63569">
        <w:rPr>
          <w:rFonts w:ascii="David" w:hAnsi="David"/>
          <w:rtl/>
        </w:rPr>
        <w:t>צע</w:t>
      </w:r>
      <w:r w:rsidR="00EC01EB">
        <w:rPr>
          <w:rFonts w:ascii="David" w:hAnsi="David" w:hint="cs"/>
          <w:rtl/>
        </w:rPr>
        <w:t>ו</w:t>
      </w:r>
      <w:r w:rsidRPr="00B63569">
        <w:rPr>
          <w:rFonts w:ascii="David" w:hAnsi="David"/>
          <w:rtl/>
        </w:rPr>
        <w:t>ת</w:t>
      </w:r>
      <w:r w:rsidR="00EC01EB">
        <w:rPr>
          <w:rFonts w:ascii="David" w:hAnsi="David" w:hint="cs"/>
          <w:rtl/>
        </w:rPr>
        <w:t xml:space="preserve"> המפורטות</w:t>
      </w:r>
      <w:r w:rsidRPr="00B63569">
        <w:rPr>
          <w:rFonts w:ascii="David" w:hAnsi="David"/>
          <w:rtl/>
        </w:rPr>
        <w:t xml:space="preserve"> ישוקלל הציון עבור כל מציע בהתאם ל</w:t>
      </w:r>
      <w:r w:rsidR="00EC01EB">
        <w:rPr>
          <w:rFonts w:ascii="David" w:hAnsi="David" w:hint="cs"/>
          <w:rtl/>
        </w:rPr>
        <w:t>אמות המידה, ול</w:t>
      </w:r>
      <w:r>
        <w:rPr>
          <w:rFonts w:ascii="David" w:hAnsi="David" w:hint="cs"/>
          <w:rtl/>
        </w:rPr>
        <w:t xml:space="preserve">מודל שפורט </w:t>
      </w:r>
      <w:r w:rsidR="00586CAA">
        <w:rPr>
          <w:rFonts w:ascii="David" w:hAnsi="David" w:hint="cs"/>
          <w:rtl/>
        </w:rPr>
        <w:t>ב</w:t>
      </w:r>
      <w:r>
        <w:rPr>
          <w:rFonts w:ascii="David" w:hAnsi="David" w:hint="cs"/>
          <w:rtl/>
        </w:rPr>
        <w:t>מסמכי הבקשה המפורטת</w:t>
      </w:r>
      <w:r w:rsidR="00EC01EB">
        <w:rPr>
          <w:rFonts w:ascii="David" w:hAnsi="David" w:hint="cs"/>
          <w:rtl/>
        </w:rPr>
        <w:t>, ויד</w:t>
      </w:r>
      <w:r w:rsidR="009B6CD5">
        <w:rPr>
          <w:rFonts w:ascii="David" w:hAnsi="David" w:hint="cs"/>
          <w:rtl/>
        </w:rPr>
        <w:t>ו</w:t>
      </w:r>
      <w:r w:rsidR="00EC01EB">
        <w:rPr>
          <w:rFonts w:ascii="David" w:hAnsi="David" w:hint="cs"/>
          <w:rtl/>
        </w:rPr>
        <w:t>רג</w:t>
      </w:r>
      <w:r w:rsidR="009B6CD5">
        <w:rPr>
          <w:rFonts w:ascii="David" w:hAnsi="David" w:hint="cs"/>
          <w:rtl/>
        </w:rPr>
        <w:t>ו</w:t>
      </w:r>
      <w:r w:rsidR="00EC01EB">
        <w:rPr>
          <w:rFonts w:ascii="David" w:hAnsi="David" w:hint="cs"/>
          <w:rtl/>
        </w:rPr>
        <w:t xml:space="preserve"> ההצעות בהתאם לניקוד שלה</w:t>
      </w:r>
      <w:r w:rsidR="009B6CD5">
        <w:rPr>
          <w:rFonts w:ascii="David" w:hAnsi="David" w:hint="cs"/>
          <w:rtl/>
        </w:rPr>
        <w:t>ן</w:t>
      </w:r>
      <w:r>
        <w:rPr>
          <w:rFonts w:ascii="David" w:hAnsi="David" w:hint="cs"/>
          <w:rtl/>
        </w:rPr>
        <w:t>.</w:t>
      </w:r>
    </w:p>
    <w:p w14:paraId="5E038215" w14:textId="77777777" w:rsidR="00EC01EB" w:rsidRPr="00EC01EB" w:rsidRDefault="00EC01EB" w:rsidP="002A5B0E">
      <w:pPr>
        <w:pStyle w:val="36"/>
        <w:numPr>
          <w:ilvl w:val="2"/>
          <w:numId w:val="119"/>
        </w:numPr>
        <w:ind w:left="200" w:hanging="646"/>
        <w:jc w:val="both"/>
        <w:outlineLvl w:val="9"/>
        <w:rPr>
          <w:rFonts w:ascii="David" w:hAnsi="David"/>
        </w:rPr>
      </w:pPr>
      <w:r>
        <w:rPr>
          <w:rFonts w:ascii="David" w:hAnsi="David" w:hint="cs"/>
          <w:rtl/>
        </w:rPr>
        <w:t>במסגרת שקלול הציון ודירוג ההצעות, תינתן העדפה ל"עסק בשליטת אישה" בהתאם להוראות ס' 2ב לחוק חובת המכרזים</w:t>
      </w:r>
      <w:r>
        <w:rPr>
          <w:rFonts w:hint="cs"/>
          <w:rtl/>
        </w:rPr>
        <w:t>, התשנ"ב-1992 (להלן</w:t>
      </w:r>
      <w:r w:rsidR="009B6CD5">
        <w:rPr>
          <w:rFonts w:hint="cs"/>
          <w:rtl/>
        </w:rPr>
        <w:t>:</w:t>
      </w:r>
      <w:r>
        <w:rPr>
          <w:rFonts w:hint="cs"/>
          <w:rtl/>
        </w:rPr>
        <w:t xml:space="preserve"> </w:t>
      </w:r>
      <w:r w:rsidRPr="007526FC">
        <w:rPr>
          <w:rFonts w:hint="eastAsia"/>
          <w:b/>
          <w:bCs/>
          <w:rtl/>
        </w:rPr>
        <w:t>חוק</w:t>
      </w:r>
      <w:r w:rsidRPr="007526FC">
        <w:rPr>
          <w:b/>
          <w:bCs/>
          <w:rtl/>
        </w:rPr>
        <w:t xml:space="preserve"> </w:t>
      </w:r>
      <w:r w:rsidRPr="007526FC">
        <w:rPr>
          <w:rFonts w:hint="eastAsia"/>
          <w:b/>
          <w:bCs/>
          <w:rtl/>
        </w:rPr>
        <w:t>חובת</w:t>
      </w:r>
      <w:r w:rsidRPr="007526FC">
        <w:rPr>
          <w:b/>
          <w:bCs/>
          <w:rtl/>
        </w:rPr>
        <w:t xml:space="preserve"> </w:t>
      </w:r>
      <w:r w:rsidRPr="007526FC">
        <w:rPr>
          <w:rFonts w:hint="eastAsia"/>
          <w:b/>
          <w:bCs/>
          <w:rtl/>
        </w:rPr>
        <w:t>המכרזים</w:t>
      </w:r>
      <w:r>
        <w:rPr>
          <w:rFonts w:hint="cs"/>
          <w:rtl/>
        </w:rPr>
        <w:t>)</w:t>
      </w:r>
      <w:r>
        <w:rPr>
          <w:rFonts w:ascii="David" w:hAnsi="David" w:hint="cs"/>
          <w:rtl/>
        </w:rPr>
        <w:t>.</w:t>
      </w:r>
    </w:p>
    <w:p w14:paraId="47A2435C" w14:textId="1FD9B89C" w:rsidR="00EC01EB" w:rsidRDefault="00EC01EB" w:rsidP="00CE52F5">
      <w:pPr>
        <w:pStyle w:val="36"/>
        <w:numPr>
          <w:ilvl w:val="2"/>
          <w:numId w:val="119"/>
        </w:numPr>
        <w:ind w:left="200" w:hanging="646"/>
        <w:jc w:val="both"/>
        <w:outlineLvl w:val="9"/>
        <w:rPr>
          <w:rFonts w:ascii="David" w:hAnsi="David"/>
        </w:rPr>
      </w:pPr>
      <w:r w:rsidRPr="002D1D37">
        <w:rPr>
          <w:rFonts w:ascii="David" w:hAnsi="David" w:hint="cs"/>
          <w:rtl/>
        </w:rPr>
        <w:t xml:space="preserve">בתום </w:t>
      </w:r>
      <w:r>
        <w:rPr>
          <w:rFonts w:ascii="David" w:hAnsi="David" w:hint="cs"/>
          <w:rtl/>
        </w:rPr>
        <w:t>דירוג ההצעות</w:t>
      </w:r>
      <w:r w:rsidRPr="002D1D37">
        <w:rPr>
          <w:rFonts w:ascii="David" w:hAnsi="David" w:hint="cs"/>
          <w:rtl/>
        </w:rPr>
        <w:t xml:space="preserve">, </w:t>
      </w:r>
      <w:r w:rsidR="003250AE">
        <w:rPr>
          <w:rFonts w:ascii="David" w:hAnsi="David" w:hint="cs"/>
          <w:rtl/>
        </w:rPr>
        <w:t>עורך המכרז</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ראשי במכרז, בכפוף לביצוע הפעולות המפורט</w:t>
      </w:r>
      <w:r w:rsidR="00B74BB4">
        <w:rPr>
          <w:rFonts w:ascii="David" w:hAnsi="David" w:hint="cs"/>
          <w:rtl/>
        </w:rPr>
        <w:t>ו</w:t>
      </w:r>
      <w:r w:rsidR="00AE603F">
        <w:rPr>
          <w:rFonts w:ascii="David" w:hAnsi="David" w:hint="cs"/>
          <w:rtl/>
        </w:rPr>
        <w:t>ת להלן,</w:t>
      </w:r>
      <w:r>
        <w:rPr>
          <w:rFonts w:ascii="David" w:hAnsi="David" w:hint="cs"/>
          <w:rtl/>
        </w:rPr>
        <w:t xml:space="preserve"> </w:t>
      </w:r>
      <w:r w:rsidR="009B6CD5">
        <w:rPr>
          <w:rFonts w:ascii="David" w:hAnsi="David" w:hint="cs"/>
          <w:rtl/>
        </w:rPr>
        <w:t>י</w:t>
      </w:r>
      <w:r>
        <w:rPr>
          <w:rFonts w:ascii="David" w:hAnsi="David" w:hint="cs"/>
          <w:rtl/>
        </w:rPr>
        <w:t>ודיע למציעים האחרים על ההכרזה כאמור</w:t>
      </w:r>
      <w:r w:rsidR="00CE52F5">
        <w:rPr>
          <w:rFonts w:ascii="David" w:hAnsi="David" w:hint="cs"/>
          <w:rtl/>
        </w:rPr>
        <w:t xml:space="preserve"> </w:t>
      </w:r>
      <w:r w:rsidR="00CE52F5">
        <w:rPr>
          <w:rFonts w:hint="cs"/>
          <w:rtl/>
        </w:rPr>
        <w:t>ויחזיר להם את הערבות שהגישו לצורך מעבר לשלב ההצעה המפורטת</w:t>
      </w:r>
      <w:r>
        <w:rPr>
          <w:rFonts w:ascii="David" w:hAnsi="David" w:hint="cs"/>
          <w:rtl/>
        </w:rPr>
        <w:t>.</w:t>
      </w:r>
    </w:p>
    <w:p w14:paraId="36FEF132" w14:textId="13D82140" w:rsidR="00EC01EB" w:rsidRDefault="00EC01EB" w:rsidP="002A5B0E">
      <w:pPr>
        <w:pStyle w:val="36"/>
        <w:numPr>
          <w:ilvl w:val="2"/>
          <w:numId w:val="119"/>
        </w:numPr>
        <w:ind w:left="200" w:hanging="646"/>
        <w:jc w:val="both"/>
        <w:outlineLvl w:val="9"/>
        <w:rPr>
          <w:rFonts w:ascii="David" w:hAnsi="David"/>
        </w:rPr>
      </w:pPr>
      <w:r>
        <w:rPr>
          <w:rFonts w:ascii="David" w:hAnsi="David" w:hint="cs"/>
          <w:rtl/>
        </w:rPr>
        <w:t xml:space="preserve">עורך המכרז </w:t>
      </w:r>
      <w:r w:rsidRPr="00A239B9">
        <w:rPr>
          <w:rFonts w:ascii="David" w:hAnsi="David" w:hint="cs"/>
          <w:rtl/>
        </w:rPr>
        <w:t>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3 </w:t>
      </w:r>
      <w:r w:rsidRPr="00A239B9">
        <w:rPr>
          <w:rFonts w:ascii="David" w:hAnsi="David" w:hint="cs"/>
          <w:rtl/>
        </w:rPr>
        <w:t>כשירים</w:t>
      </w:r>
      <w:r>
        <w:rPr>
          <w:rFonts w:ascii="David" w:hAnsi="David" w:hint="cs"/>
          <w:rtl/>
        </w:rPr>
        <w:t xml:space="preserve"> לזכי</w:t>
      </w:r>
      <w:r w:rsidR="009B6CD5">
        <w:rPr>
          <w:rFonts w:ascii="David" w:hAnsi="David" w:hint="cs"/>
          <w:rtl/>
        </w:rPr>
        <w:t>י</w:t>
      </w:r>
      <w:r>
        <w:rPr>
          <w:rFonts w:ascii="David" w:hAnsi="David" w:hint="cs"/>
          <w:rtl/>
        </w:rPr>
        <w:t>ה</w:t>
      </w:r>
      <w:r w:rsidRPr="00A239B9">
        <w:rPr>
          <w:rFonts w:ascii="David" w:hAnsi="David" w:hint="cs"/>
          <w:rtl/>
        </w:rPr>
        <w:t xml:space="preserve"> במכרז (</w:t>
      </w:r>
      <w:r w:rsidR="009B6CD5">
        <w:rPr>
          <w:rFonts w:ascii="David" w:hAnsi="David" w:hint="cs"/>
          <w:rtl/>
        </w:rPr>
        <w:t xml:space="preserve">להלן: </w:t>
      </w:r>
      <w:r w:rsidRPr="00A239B9">
        <w:rPr>
          <w:rFonts w:ascii="David" w:hAnsi="David" w:hint="cs"/>
          <w:rtl/>
        </w:rPr>
        <w:t>"</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w:t>
      </w:r>
      <w:r w:rsidR="00D92F12">
        <w:rPr>
          <w:rFonts w:ascii="David" w:hAnsi="David" w:hint="cs"/>
          <w:rtl/>
        </w:rPr>
        <w:t xml:space="preserve">הראשי </w:t>
      </w:r>
      <w:r w:rsidRPr="00E92470">
        <w:rPr>
          <w:rFonts w:ascii="David" w:hAnsi="David" w:hint="cs"/>
          <w:rtl/>
        </w:rPr>
        <w:t xml:space="preserve">במכרז, מכל סיבה שהיא, </w:t>
      </w:r>
      <w:r w:rsidRPr="00E92470">
        <w:rPr>
          <w:rFonts w:ascii="David" w:hAnsi="David"/>
          <w:rtl/>
        </w:rPr>
        <w:t xml:space="preserve">בתקופה שעד תום </w:t>
      </w:r>
      <w:r w:rsidRPr="00E92470">
        <w:rPr>
          <w:rFonts w:ascii="David" w:hAnsi="David" w:hint="cs"/>
          <w:rtl/>
        </w:rPr>
        <w:t>שנה</w:t>
      </w:r>
      <w:r w:rsidRPr="00E92470">
        <w:rPr>
          <w:rFonts w:ascii="David" w:hAnsi="David"/>
          <w:rtl/>
        </w:rPr>
        <w:t xml:space="preserve"> מיום </w:t>
      </w:r>
      <w:r w:rsidRPr="00E92470">
        <w:rPr>
          <w:rFonts w:ascii="David" w:hAnsi="David" w:hint="cs"/>
          <w:rtl/>
        </w:rPr>
        <w:t xml:space="preserve">בחירתו כזוכה, </w:t>
      </w:r>
      <w:r w:rsidRPr="00FF5805">
        <w:rPr>
          <w:rFonts w:ascii="David" w:hAnsi="David" w:hint="cs"/>
          <w:rtl/>
        </w:rPr>
        <w:t xml:space="preserve">רשאי </w:t>
      </w:r>
      <w:r w:rsidR="003250AE">
        <w:rPr>
          <w:rFonts w:ascii="David" w:hAnsi="David" w:hint="cs"/>
          <w:rtl/>
        </w:rPr>
        <w:t>עורך המכרז</w:t>
      </w:r>
      <w:r w:rsidRPr="00FF5805">
        <w:rPr>
          <w:rFonts w:ascii="David" w:hAnsi="David" w:hint="cs"/>
          <w:rtl/>
        </w:rPr>
        <w:t xml:space="preserve"> להכריז על הכשיר הבא אחריו כזוכה</w:t>
      </w:r>
      <w:r w:rsidR="00CE52F5">
        <w:rPr>
          <w:rFonts w:ascii="David" w:hAnsi="David" w:hint="cs"/>
          <w:rtl/>
        </w:rPr>
        <w:t xml:space="preserve"> ראשי</w:t>
      </w:r>
      <w:r w:rsidRPr="00FF5805">
        <w:rPr>
          <w:rFonts w:ascii="David" w:hAnsi="David" w:hint="cs"/>
          <w:rtl/>
        </w:rPr>
        <w:t xml:space="preserve"> בכפוף לעמידה בדרישות המנויות להלן בנוגע לזוכה במכרז</w:t>
      </w:r>
      <w:r w:rsidR="00BE3E11">
        <w:rPr>
          <w:rFonts w:ascii="David" w:hAnsi="David" w:hint="cs"/>
          <w:rtl/>
        </w:rPr>
        <w:t>.</w:t>
      </w:r>
    </w:p>
    <w:p w14:paraId="6D77DDA8" w14:textId="77777777" w:rsidR="00D92F12" w:rsidRDefault="00D92F12" w:rsidP="002A5B0E">
      <w:pPr>
        <w:pStyle w:val="affffff9"/>
        <w:numPr>
          <w:ilvl w:val="1"/>
          <w:numId w:val="119"/>
        </w:numPr>
        <w:tabs>
          <w:tab w:val="clear" w:pos="1050"/>
          <w:tab w:val="left" w:pos="-180"/>
        </w:tabs>
        <w:ind w:left="-180"/>
      </w:pPr>
      <w:r>
        <w:rPr>
          <w:rFonts w:hint="cs"/>
          <w:rtl/>
        </w:rPr>
        <w:t>זוכים נוספים</w:t>
      </w:r>
    </w:p>
    <w:p w14:paraId="2A7F75B6" w14:textId="6857F622" w:rsidR="00D92F12" w:rsidRDefault="00D92F12" w:rsidP="00CE52F5">
      <w:pPr>
        <w:pStyle w:val="36"/>
        <w:numPr>
          <w:ilvl w:val="2"/>
          <w:numId w:val="119"/>
        </w:numPr>
        <w:tabs>
          <w:tab w:val="left" w:pos="625"/>
        </w:tabs>
        <w:ind w:left="200" w:hanging="646"/>
        <w:jc w:val="both"/>
        <w:outlineLvl w:val="9"/>
        <w:rPr>
          <w:rFonts w:ascii="David" w:hAnsi="David"/>
        </w:rPr>
      </w:pPr>
      <w:r>
        <w:rPr>
          <w:rFonts w:ascii="David" w:hAnsi="David" w:hint="cs"/>
          <w:rtl/>
        </w:rPr>
        <w:t xml:space="preserve">עורך המכרז רשאי להכריז על </w:t>
      </w:r>
      <w:r w:rsidRPr="00E86531">
        <w:rPr>
          <w:rFonts w:ascii="David" w:hAnsi="David" w:hint="cs"/>
          <w:rtl/>
        </w:rPr>
        <w:t>כלל המציעים</w:t>
      </w:r>
      <w:r>
        <w:rPr>
          <w:rFonts w:ascii="David" w:hAnsi="David" w:hint="cs"/>
          <w:rtl/>
        </w:rPr>
        <w:t xml:space="preserve"> אשר עברו לשלב ההצ</w:t>
      </w:r>
      <w:r w:rsidR="007518E7">
        <w:rPr>
          <w:rFonts w:ascii="David" w:hAnsi="David" w:hint="cs"/>
          <w:rtl/>
        </w:rPr>
        <w:t>עה המפורטת כזוכים נוספים במכרז</w:t>
      </w:r>
      <w:r w:rsidR="008004C7">
        <w:rPr>
          <w:rFonts w:ascii="David" w:hAnsi="David" w:hint="cs"/>
          <w:rtl/>
        </w:rPr>
        <w:t>,</w:t>
      </w:r>
      <w:r w:rsidR="00762FF6">
        <w:rPr>
          <w:rFonts w:ascii="David" w:hAnsi="David" w:hint="cs"/>
          <w:rtl/>
        </w:rPr>
        <w:t xml:space="preserve"> </w:t>
      </w:r>
      <w:r w:rsidR="00CE52F5">
        <w:rPr>
          <w:rFonts w:ascii="David" w:hAnsi="David" w:hint="cs"/>
          <w:rtl/>
        </w:rPr>
        <w:t>או על חלקם, וזאת בהתאם לסדר הדירוג שלהם, ובהתאם לשיקול דעתו הבלעדי של עורך המכרז</w:t>
      </w:r>
      <w:r w:rsidR="007518E7">
        <w:rPr>
          <w:rFonts w:ascii="David" w:hAnsi="David" w:hint="cs"/>
          <w:rtl/>
        </w:rPr>
        <w:t>.</w:t>
      </w:r>
    </w:p>
    <w:p w14:paraId="76D38E5F" w14:textId="77777777" w:rsidR="0059087F"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תוקף הכרזה כאמור תעמוד בתוקפה במשך שנתיים מיום החתימה על הסכם ההתקשרות עם הזוכה הראשי. הכרזה על מציע כזוכה נוסף אינו גורע מסמכות עורך המכרז להכריז עליו כעל כשיר </w:t>
      </w:r>
      <w:r w:rsidR="005A7994">
        <w:rPr>
          <w:rFonts w:ascii="David" w:hAnsi="David" w:hint="cs"/>
          <w:rtl/>
        </w:rPr>
        <w:t>נוסף</w:t>
      </w:r>
      <w:r>
        <w:rPr>
          <w:rFonts w:ascii="David" w:hAnsi="David" w:hint="cs"/>
          <w:rtl/>
        </w:rPr>
        <w:t xml:space="preserve"> לזוכה ראשי, כמפורט ל</w:t>
      </w:r>
      <w:r w:rsidR="005A7994">
        <w:rPr>
          <w:rFonts w:ascii="David" w:hAnsi="David" w:hint="cs"/>
          <w:rtl/>
        </w:rPr>
        <w:t>עיל</w:t>
      </w:r>
      <w:r>
        <w:rPr>
          <w:rFonts w:ascii="David" w:hAnsi="David" w:hint="cs"/>
          <w:rtl/>
        </w:rPr>
        <w:t>.</w:t>
      </w:r>
    </w:p>
    <w:p w14:paraId="2D09C8C0" w14:textId="2B03E455" w:rsidR="00D92F12" w:rsidRPr="00E86531" w:rsidRDefault="0059087F" w:rsidP="002A5B0E">
      <w:pPr>
        <w:pStyle w:val="36"/>
        <w:numPr>
          <w:ilvl w:val="2"/>
          <w:numId w:val="119"/>
        </w:numPr>
        <w:tabs>
          <w:tab w:val="left" w:pos="625"/>
        </w:tabs>
        <w:ind w:left="200" w:hanging="646"/>
        <w:jc w:val="both"/>
        <w:outlineLvl w:val="9"/>
        <w:rPr>
          <w:rFonts w:ascii="David" w:hAnsi="David"/>
        </w:rPr>
      </w:pPr>
      <w:r>
        <w:rPr>
          <w:rFonts w:ascii="David" w:hAnsi="David" w:hint="cs"/>
          <w:rtl/>
        </w:rPr>
        <w:t>זוכים נוספים יידרשו לחתום על הסכם התקשרות בהתאם לנוסח המצורף למכרז (</w:t>
      </w:r>
      <w:r w:rsidRPr="007526FC">
        <w:rPr>
          <w:rFonts w:ascii="David" w:hAnsi="David" w:hint="eastAsia"/>
          <w:b/>
          <w:bCs/>
          <w:rtl/>
        </w:rPr>
        <w:t>פרק</w:t>
      </w:r>
      <w:r w:rsidRPr="007526FC">
        <w:rPr>
          <w:rFonts w:ascii="David" w:hAnsi="David"/>
          <w:b/>
          <w:bCs/>
          <w:rtl/>
        </w:rPr>
        <w:t xml:space="preserve"> </w:t>
      </w:r>
      <w:r w:rsidR="001163B6">
        <w:rPr>
          <w:rFonts w:ascii="David" w:hAnsi="David" w:hint="cs"/>
          <w:b/>
          <w:bCs/>
          <w:rtl/>
        </w:rPr>
        <w:t>ג</w:t>
      </w:r>
      <w:r w:rsidR="001163B6" w:rsidRPr="007526FC">
        <w:rPr>
          <w:rFonts w:ascii="David" w:hAnsi="David"/>
          <w:b/>
          <w:bCs/>
          <w:rtl/>
        </w:rPr>
        <w:t>'</w:t>
      </w:r>
      <w:r w:rsidR="001163B6">
        <w:rPr>
          <w:rFonts w:ascii="David" w:hAnsi="David" w:hint="cs"/>
          <w:rtl/>
        </w:rPr>
        <w:t xml:space="preserve"> </w:t>
      </w:r>
      <w:r>
        <w:rPr>
          <w:rFonts w:ascii="David" w:hAnsi="David" w:hint="cs"/>
          <w:rtl/>
        </w:rPr>
        <w:t xml:space="preserve">למכרז), רק במידה ויזכו בתיחורי המשך למתן שירותים. במקרה כאמור יהיה רשאי עורך המכרז לערוך שינויים והתאמות בנוסח החוזה. </w:t>
      </w:r>
      <w:r w:rsidR="00D92F12">
        <w:rPr>
          <w:rFonts w:ascii="David" w:hAnsi="David" w:hint="cs"/>
          <w:rtl/>
        </w:rPr>
        <w:t xml:space="preserve"> </w:t>
      </w:r>
    </w:p>
    <w:p w14:paraId="6B673980" w14:textId="77777777" w:rsidR="00765CEF" w:rsidRPr="00B63569" w:rsidRDefault="004A3316" w:rsidP="002A5B0E">
      <w:pPr>
        <w:pStyle w:val="affffff9"/>
        <w:numPr>
          <w:ilvl w:val="1"/>
          <w:numId w:val="119"/>
        </w:numPr>
        <w:tabs>
          <w:tab w:val="clear" w:pos="1050"/>
          <w:tab w:val="left" w:pos="-180"/>
        </w:tabs>
        <w:ind w:left="-180"/>
        <w:rPr>
          <w:rtl/>
        </w:rPr>
      </w:pPr>
      <w:bookmarkStart w:id="57" w:name="_Ref39416570"/>
      <w:bookmarkStart w:id="58" w:name="_Toc527908865"/>
      <w:r>
        <w:rPr>
          <w:rFonts w:hint="cs"/>
          <w:rtl/>
        </w:rPr>
        <w:t xml:space="preserve">תיחורי </w:t>
      </w:r>
      <w:r w:rsidR="00765CEF">
        <w:rPr>
          <w:rFonts w:hint="cs"/>
          <w:rtl/>
        </w:rPr>
        <w:t>המשך</w:t>
      </w:r>
      <w:bookmarkEnd w:id="57"/>
    </w:p>
    <w:p w14:paraId="7215D5D6" w14:textId="4B22EEF6" w:rsidR="005B5C23" w:rsidRPr="007526FC" w:rsidRDefault="00765CEF" w:rsidP="00333DED">
      <w:pPr>
        <w:pStyle w:val="36"/>
        <w:numPr>
          <w:ilvl w:val="2"/>
          <w:numId w:val="119"/>
        </w:numPr>
        <w:ind w:left="200" w:hanging="646"/>
        <w:jc w:val="both"/>
        <w:outlineLvl w:val="9"/>
        <w:rPr>
          <w:rFonts w:ascii="David" w:hAnsi="David"/>
        </w:rPr>
      </w:pPr>
      <w:r w:rsidRPr="00DC6CEB">
        <w:rPr>
          <w:rFonts w:ascii="David" w:hAnsi="David" w:hint="cs"/>
          <w:rtl/>
        </w:rPr>
        <w:t>במהלך שנתיים מיום ההודעה על זוכה במכרז, יהיה רשאי עורך המכרז לבצע תיחור</w:t>
      </w:r>
      <w:r w:rsidR="00333DED">
        <w:rPr>
          <w:rFonts w:ascii="David" w:hAnsi="David" w:hint="cs"/>
          <w:rtl/>
        </w:rPr>
        <w:t>ים</w:t>
      </w:r>
      <w:r w:rsidRPr="00DC6CEB">
        <w:rPr>
          <w:rFonts w:ascii="David" w:hAnsi="David" w:hint="cs"/>
          <w:rtl/>
        </w:rPr>
        <w:t xml:space="preserve"> בין </w:t>
      </w:r>
      <w:r w:rsidR="005A7994" w:rsidRPr="00DC6CEB">
        <w:rPr>
          <w:rFonts w:ascii="David" w:hAnsi="David" w:hint="cs"/>
          <w:rtl/>
        </w:rPr>
        <w:t>כלל הזוכים במכרז (</w:t>
      </w:r>
      <w:r w:rsidR="00333DED">
        <w:rPr>
          <w:rFonts w:ascii="David" w:hAnsi="David" w:hint="cs"/>
          <w:rtl/>
        </w:rPr>
        <w:t>הזוכים הנוספים, כולל הזוכה הראשי</w:t>
      </w:r>
      <w:r w:rsidR="005A7994" w:rsidRPr="00DC6CEB">
        <w:rPr>
          <w:rFonts w:ascii="David" w:hAnsi="David" w:hint="cs"/>
          <w:rtl/>
        </w:rPr>
        <w:t>)</w:t>
      </w:r>
      <w:r w:rsidRPr="00DC6CEB">
        <w:rPr>
          <w:rFonts w:ascii="David" w:hAnsi="David" w:hint="cs"/>
          <w:rtl/>
        </w:rPr>
        <w:t xml:space="preserve">, לצורך קבלת הצעות לביצוע </w:t>
      </w:r>
      <w:r w:rsidRPr="00DC6CEB">
        <w:rPr>
          <w:rFonts w:ascii="David" w:hAnsi="David" w:hint="cs"/>
          <w:b/>
          <w:bCs/>
          <w:rtl/>
        </w:rPr>
        <w:t>פעולות נוספות</w:t>
      </w:r>
      <w:r w:rsidR="004A3316" w:rsidRPr="00DC6CEB">
        <w:rPr>
          <w:rFonts w:ascii="David" w:hAnsi="David" w:hint="cs"/>
          <w:b/>
          <w:bCs/>
          <w:rtl/>
        </w:rPr>
        <w:t xml:space="preserve"> הנדרשות כחלק מהטמעת וניהול מעבר הממשלה לענן</w:t>
      </w:r>
      <w:r w:rsidR="005B5C23" w:rsidRPr="007526FC">
        <w:rPr>
          <w:rFonts w:ascii="David" w:hAnsi="David" w:hint="cs"/>
          <w:rtl/>
        </w:rPr>
        <w:t xml:space="preserve"> כגון: ליווי ויצירת </w:t>
      </w:r>
      <w:r w:rsidR="005B5C23" w:rsidRPr="007526FC">
        <w:rPr>
          <w:rFonts w:ascii="David" w:hAnsi="David" w:hint="cs"/>
        </w:rPr>
        <w:t>CC</w:t>
      </w:r>
      <w:r w:rsidR="005B5C23" w:rsidRPr="007526FC">
        <w:rPr>
          <w:rFonts w:ascii="David" w:hAnsi="David"/>
        </w:rPr>
        <w:t>oE</w:t>
      </w:r>
      <w:r w:rsidR="005B5C23" w:rsidRPr="007526FC">
        <w:rPr>
          <w:rFonts w:ascii="David" w:hAnsi="David" w:hint="cs"/>
          <w:rtl/>
        </w:rPr>
        <w:t xml:space="preserve"> נוספים בממשלת ישראל לצרכים ייעודיים או עבור מערכים ציבוריים </w:t>
      </w:r>
      <w:r w:rsidR="001F6981">
        <w:rPr>
          <w:rFonts w:ascii="David" w:hAnsi="David" w:hint="cs"/>
          <w:rtl/>
        </w:rPr>
        <w:t>או עבור גופים נלווים</w:t>
      </w:r>
      <w:r w:rsidR="005B5C23" w:rsidRPr="007526FC">
        <w:rPr>
          <w:rFonts w:ascii="David" w:hAnsi="David" w:hint="cs"/>
          <w:rtl/>
        </w:rPr>
        <w:t xml:space="preserve"> (כדוגמת </w:t>
      </w:r>
      <w:r w:rsidR="008F584D">
        <w:rPr>
          <w:rFonts w:ascii="David" w:hAnsi="David" w:hint="cs"/>
          <w:rtl/>
        </w:rPr>
        <w:lastRenderedPageBreak/>
        <w:t>משרד</w:t>
      </w:r>
      <w:r w:rsidR="008F584D" w:rsidRPr="007526FC">
        <w:rPr>
          <w:rFonts w:ascii="David" w:hAnsi="David" w:hint="cs"/>
          <w:rtl/>
        </w:rPr>
        <w:t xml:space="preserve"> </w:t>
      </w:r>
      <w:r w:rsidR="005B5C23" w:rsidRPr="007526FC">
        <w:rPr>
          <w:rFonts w:ascii="David" w:hAnsi="David" w:hint="cs"/>
          <w:rtl/>
        </w:rPr>
        <w:t xml:space="preserve">הבריאות, צה"ל, </w:t>
      </w:r>
      <w:r w:rsidR="008F584D">
        <w:rPr>
          <w:rFonts w:ascii="David" w:hAnsi="David" w:hint="cs"/>
          <w:rtl/>
        </w:rPr>
        <w:t xml:space="preserve">מרכז </w:t>
      </w:r>
      <w:r w:rsidR="001163B6">
        <w:rPr>
          <w:rFonts w:ascii="David" w:hAnsi="David" w:hint="cs"/>
          <w:rtl/>
        </w:rPr>
        <w:t>ה</w:t>
      </w:r>
      <w:r w:rsidR="005B5C23" w:rsidRPr="007526FC">
        <w:rPr>
          <w:rFonts w:ascii="David" w:hAnsi="David" w:hint="cs"/>
          <w:rtl/>
        </w:rPr>
        <w:t xml:space="preserve">שלטון </w:t>
      </w:r>
      <w:r w:rsidR="001163B6">
        <w:rPr>
          <w:rFonts w:ascii="David" w:hAnsi="David" w:hint="cs"/>
          <w:rtl/>
        </w:rPr>
        <w:t>ה</w:t>
      </w:r>
      <w:r w:rsidR="005B5C23" w:rsidRPr="007526FC">
        <w:rPr>
          <w:rFonts w:ascii="David" w:hAnsi="David" w:hint="cs"/>
          <w:rtl/>
        </w:rPr>
        <w:t>מקומי וכדומה), שעורך המכרז בחר שלא לבצע באמצעות הזוכה הראשי.</w:t>
      </w:r>
    </w:p>
    <w:p w14:paraId="4AB97A23" w14:textId="77777777" w:rsidR="00765CEF" w:rsidRDefault="00765CEF" w:rsidP="002A5B0E">
      <w:pPr>
        <w:pStyle w:val="36"/>
        <w:numPr>
          <w:ilvl w:val="2"/>
          <w:numId w:val="119"/>
        </w:numPr>
        <w:ind w:left="200" w:hanging="646"/>
        <w:jc w:val="both"/>
        <w:outlineLvl w:val="9"/>
        <w:rPr>
          <w:rFonts w:ascii="David" w:hAnsi="David"/>
        </w:rPr>
      </w:pPr>
      <w:r>
        <w:rPr>
          <w:rFonts w:ascii="David" w:hAnsi="David" w:hint="cs"/>
          <w:rtl/>
        </w:rPr>
        <w:t xml:space="preserve">אם אחד </w:t>
      </w:r>
      <w:r w:rsidR="004A3316">
        <w:rPr>
          <w:rFonts w:ascii="David" w:hAnsi="David" w:hint="cs"/>
          <w:rtl/>
        </w:rPr>
        <w:t>מהזוכים</w:t>
      </w:r>
      <w:r>
        <w:rPr>
          <w:rFonts w:ascii="David" w:hAnsi="David" w:hint="cs"/>
          <w:rtl/>
        </w:rPr>
        <w:t xml:space="preserve"> לא ירצה או לא יוכל להשתתף בשלב זה, י</w:t>
      </w:r>
      <w:r w:rsidR="004A3316">
        <w:rPr>
          <w:rFonts w:ascii="David" w:hAnsi="David" w:hint="cs"/>
          <w:rtl/>
        </w:rPr>
        <w:t>וכל עורך המכרז ל</w:t>
      </w:r>
      <w:r>
        <w:rPr>
          <w:rFonts w:ascii="David" w:hAnsi="David" w:hint="cs"/>
          <w:rtl/>
        </w:rPr>
        <w:t>בח</w:t>
      </w:r>
      <w:r w:rsidR="004A3316">
        <w:rPr>
          <w:rFonts w:ascii="David" w:hAnsi="David" w:hint="cs"/>
          <w:rtl/>
        </w:rPr>
        <w:t>ו</w:t>
      </w:r>
      <w:r>
        <w:rPr>
          <w:rFonts w:ascii="David" w:hAnsi="David" w:hint="cs"/>
          <w:rtl/>
        </w:rPr>
        <w:t xml:space="preserve">ר במקומו </w:t>
      </w:r>
      <w:r w:rsidR="004A3316">
        <w:rPr>
          <w:rFonts w:ascii="David" w:hAnsi="David" w:hint="cs"/>
          <w:rtl/>
        </w:rPr>
        <w:t>ב</w:t>
      </w:r>
      <w:r>
        <w:rPr>
          <w:rFonts w:ascii="David" w:hAnsi="David" w:hint="cs"/>
          <w:rtl/>
        </w:rPr>
        <w:t>מציע בעל הציון הגבוה ביותר מהמציעים שעמדו בדרישות שלב ה</w:t>
      </w:r>
      <w:r w:rsidR="004A3316">
        <w:rPr>
          <w:rFonts w:ascii="David" w:hAnsi="David" w:hint="cs"/>
          <w:rtl/>
        </w:rPr>
        <w:t>מיון המוקדם</w:t>
      </w:r>
      <w:r>
        <w:rPr>
          <w:rFonts w:ascii="David" w:hAnsi="David" w:hint="cs"/>
          <w:rtl/>
        </w:rPr>
        <w:t>.</w:t>
      </w:r>
    </w:p>
    <w:p w14:paraId="488F733F" w14:textId="77777777" w:rsidR="00765CEF" w:rsidRDefault="00765CEF" w:rsidP="002A5B0E">
      <w:pPr>
        <w:pStyle w:val="36"/>
        <w:numPr>
          <w:ilvl w:val="2"/>
          <w:numId w:val="119"/>
        </w:numPr>
        <w:ind w:left="200" w:hanging="646"/>
        <w:jc w:val="both"/>
        <w:outlineLvl w:val="9"/>
        <w:rPr>
          <w:rFonts w:ascii="David" w:hAnsi="David"/>
          <w:rtl/>
        </w:rPr>
      </w:pPr>
      <w:r>
        <w:rPr>
          <w:rFonts w:ascii="David" w:hAnsi="David" w:hint="cs"/>
          <w:rtl/>
        </w:rPr>
        <w:t>תיחור יתבצע בדרך של הוצאת בקשה מפורטת, עבור הפעילויות הנוספות או בכל דרך אחרת אשר יבחר בה עורך המכרז</w:t>
      </w:r>
      <w:r w:rsidR="005A7994">
        <w:rPr>
          <w:rFonts w:ascii="David" w:hAnsi="David" w:hint="cs"/>
          <w:rtl/>
        </w:rPr>
        <w:t>.</w:t>
      </w:r>
    </w:p>
    <w:p w14:paraId="42450C42" w14:textId="77777777" w:rsidR="005A7994" w:rsidRDefault="005A7994" w:rsidP="002A5B0E">
      <w:pPr>
        <w:pStyle w:val="affffff9"/>
        <w:numPr>
          <w:ilvl w:val="1"/>
          <w:numId w:val="119"/>
        </w:numPr>
        <w:tabs>
          <w:tab w:val="clear" w:pos="1050"/>
          <w:tab w:val="left" w:pos="-180"/>
        </w:tabs>
        <w:ind w:left="-180"/>
        <w:rPr>
          <w:rtl/>
        </w:rPr>
      </w:pPr>
      <w:r>
        <w:rPr>
          <w:rtl/>
        </w:rPr>
        <w:t xml:space="preserve">פעולות לביצוע על ידי הזוכה </w:t>
      </w:r>
      <w:r w:rsidR="00A40BF9">
        <w:rPr>
          <w:rFonts w:hint="cs"/>
          <w:rtl/>
        </w:rPr>
        <w:t>הראשי</w:t>
      </w:r>
    </w:p>
    <w:p w14:paraId="6DF407AE" w14:textId="77777777" w:rsidR="005A7994" w:rsidRPr="00804630" w:rsidRDefault="005A7994" w:rsidP="002A5B0E">
      <w:pPr>
        <w:pStyle w:val="36"/>
        <w:numPr>
          <w:ilvl w:val="2"/>
          <w:numId w:val="119"/>
        </w:numPr>
        <w:ind w:left="200" w:hanging="646"/>
        <w:jc w:val="both"/>
        <w:outlineLvl w:val="9"/>
        <w:rPr>
          <w:rtl/>
        </w:rPr>
      </w:pPr>
      <w:r w:rsidRPr="007526FC">
        <w:rPr>
          <w:rFonts w:ascii="David" w:hAnsi="David"/>
          <w:rtl/>
        </w:rPr>
        <w:t>על הזוכה</w:t>
      </w:r>
      <w:r>
        <w:rPr>
          <w:rFonts w:ascii="David" w:hAnsi="David" w:hint="cs"/>
          <w:rtl/>
        </w:rPr>
        <w:t xml:space="preserve"> הראשי</w:t>
      </w:r>
      <w:r w:rsidRPr="007526FC">
        <w:rPr>
          <w:rFonts w:ascii="David" w:hAnsi="David"/>
          <w:rtl/>
        </w:rPr>
        <w:t xml:space="preserve"> לבצע את הפעולות הבאות, בפרק זמן שיוגדר על ידי </w:t>
      </w:r>
      <w:r w:rsidR="003250AE">
        <w:rPr>
          <w:rFonts w:ascii="David" w:hAnsi="David"/>
          <w:rtl/>
        </w:rPr>
        <w:t>עורך המכרז</w:t>
      </w:r>
      <w:r w:rsidRPr="007526FC">
        <w:rPr>
          <w:rFonts w:ascii="David" w:hAnsi="David"/>
          <w:rtl/>
        </w:rPr>
        <w:t xml:space="preserve">: </w:t>
      </w:r>
    </w:p>
    <w:p w14:paraId="45D797E5" w14:textId="69F212F7" w:rsidR="005A7994" w:rsidRDefault="007526FC" w:rsidP="00BF6F5C">
      <w:pPr>
        <w:pStyle w:val="41"/>
        <w:numPr>
          <w:ilvl w:val="3"/>
          <w:numId w:val="119"/>
        </w:numPr>
        <w:rPr>
          <w:rtl/>
        </w:rPr>
      </w:pPr>
      <w:r>
        <w:rPr>
          <w:rFonts w:hint="cs"/>
          <w:rtl/>
        </w:rPr>
        <w:t>אם</w:t>
      </w:r>
      <w:r w:rsidR="005A7994">
        <w:rPr>
          <w:rtl/>
        </w:rPr>
        <w:t xml:space="preserve"> הזוכה הינו תאגיד</w:t>
      </w:r>
      <w:r w:rsidR="00604A5A">
        <w:rPr>
          <w:rFonts w:hint="cs"/>
          <w:rtl/>
        </w:rPr>
        <w:t xml:space="preserve"> הרשום בישראל</w:t>
      </w:r>
      <w:r w:rsidR="005A7994">
        <w:rPr>
          <w:rtl/>
        </w:rPr>
        <w:t>,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r w:rsidR="001F6981">
        <w:rPr>
          <w:rFonts w:hint="cs"/>
          <w:rtl/>
        </w:rPr>
        <w:t>ים</w:t>
      </w:r>
      <w:r w:rsidR="00A40BF9">
        <w:rPr>
          <w:rFonts w:hint="cs"/>
          <w:rtl/>
        </w:rPr>
        <w:t xml:space="preserve"> הבא</w:t>
      </w:r>
      <w:r w:rsidR="001F6981">
        <w:rPr>
          <w:rFonts w:hint="cs"/>
          <w:rtl/>
        </w:rPr>
        <w:t>ים</w:t>
      </w:r>
      <w:r w:rsidR="00A40BF9">
        <w:rPr>
          <w:rFonts w:hint="cs"/>
          <w:rtl/>
        </w:rPr>
        <w:t xml:space="preserve"> </w:t>
      </w:r>
      <w:r w:rsidR="005A7994">
        <w:rPr>
          <w:rtl/>
        </w:rPr>
        <w:t>-</w:t>
      </w:r>
      <w:hyperlink r:id="rId16" w:history="1">
        <w:r w:rsidR="00A40BF9" w:rsidRPr="00ED382C">
          <w:rPr>
            <w:rStyle w:val="Hyperlink"/>
            <w:rFonts w:ascii="David" w:hAnsi="David" w:cs="David"/>
            <w:rtl/>
          </w:rPr>
          <w:t>עבור חברה</w:t>
        </w:r>
      </w:hyperlink>
      <w:r w:rsidR="005A7994">
        <w:rPr>
          <w:rtl/>
        </w:rPr>
        <w:t xml:space="preserve">, </w:t>
      </w:r>
      <w:hyperlink r:id="rId17" w:history="1">
        <w:r w:rsidR="00A40BF9" w:rsidRPr="008F04C2">
          <w:rPr>
            <w:rStyle w:val="Hyperlink"/>
            <w:rFonts w:ascii="David" w:hAnsi="David" w:cs="David"/>
            <w:rtl/>
          </w:rPr>
          <w:t>עבור שותפות</w:t>
        </w:r>
      </w:hyperlink>
      <w:r w:rsidR="005A7994">
        <w:rPr>
          <w:rtl/>
        </w:rPr>
        <w:t xml:space="preserve">). </w:t>
      </w:r>
    </w:p>
    <w:p w14:paraId="7AEB056D" w14:textId="5E72B4A7" w:rsidR="005A7994" w:rsidRDefault="005A7994" w:rsidP="00BF6F5C">
      <w:pPr>
        <w:pStyle w:val="41"/>
        <w:numPr>
          <w:ilvl w:val="3"/>
          <w:numId w:val="119"/>
        </w:numPr>
        <w:rPr>
          <w:rtl/>
        </w:rPr>
      </w:pPr>
      <w:r>
        <w:rPr>
          <w:rtl/>
        </w:rPr>
        <w:t>להגיש את הסכם ההתקשרות שב</w:t>
      </w:r>
      <w:r w:rsidRPr="007526FC">
        <w:rPr>
          <w:b/>
          <w:bCs/>
          <w:rtl/>
        </w:rPr>
        <w:t xml:space="preserve">פרק </w:t>
      </w:r>
      <w:r w:rsidR="00AD3CE0">
        <w:rPr>
          <w:rFonts w:hint="cs"/>
          <w:b/>
          <w:bCs/>
          <w:rtl/>
        </w:rPr>
        <w:t>ג'</w:t>
      </w:r>
      <w:r>
        <w:rPr>
          <w:rtl/>
        </w:rPr>
        <w:t>, על נספחיו כשהוא חתום על ידי מורשה החתימה של המציע וחותמת התאגיד.</w:t>
      </w:r>
      <w:r w:rsidR="00B82C63">
        <w:rPr>
          <w:rFonts w:hint="cs"/>
          <w:rtl/>
        </w:rPr>
        <w:t xml:space="preserve"> יודגש כי ככל שחלו שינויים כלשהם בנוסח החוזה במהלך שלב ההצעה המפורטת, יש להגיש את נוסח החוזה המעודכן כשהוא חתום כנדרש. </w:t>
      </w:r>
    </w:p>
    <w:p w14:paraId="253C339D" w14:textId="01359A8D" w:rsidR="005A7994" w:rsidRDefault="007526FC" w:rsidP="00BF6F5C">
      <w:pPr>
        <w:pStyle w:val="41"/>
        <w:numPr>
          <w:ilvl w:val="3"/>
          <w:numId w:val="119"/>
        </w:numPr>
      </w:pPr>
      <w:r>
        <w:rPr>
          <w:rFonts w:hint="cs"/>
          <w:rtl/>
        </w:rPr>
        <w:t xml:space="preserve">אם הזוכה הינו תאגיד הרשום בישראל, </w:t>
      </w:r>
      <w:r w:rsidR="005A7994">
        <w:rPr>
          <w:rtl/>
        </w:rPr>
        <w:t xml:space="preserve">להגיש הסכם הצטרפות לפורטל הספקים המופיע </w:t>
      </w:r>
      <w:r w:rsidR="00A40BF9">
        <w:rPr>
          <w:rFonts w:hint="cs"/>
          <w:rtl/>
        </w:rPr>
        <w:t>ב</w:t>
      </w:r>
      <w:hyperlink r:id="rId18" w:history="1">
        <w:r w:rsidR="00A40BF9" w:rsidRPr="00322FCF">
          <w:rPr>
            <w:rStyle w:val="Hyperlink"/>
            <w:rFonts w:asciiTheme="minorHAnsi" w:hAnsiTheme="minorHAnsi" w:cs="David"/>
            <w:rtl/>
          </w:rPr>
          <w:t>הוראת תכ</w:t>
        </w:r>
        <w:r w:rsidR="00A40BF9" w:rsidRPr="00322FCF">
          <w:rPr>
            <w:rStyle w:val="Hyperlink"/>
            <w:rFonts w:asciiTheme="minorHAnsi" w:hAnsiTheme="minorHAnsi" w:cs="David" w:hint="cs"/>
            <w:rtl/>
          </w:rPr>
          <w:t>"</w:t>
        </w:r>
        <w:r w:rsidR="00A40BF9" w:rsidRPr="00322FCF">
          <w:rPr>
            <w:rStyle w:val="Hyperlink"/>
            <w:rFonts w:asciiTheme="minorHAnsi" w:hAnsiTheme="minorHAnsi" w:cs="David"/>
            <w:rtl/>
          </w:rPr>
          <w:t>ם 7.7.1.1 "פורטל הספקים</w:t>
        </w:r>
        <w:r w:rsidR="00A40BF9" w:rsidRPr="00322FCF">
          <w:rPr>
            <w:rStyle w:val="Hyperlink"/>
            <w:rFonts w:asciiTheme="minorHAnsi" w:hAnsiTheme="minorHAnsi" w:cs="David" w:hint="cs"/>
            <w:rtl/>
          </w:rPr>
          <w:t>"</w:t>
        </w:r>
      </w:hyperlink>
      <w:r w:rsidR="005A7994">
        <w:rPr>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1194E22F" w14:textId="77777777" w:rsidR="00D87CE9" w:rsidRPr="002D1D37" w:rsidRDefault="00D87CE9" w:rsidP="00001E6D">
      <w:pPr>
        <w:pStyle w:val="36"/>
        <w:numPr>
          <w:ilvl w:val="2"/>
          <w:numId w:val="119"/>
        </w:numPr>
        <w:ind w:left="200" w:hanging="646"/>
        <w:jc w:val="both"/>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9" w:name="_Toc407797419"/>
      <w:r w:rsidRPr="002D1D37">
        <w:rPr>
          <w:rFonts w:ascii="David" w:hAnsi="David"/>
          <w:rtl/>
        </w:rPr>
        <w:t xml:space="preserve">יוסיף </w:t>
      </w:r>
      <w:r w:rsidR="003250AE">
        <w:rPr>
          <w:rFonts w:ascii="David" w:hAnsi="David"/>
          <w:rtl/>
        </w:rPr>
        <w:t>עורך המכרז</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sidR="00AD3CE0">
        <w:rPr>
          <w:rFonts w:ascii="David" w:hAnsi="David" w:hint="cs"/>
          <w:rtl/>
        </w:rPr>
        <w:t xml:space="preserve">להלן: </w:t>
      </w:r>
      <w:r>
        <w:rPr>
          <w:rFonts w:ascii="David" w:hAnsi="David" w:hint="cs"/>
          <w:rtl/>
        </w:rPr>
        <w:t>"</w:t>
      </w:r>
      <w:r w:rsidRPr="008F584D">
        <w:rPr>
          <w:rFonts w:ascii="David" w:hAnsi="David" w:hint="eastAsia"/>
          <w:b/>
          <w:bCs/>
          <w:rtl/>
        </w:rPr>
        <w:t>מועד</w:t>
      </w:r>
      <w:r w:rsidRPr="008F584D">
        <w:rPr>
          <w:rFonts w:ascii="David" w:hAnsi="David"/>
          <w:b/>
          <w:bCs/>
          <w:rtl/>
        </w:rPr>
        <w:t xml:space="preserve"> </w:t>
      </w:r>
      <w:r w:rsidRPr="008F584D">
        <w:rPr>
          <w:rFonts w:ascii="David" w:hAnsi="David" w:hint="eastAsia"/>
          <w:b/>
          <w:bCs/>
          <w:rtl/>
        </w:rPr>
        <w:t>החתימה</w:t>
      </w:r>
      <w:r w:rsidRPr="008F584D">
        <w:rPr>
          <w:rFonts w:ascii="David" w:hAnsi="David"/>
          <w:b/>
          <w:bCs/>
          <w:rtl/>
        </w:rPr>
        <w:t xml:space="preserve"> </w:t>
      </w:r>
      <w:r w:rsidRPr="008F584D">
        <w:rPr>
          <w:rFonts w:ascii="David" w:hAnsi="David" w:hint="eastAsia"/>
          <w:b/>
          <w:bCs/>
          <w:rtl/>
        </w:rPr>
        <w:t>על</w:t>
      </w:r>
      <w:r w:rsidRPr="008F584D">
        <w:rPr>
          <w:rFonts w:ascii="David" w:hAnsi="David"/>
          <w:b/>
          <w:bCs/>
          <w:rtl/>
        </w:rPr>
        <w:t xml:space="preserve"> </w:t>
      </w:r>
      <w:r w:rsidRPr="008F584D">
        <w:rPr>
          <w:rFonts w:ascii="David" w:hAnsi="David" w:hint="eastAsia"/>
          <w:b/>
          <w:bCs/>
          <w:rtl/>
        </w:rPr>
        <w:t>חוזה</w:t>
      </w:r>
      <w:r w:rsidRPr="008F584D">
        <w:rPr>
          <w:rFonts w:ascii="David" w:hAnsi="David"/>
          <w:b/>
          <w:bCs/>
          <w:rtl/>
        </w:rPr>
        <w:t xml:space="preserve"> </w:t>
      </w:r>
      <w:r w:rsidRPr="008F584D">
        <w:rPr>
          <w:rFonts w:ascii="David" w:hAnsi="David" w:hint="eastAsia"/>
          <w:b/>
          <w:bCs/>
          <w:rtl/>
        </w:rPr>
        <w:t>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9"/>
    </w:p>
    <w:p w14:paraId="17B5D7E1" w14:textId="77777777" w:rsidR="00D87CE9" w:rsidRPr="00804630" w:rsidRDefault="00D87CE9" w:rsidP="00001E6D">
      <w:pPr>
        <w:pStyle w:val="36"/>
        <w:numPr>
          <w:ilvl w:val="2"/>
          <w:numId w:val="119"/>
        </w:numPr>
        <w:ind w:left="200" w:hanging="646"/>
        <w:jc w:val="both"/>
        <w:outlineLvl w:val="9"/>
        <w:rPr>
          <w:rtl/>
        </w:r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 xml:space="preserve">תחילת העבודה, וזאת תוך פרק הזמן שיוגדר על ידי </w:t>
      </w:r>
      <w:r w:rsidR="003250AE">
        <w:rPr>
          <w:rFonts w:ascii="David" w:hAnsi="David" w:hint="cs"/>
          <w:rtl/>
        </w:rPr>
        <w:t>עורך המכרז</w:t>
      </w:r>
      <w:r w:rsidRPr="002D1D37">
        <w:rPr>
          <w:rFonts w:ascii="David" w:hAnsi="David"/>
          <w:rtl/>
        </w:rPr>
        <w:t>.</w:t>
      </w:r>
    </w:p>
    <w:p w14:paraId="36278C0F" w14:textId="77777777" w:rsidR="005A7994" w:rsidRPr="00B63569" w:rsidRDefault="005A7994" w:rsidP="00B5745E">
      <w:pPr>
        <w:pStyle w:val="affffff9"/>
        <w:tabs>
          <w:tab w:val="clear" w:pos="1050"/>
          <w:tab w:val="left" w:pos="-180"/>
        </w:tabs>
        <w:ind w:left="-180"/>
        <w:outlineLvl w:val="9"/>
        <w:rPr>
          <w:rtl/>
        </w:rPr>
      </w:pPr>
    </w:p>
    <w:p w14:paraId="2634F391" w14:textId="77777777" w:rsidR="00765CEF" w:rsidRPr="00765CEF" w:rsidRDefault="00765CEF" w:rsidP="00265FB4">
      <w:pPr>
        <w:pStyle w:val="36"/>
        <w:numPr>
          <w:ilvl w:val="2"/>
          <w:numId w:val="119"/>
        </w:numPr>
        <w:ind w:left="200" w:hanging="646"/>
        <w:jc w:val="both"/>
        <w:outlineLvl w:val="9"/>
        <w:rPr>
          <w:rFonts w:ascii="David" w:hAnsi="David"/>
          <w:rtl/>
        </w:rPr>
        <w:sectPr w:rsidR="00765CEF" w:rsidRPr="00765CEF" w:rsidSect="00654526">
          <w:pgSz w:w="11906" w:h="16838" w:code="9"/>
          <w:pgMar w:top="1616" w:right="1826" w:bottom="1440" w:left="1800" w:header="709" w:footer="709" w:gutter="0"/>
          <w:cols w:space="708"/>
          <w:titlePg/>
          <w:bidi/>
          <w:rtlGutter/>
          <w:docGrid w:linePitch="360"/>
        </w:sectPr>
      </w:pPr>
    </w:p>
    <w:p w14:paraId="5870CC87" w14:textId="77777777" w:rsidR="001015D6" w:rsidRPr="00B63569" w:rsidRDefault="00D702B7" w:rsidP="00265FB4">
      <w:pPr>
        <w:pStyle w:val="affffff7"/>
        <w:numPr>
          <w:ilvl w:val="0"/>
          <w:numId w:val="119"/>
        </w:numPr>
        <w:ind w:hanging="72"/>
        <w:outlineLvl w:val="1"/>
      </w:pPr>
      <w:r>
        <w:rPr>
          <w:rFonts w:hint="cs"/>
          <w:rtl/>
        </w:rPr>
        <w:lastRenderedPageBreak/>
        <w:t>מופעים ומועדים במכרז</w:t>
      </w:r>
      <w:bookmarkEnd w:id="58"/>
      <w:r w:rsidR="001015D6" w:rsidRPr="00B63569">
        <w:rPr>
          <w:rtl/>
        </w:rPr>
        <w:t xml:space="preserve"> </w:t>
      </w:r>
    </w:p>
    <w:p w14:paraId="7A63427D" w14:textId="77777777" w:rsidR="00657354" w:rsidRPr="00CB1566" w:rsidRDefault="00ED4806" w:rsidP="00265FB4">
      <w:pPr>
        <w:pStyle w:val="affffff9"/>
        <w:numPr>
          <w:ilvl w:val="1"/>
          <w:numId w:val="119"/>
        </w:numPr>
        <w:tabs>
          <w:tab w:val="clear" w:pos="1050"/>
          <w:tab w:val="left" w:pos="-180"/>
        </w:tabs>
        <w:ind w:left="-180"/>
      </w:pPr>
      <w:r>
        <w:rPr>
          <w:rFonts w:hint="cs"/>
          <w:rtl/>
        </w:rPr>
        <w:t>מועדי המכרז</w:t>
      </w:r>
    </w:p>
    <w:p w14:paraId="4CFAA162" w14:textId="77777777" w:rsidR="00657354" w:rsidRDefault="00ED4806" w:rsidP="00265FB4">
      <w:pPr>
        <w:pStyle w:val="36"/>
        <w:numPr>
          <w:ilvl w:val="2"/>
          <w:numId w:val="119"/>
        </w:numPr>
        <w:ind w:left="342" w:hanging="574"/>
        <w:jc w:val="both"/>
        <w:outlineLvl w:val="9"/>
        <w:rPr>
          <w:rFonts w:ascii="David" w:hAnsi="David"/>
          <w:color w:val="000000"/>
          <w:rtl/>
        </w:rPr>
      </w:pPr>
      <w:bookmarkStart w:id="60" w:name="_Ref41837881"/>
      <w:r>
        <w:rPr>
          <w:rFonts w:ascii="David" w:hAnsi="David" w:hint="cs"/>
          <w:color w:val="000000"/>
          <w:rtl/>
        </w:rPr>
        <w:t>המכרז יתנהל</w:t>
      </w:r>
      <w:r w:rsidR="00657354" w:rsidRPr="00B30117">
        <w:rPr>
          <w:rFonts w:ascii="David" w:hAnsi="David"/>
          <w:color w:val="000000"/>
          <w:rtl/>
        </w:rPr>
        <w:t xml:space="preserve"> בהתאם ללוח הזמנים</w:t>
      </w:r>
      <w:r w:rsidR="00657354" w:rsidRPr="00B30117">
        <w:rPr>
          <w:rFonts w:ascii="David" w:hAnsi="David" w:hint="cs"/>
          <w:color w:val="000000"/>
          <w:rtl/>
        </w:rPr>
        <w:t xml:space="preserve"> המפורט להלן</w:t>
      </w:r>
      <w:r w:rsidR="00AB6C72">
        <w:rPr>
          <w:rFonts w:ascii="David" w:hAnsi="David" w:hint="cs"/>
          <w:color w:val="000000"/>
          <w:rtl/>
        </w:rPr>
        <w:t>:</w:t>
      </w:r>
      <w:bookmarkEnd w:id="60"/>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9B6CD5" w:rsidRPr="00B63569" w14:paraId="352642D0" w14:textId="77777777" w:rsidTr="009B6CD5">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E6E6E6"/>
            <w:vAlign w:val="center"/>
          </w:tcPr>
          <w:p w14:paraId="460DFCB3" w14:textId="77777777" w:rsidR="009B6CD5" w:rsidRPr="00692B60" w:rsidRDefault="009B6CD5" w:rsidP="007E187C">
            <w:pPr>
              <w:pStyle w:val="af7"/>
              <w:spacing w:line="360" w:lineRule="auto"/>
              <w:rPr>
                <w:rFonts w:ascii="David" w:hAnsi="David" w:cs="David"/>
                <w:rtl/>
              </w:rPr>
            </w:pPr>
            <w:r w:rsidRPr="00692B60">
              <w:rPr>
                <w:rFonts w:ascii="David" w:hAnsi="David" w:cs="David"/>
                <w:rtl/>
              </w:rPr>
              <w:t>נושא</w:t>
            </w:r>
          </w:p>
        </w:tc>
        <w:tc>
          <w:tcPr>
            <w:tcW w:w="4821" w:type="dxa"/>
            <w:tcBorders>
              <w:top w:val="dotted" w:sz="4" w:space="0" w:color="auto"/>
              <w:left w:val="dotted" w:sz="4" w:space="0" w:color="auto"/>
              <w:bottom w:val="dotted" w:sz="4" w:space="0" w:color="auto"/>
              <w:right w:val="dotted" w:sz="4" w:space="0" w:color="auto"/>
            </w:tcBorders>
            <w:shd w:val="clear" w:color="auto" w:fill="E6E6E6"/>
            <w:vAlign w:val="center"/>
          </w:tcPr>
          <w:p w14:paraId="21A43F8A" w14:textId="77777777" w:rsidR="009B6CD5" w:rsidRPr="00692B60" w:rsidRDefault="009B6CD5" w:rsidP="009B6CD5">
            <w:pPr>
              <w:pStyle w:val="af7"/>
              <w:spacing w:line="360" w:lineRule="auto"/>
              <w:ind w:right="52"/>
              <w:rPr>
                <w:rFonts w:ascii="David" w:hAnsi="David" w:cs="David"/>
                <w:rtl/>
              </w:rPr>
            </w:pPr>
            <w:r w:rsidRPr="00692B60">
              <w:rPr>
                <w:rFonts w:ascii="David" w:hAnsi="David" w:cs="David"/>
                <w:rtl/>
              </w:rPr>
              <w:t>תאריך</w:t>
            </w:r>
          </w:p>
        </w:tc>
      </w:tr>
      <w:tr w:rsidR="00AD3CE0" w:rsidRPr="00B63569" w14:paraId="52F2EDC8"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7DDE97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hint="cs"/>
                <w:rtl/>
              </w:rPr>
              <w:t xml:space="preserve">כנס </w:t>
            </w:r>
            <w:r>
              <w:rPr>
                <w:rFonts w:ascii="David" w:hAnsi="David" w:cs="David" w:hint="cs"/>
                <w:rtl/>
              </w:rPr>
              <w:t>מציעים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3751A9FC" w14:textId="45B8385E"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1</w:t>
            </w:r>
            <w:r w:rsidR="00DD0B53">
              <w:rPr>
                <w:rFonts w:ascii="David" w:hAnsi="David" w:cs="David" w:hint="cs"/>
                <w:rtl/>
              </w:rPr>
              <w:t>8</w:t>
            </w:r>
            <w:r w:rsidR="00AD3CE0" w:rsidRPr="00C61847">
              <w:rPr>
                <w:rFonts w:ascii="David" w:hAnsi="David" w:cs="David" w:hint="cs"/>
                <w:rtl/>
              </w:rPr>
              <w:t>.</w:t>
            </w:r>
            <w:r w:rsidR="00AD3CE0">
              <w:rPr>
                <w:rFonts w:ascii="David" w:hAnsi="David" w:cs="David" w:hint="cs"/>
                <w:rtl/>
              </w:rPr>
              <w:t>06</w:t>
            </w:r>
            <w:r w:rsidR="00AD3CE0" w:rsidRPr="00C61847">
              <w:rPr>
                <w:rFonts w:ascii="David" w:hAnsi="David" w:cs="David" w:hint="cs"/>
                <w:rtl/>
              </w:rPr>
              <w:t>.</w:t>
            </w:r>
            <w:r w:rsidR="00AD3CE0">
              <w:rPr>
                <w:rFonts w:ascii="David" w:hAnsi="David" w:cs="David" w:hint="cs"/>
                <w:rtl/>
              </w:rPr>
              <w:t>2020</w:t>
            </w:r>
            <w:r w:rsidR="00AD3CE0" w:rsidRPr="00C61847">
              <w:rPr>
                <w:rFonts w:ascii="David" w:hAnsi="David" w:cs="David" w:hint="cs"/>
                <w:rtl/>
              </w:rPr>
              <w:t xml:space="preserve"> </w:t>
            </w:r>
            <w:r w:rsidR="00AD3CE0" w:rsidRPr="00093FB0">
              <w:rPr>
                <w:rFonts w:ascii="David" w:hAnsi="David" w:cs="David"/>
                <w:rtl/>
              </w:rPr>
              <w:t xml:space="preserve">בשעה </w:t>
            </w:r>
            <w:r w:rsidR="00AD3CE0">
              <w:rPr>
                <w:rFonts w:ascii="David" w:hAnsi="David" w:cs="David" w:hint="cs"/>
                <w:rtl/>
              </w:rPr>
              <w:t>1</w:t>
            </w:r>
            <w:r>
              <w:rPr>
                <w:rFonts w:ascii="David" w:hAnsi="David" w:cs="David" w:hint="cs"/>
                <w:rtl/>
              </w:rPr>
              <w:t>4</w:t>
            </w:r>
            <w:r w:rsidR="00AD3CE0" w:rsidRPr="00093FB0">
              <w:rPr>
                <w:rFonts w:ascii="David" w:hAnsi="David" w:cs="David"/>
                <w:rtl/>
              </w:rPr>
              <w:t>:00</w:t>
            </w:r>
          </w:p>
        </w:tc>
      </w:tr>
      <w:tr w:rsidR="00AD3CE0" w:rsidRPr="00B63569" w14:paraId="5F6877C5"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4C98E53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09DC3AD" w14:textId="231816EA"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2</w:t>
            </w:r>
            <w:r w:rsidR="00DD0B53">
              <w:rPr>
                <w:rFonts w:ascii="David" w:hAnsi="David" w:cs="David" w:hint="cs"/>
                <w:rtl/>
              </w:rPr>
              <w:t>5</w:t>
            </w:r>
            <w:r w:rsidR="00AD3CE0" w:rsidRPr="00A0208C">
              <w:rPr>
                <w:rFonts w:ascii="David" w:hAnsi="David" w:cs="David" w:hint="cs"/>
                <w:rtl/>
              </w:rPr>
              <w:t>.0</w:t>
            </w:r>
            <w:r>
              <w:rPr>
                <w:rFonts w:ascii="David" w:hAnsi="David" w:cs="David" w:hint="cs"/>
                <w:rtl/>
              </w:rPr>
              <w:t>6</w:t>
            </w:r>
            <w:r w:rsidR="00AD3CE0" w:rsidRPr="00A0208C">
              <w:rPr>
                <w:rFonts w:ascii="David" w:hAnsi="David" w:cs="David" w:hint="cs"/>
                <w:rtl/>
              </w:rPr>
              <w:t>.2020</w:t>
            </w:r>
          </w:p>
        </w:tc>
      </w:tr>
      <w:tr w:rsidR="000E32A2" w:rsidRPr="00B63569" w14:paraId="28267004"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CD05F42" w14:textId="7FB9EF48" w:rsidR="000E32A2" w:rsidRPr="00692B60" w:rsidRDefault="000E32A2" w:rsidP="00AD3CE0">
            <w:pPr>
              <w:pStyle w:val="af7"/>
              <w:spacing w:before="0" w:beforeAutospacing="0" w:after="0" w:line="360" w:lineRule="auto"/>
              <w:jc w:val="center"/>
              <w:rPr>
                <w:rFonts w:ascii="David" w:hAnsi="David" w:cs="David"/>
                <w:rtl/>
              </w:rPr>
            </w:pPr>
            <w:r>
              <w:rPr>
                <w:rFonts w:ascii="David" w:hAnsi="David" w:cs="David" w:hint="cs"/>
                <w:rtl/>
              </w:rPr>
              <w:t>מועד אחרון להגשת שאלות הבהרה נוספות</w:t>
            </w:r>
            <w:r w:rsidR="008977F0">
              <w:rPr>
                <w:rFonts w:ascii="David" w:hAnsi="David" w:cs="David" w:hint="cs"/>
                <w:rtl/>
              </w:rPr>
              <w:t xml:space="preserve"> (סבב שני)</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00E339A0" w14:textId="300E2A33" w:rsidR="000E32A2" w:rsidRDefault="000E32A2" w:rsidP="00DD0B53">
            <w:pPr>
              <w:pStyle w:val="af7"/>
              <w:spacing w:before="0" w:beforeAutospacing="0" w:after="0" w:line="360" w:lineRule="auto"/>
              <w:ind w:right="52"/>
              <w:jc w:val="center"/>
              <w:rPr>
                <w:rFonts w:ascii="David" w:hAnsi="David" w:cs="David"/>
                <w:rtl/>
              </w:rPr>
            </w:pPr>
            <w:r>
              <w:rPr>
                <w:rFonts w:ascii="David" w:hAnsi="David" w:cs="David" w:hint="cs"/>
                <w:rtl/>
              </w:rPr>
              <w:t>13.07.2020</w:t>
            </w:r>
          </w:p>
        </w:tc>
      </w:tr>
      <w:tr w:rsidR="00AD3CE0" w:rsidRPr="00B63569" w14:paraId="6295A047"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0452AAD"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מועד אחרון למענה עורך המכרז על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4882F248" w14:textId="77777777" w:rsidR="00AD3CE0" w:rsidRPr="00A0208C" w:rsidRDefault="00AD3CE0" w:rsidP="00AD3CE0">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AD3CE0" w:rsidRPr="00B63569" w14:paraId="3BF1AB0E"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2132A1C1"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הצעות בתיבת המכרזים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E743A69" w14:textId="40888FE3" w:rsidR="00AD3CE0" w:rsidRPr="00A0208C" w:rsidRDefault="000E32A2" w:rsidP="00AD3CE0">
            <w:pPr>
              <w:pStyle w:val="af7"/>
              <w:spacing w:before="0" w:beforeAutospacing="0" w:after="0" w:line="360" w:lineRule="auto"/>
              <w:ind w:right="52"/>
              <w:jc w:val="center"/>
              <w:rPr>
                <w:rFonts w:ascii="David" w:hAnsi="David" w:cs="David"/>
                <w:rtl/>
              </w:rPr>
            </w:pPr>
            <w:r>
              <w:rPr>
                <w:rFonts w:ascii="David" w:hAnsi="David" w:cs="David" w:hint="cs"/>
                <w:rtl/>
              </w:rPr>
              <w:t>05.08</w:t>
            </w:r>
            <w:r w:rsidR="00AD3CE0" w:rsidRPr="00A0208C">
              <w:rPr>
                <w:rFonts w:ascii="David" w:hAnsi="David" w:cs="David" w:hint="cs"/>
                <w:rtl/>
              </w:rPr>
              <w:t xml:space="preserve">.2020 </w:t>
            </w:r>
            <w:r w:rsidR="00AD3CE0" w:rsidRPr="00A0208C">
              <w:rPr>
                <w:rFonts w:ascii="David" w:hAnsi="David" w:cs="David"/>
                <w:rtl/>
              </w:rPr>
              <w:t>בשעה 13:00</w:t>
            </w:r>
          </w:p>
        </w:tc>
      </w:tr>
      <w:tr w:rsidR="00AD3CE0" w:rsidRPr="00B63569" w14:paraId="2B27F644" w14:textId="77777777" w:rsidTr="007E187C">
        <w:trPr>
          <w:trHeight w:val="953"/>
          <w:jc w:val="right"/>
        </w:trPr>
        <w:tc>
          <w:tcPr>
            <w:tcW w:w="3688" w:type="dxa"/>
            <w:shd w:val="clear" w:color="auto" w:fill="auto"/>
            <w:vAlign w:val="center"/>
          </w:tcPr>
          <w:p w14:paraId="7877558F"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ראיונות</w:t>
            </w:r>
          </w:p>
        </w:tc>
        <w:tc>
          <w:tcPr>
            <w:tcW w:w="4821" w:type="dxa"/>
            <w:shd w:val="clear" w:color="auto" w:fill="auto"/>
            <w:vAlign w:val="center"/>
          </w:tcPr>
          <w:p w14:paraId="151A4078" w14:textId="77777777" w:rsidR="00AD3CE0" w:rsidRPr="009B6CD5" w:rsidRDefault="00AD3CE0" w:rsidP="00AD3CE0">
            <w:pPr>
              <w:pStyle w:val="af7"/>
              <w:spacing w:before="0" w:beforeAutospacing="0" w:after="0" w:line="360" w:lineRule="auto"/>
              <w:ind w:right="52"/>
              <w:jc w:val="center"/>
              <w:rPr>
                <w:rFonts w:ascii="David" w:hAnsi="David" w:cs="David"/>
                <w:rtl/>
              </w:rPr>
            </w:pPr>
            <w:r w:rsidRPr="002C6220">
              <w:rPr>
                <w:rFonts w:ascii="David" w:hAnsi="David" w:cs="David" w:hint="eastAsia"/>
                <w:rtl/>
              </w:rPr>
              <w:t>מועדים</w:t>
            </w:r>
            <w:r w:rsidRPr="002C6220">
              <w:rPr>
                <w:rFonts w:ascii="David" w:hAnsi="David" w:cs="David"/>
                <w:rtl/>
              </w:rPr>
              <w:t xml:space="preserve"> </w:t>
            </w:r>
            <w:r w:rsidRPr="002C6220">
              <w:rPr>
                <w:rFonts w:ascii="David" w:hAnsi="David" w:cs="David" w:hint="eastAsia"/>
                <w:rtl/>
              </w:rPr>
              <w:t>ימסרו</w:t>
            </w:r>
            <w:r w:rsidRPr="002C6220">
              <w:rPr>
                <w:rFonts w:ascii="David" w:hAnsi="David" w:cs="David"/>
                <w:rtl/>
              </w:rPr>
              <w:t xml:space="preserve"> </w:t>
            </w:r>
            <w:r w:rsidRPr="002C6220">
              <w:rPr>
                <w:rFonts w:ascii="David" w:hAnsi="David" w:cs="David" w:hint="eastAsia"/>
                <w:rtl/>
              </w:rPr>
              <w:t>בהמשך</w:t>
            </w:r>
          </w:p>
        </w:tc>
      </w:tr>
    </w:tbl>
    <w:p w14:paraId="371F4ACC" w14:textId="77777777" w:rsidR="00E76ABF" w:rsidRPr="002C6220" w:rsidRDefault="00E76ABF" w:rsidP="007301C7">
      <w:pPr>
        <w:pStyle w:val="36"/>
        <w:numPr>
          <w:ilvl w:val="2"/>
          <w:numId w:val="119"/>
        </w:numPr>
        <w:ind w:left="342" w:hanging="574"/>
        <w:jc w:val="both"/>
        <w:outlineLvl w:val="9"/>
        <w:rPr>
          <w:rFonts w:ascii="David" w:hAnsi="David"/>
          <w:color w:val="000000"/>
        </w:rPr>
      </w:pPr>
      <w:bookmarkStart w:id="61" w:name="_Toc516503357"/>
      <w:bookmarkStart w:id="62" w:name="_Toc519073572"/>
      <w:bookmarkStart w:id="63" w:name="_Toc519073918"/>
      <w:r w:rsidRPr="002C6220">
        <w:rPr>
          <w:rFonts w:ascii="David" w:hAnsi="David" w:hint="eastAsia"/>
          <w:color w:val="000000"/>
          <w:rtl/>
        </w:rPr>
        <w:t>הזמנים</w:t>
      </w:r>
      <w:r w:rsidRPr="002C6220">
        <w:rPr>
          <w:rFonts w:ascii="David" w:hAnsi="David"/>
          <w:color w:val="000000"/>
          <w:rtl/>
        </w:rPr>
        <w:t xml:space="preserve"> המפורטים בטבלה מחייבים את כל מי שמעוניין להתמודד במכרז. שינוי לוחות המזנים יתבצע על ידי </w:t>
      </w:r>
      <w:r>
        <w:rPr>
          <w:rFonts w:ascii="David" w:hAnsi="David" w:hint="cs"/>
          <w:color w:val="000000"/>
          <w:rtl/>
        </w:rPr>
        <w:t>עורך המכרז</w:t>
      </w:r>
      <w:r w:rsidRPr="002C6220">
        <w:rPr>
          <w:rFonts w:ascii="David" w:hAnsi="David"/>
          <w:color w:val="000000"/>
          <w:rtl/>
        </w:rPr>
        <w:t xml:space="preserve"> בלבד, ובהתאם לשיקול דעתו הבלעדי. </w:t>
      </w:r>
    </w:p>
    <w:p w14:paraId="46854183" w14:textId="75A3512A" w:rsidR="00E76ABF" w:rsidRPr="002C6220" w:rsidRDefault="00E76ABF" w:rsidP="007A3B77">
      <w:pPr>
        <w:pStyle w:val="36"/>
        <w:numPr>
          <w:ilvl w:val="2"/>
          <w:numId w:val="119"/>
        </w:numPr>
        <w:ind w:left="342" w:hanging="574"/>
        <w:jc w:val="both"/>
        <w:outlineLvl w:val="9"/>
        <w:rPr>
          <w:rFonts w:ascii="David" w:hAnsi="David"/>
          <w:color w:val="000000"/>
        </w:rPr>
      </w:pPr>
      <w:r w:rsidRPr="002C6220">
        <w:rPr>
          <w:rFonts w:ascii="David" w:hAnsi="David" w:hint="eastAsia"/>
          <w:color w:val="000000"/>
          <w:rtl/>
        </w:rPr>
        <w:t>כל</w:t>
      </w:r>
      <w:r w:rsidRPr="002C6220">
        <w:rPr>
          <w:rFonts w:ascii="David" w:hAnsi="David"/>
          <w:color w:val="000000"/>
          <w:rtl/>
        </w:rPr>
        <w:t xml:space="preserve"> שינוי </w:t>
      </w:r>
      <w:r w:rsidRPr="002C6220">
        <w:rPr>
          <w:rFonts w:ascii="David" w:hAnsi="David" w:hint="eastAsia"/>
          <w:color w:val="000000"/>
          <w:rtl/>
        </w:rPr>
        <w:t>במועדי</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w:t>
      </w:r>
      <w:r w:rsidRPr="002C6220">
        <w:rPr>
          <w:rFonts w:ascii="David" w:hAnsi="David" w:hint="eastAsia"/>
          <w:color w:val="000000"/>
          <w:rtl/>
        </w:rPr>
        <w:t>או</w:t>
      </w:r>
      <w:r w:rsidRPr="002C6220">
        <w:rPr>
          <w:rFonts w:ascii="David" w:hAnsi="David"/>
          <w:color w:val="000000"/>
          <w:rtl/>
        </w:rPr>
        <w:t xml:space="preserve"> </w:t>
      </w:r>
      <w:r w:rsidRPr="002C6220">
        <w:rPr>
          <w:rFonts w:ascii="David" w:hAnsi="David" w:hint="eastAsia"/>
          <w:color w:val="000000"/>
          <w:rtl/>
        </w:rPr>
        <w:t>עדכונים</w:t>
      </w:r>
      <w:r w:rsidRPr="002C6220">
        <w:rPr>
          <w:rFonts w:ascii="David" w:hAnsi="David"/>
          <w:color w:val="000000"/>
          <w:rtl/>
        </w:rPr>
        <w:t xml:space="preserve"> </w:t>
      </w:r>
      <w:r w:rsidRPr="002C6220">
        <w:rPr>
          <w:rFonts w:ascii="David" w:hAnsi="David" w:hint="eastAsia"/>
          <w:color w:val="000000"/>
          <w:rtl/>
        </w:rPr>
        <w:t>הנוגעים</w:t>
      </w:r>
      <w:r w:rsidRPr="002C6220">
        <w:rPr>
          <w:rFonts w:ascii="David" w:hAnsi="David"/>
          <w:color w:val="000000"/>
          <w:rtl/>
        </w:rPr>
        <w:t xml:space="preserve"> </w:t>
      </w:r>
      <w:r w:rsidRPr="002C6220">
        <w:rPr>
          <w:rFonts w:ascii="David" w:hAnsi="David" w:hint="eastAsia"/>
          <w:color w:val="000000"/>
          <w:rtl/>
        </w:rPr>
        <w:t>להם</w:t>
      </w:r>
      <w:r w:rsidRPr="002C6220">
        <w:rPr>
          <w:rFonts w:ascii="David" w:hAnsi="David"/>
          <w:color w:val="000000"/>
          <w:rtl/>
        </w:rPr>
        <w:t xml:space="preserve"> </w:t>
      </w:r>
      <w:r w:rsidRPr="002C6220">
        <w:rPr>
          <w:rFonts w:ascii="David" w:hAnsi="David" w:hint="eastAsia"/>
          <w:color w:val="000000"/>
          <w:rtl/>
        </w:rPr>
        <w:t>יפורסמו</w:t>
      </w:r>
      <w:r w:rsidRPr="002C6220">
        <w:rPr>
          <w:rFonts w:ascii="David" w:hAnsi="David"/>
          <w:color w:val="000000"/>
          <w:rtl/>
        </w:rPr>
        <w:t xml:space="preserve"> </w:t>
      </w:r>
      <w:r w:rsidRPr="002C6220">
        <w:rPr>
          <w:rFonts w:ascii="David" w:hAnsi="David" w:hint="eastAsia"/>
          <w:color w:val="000000"/>
          <w:rtl/>
        </w:rPr>
        <w:t>באתר</w:t>
      </w:r>
      <w:r w:rsidRPr="002C6220">
        <w:rPr>
          <w:rFonts w:ascii="David" w:hAnsi="David"/>
          <w:color w:val="000000"/>
          <w:rtl/>
        </w:rPr>
        <w:t xml:space="preserve"> האינטרנט של מינהל הרכש הממשלתי בכתובת: </w:t>
      </w:r>
      <w:hyperlink r:id="rId19" w:history="1">
        <w:r w:rsidR="00F81210" w:rsidRPr="00BF74B3">
          <w:rPr>
            <w:rStyle w:val="Hyperlink"/>
            <w:rFonts w:ascii="David" w:hAnsi="David" w:cs="David"/>
          </w:rPr>
          <w:t>www.mr.gov.il</w:t>
        </w:r>
      </w:hyperlink>
      <w:r w:rsidR="00F81210">
        <w:rPr>
          <w:rFonts w:ascii="David" w:hAnsi="David" w:hint="cs"/>
          <w:color w:val="000000"/>
          <w:rtl/>
        </w:rPr>
        <w:t xml:space="preserve"> </w:t>
      </w:r>
      <w:r w:rsidRPr="002C6220">
        <w:rPr>
          <w:rFonts w:ascii="David" w:hAnsi="David"/>
          <w:color w:val="000000"/>
          <w:rtl/>
        </w:rPr>
        <w:t xml:space="preserve">תחת </w:t>
      </w:r>
      <w:r w:rsidRPr="002C6220">
        <w:rPr>
          <w:rFonts w:ascii="David" w:hAnsi="David" w:hint="eastAsia"/>
          <w:color w:val="000000"/>
          <w:rtl/>
        </w:rPr>
        <w:t>שם</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 מכרז </w:t>
      </w:r>
      <w:r w:rsidR="007A3B77">
        <w:rPr>
          <w:rFonts w:ascii="David" w:hAnsi="David" w:hint="cs"/>
          <w:color w:val="000000"/>
          <w:rtl/>
        </w:rPr>
        <w:t>10</w:t>
      </w:r>
      <w:r w:rsidR="002B2604">
        <w:rPr>
          <w:rFonts w:ascii="David" w:hAnsi="David" w:hint="cs"/>
          <w:color w:val="000000"/>
          <w:rtl/>
        </w:rPr>
        <w:t>-2020</w:t>
      </w:r>
      <w:r w:rsidRPr="002C6220">
        <w:rPr>
          <w:rFonts w:ascii="David" w:hAnsi="David"/>
          <w:color w:val="000000"/>
          <w:rtl/>
        </w:rPr>
        <w:t xml:space="preserve"> – </w:t>
      </w:r>
      <w:r w:rsidRPr="002B2604">
        <w:rPr>
          <w:rFonts w:ascii="David" w:hAnsi="David" w:hint="eastAsia"/>
          <w:color w:val="000000"/>
          <w:rtl/>
        </w:rPr>
        <w:t>ל</w:t>
      </w:r>
      <w:r w:rsidR="002B2604" w:rsidRPr="002B2604">
        <w:rPr>
          <w:rFonts w:ascii="David" w:hAnsi="David"/>
          <w:rtl/>
        </w:rPr>
        <w:t>מתן שירותי ייעוץ</w:t>
      </w:r>
      <w:r w:rsidR="00AD3CE0">
        <w:rPr>
          <w:rFonts w:ascii="David" w:hAnsi="David" w:hint="cs"/>
          <w:rtl/>
        </w:rPr>
        <w:t xml:space="preserve"> וליווי</w:t>
      </w:r>
      <w:r w:rsidR="002B2604" w:rsidRPr="002B2604">
        <w:rPr>
          <w:rFonts w:ascii="David" w:hAnsi="David"/>
          <w:rtl/>
        </w:rPr>
        <w:t xml:space="preserve"> ליצירת והפעלת </w:t>
      </w:r>
      <w:r w:rsidR="002B2604" w:rsidRPr="002B2604">
        <w:rPr>
          <w:rFonts w:ascii="David" w:hAnsi="David"/>
        </w:rPr>
        <w:t>Cloud Center of Excellence</w:t>
      </w:r>
      <w:r w:rsidRPr="002B2604">
        <w:rPr>
          <w:rFonts w:ascii="David" w:hAnsi="David"/>
          <w:color w:val="000000"/>
          <w:rtl/>
        </w:rPr>
        <w:t xml:space="preserve"> </w:t>
      </w:r>
      <w:r w:rsidRPr="002C6220">
        <w:rPr>
          <w:rFonts w:ascii="David" w:hAnsi="David"/>
          <w:color w:val="000000"/>
          <w:rtl/>
        </w:rPr>
        <w:t>("</w:t>
      </w:r>
      <w:r w:rsidRPr="002C6220">
        <w:rPr>
          <w:rFonts w:ascii="David" w:hAnsi="David" w:hint="eastAsia"/>
          <w:b/>
          <w:bCs/>
          <w:color w:val="000000"/>
          <w:rtl/>
        </w:rPr>
        <w:t>דף</w:t>
      </w:r>
      <w:r w:rsidRPr="002C6220">
        <w:rPr>
          <w:rFonts w:ascii="David" w:hAnsi="David"/>
          <w:b/>
          <w:bCs/>
          <w:color w:val="000000"/>
          <w:rtl/>
        </w:rPr>
        <w:t xml:space="preserve"> </w:t>
      </w:r>
      <w:r w:rsidRPr="002C6220">
        <w:rPr>
          <w:rFonts w:ascii="David" w:hAnsi="David" w:hint="eastAsia"/>
          <w:b/>
          <w:bCs/>
          <w:color w:val="000000"/>
          <w:rtl/>
        </w:rPr>
        <w:t>המכרז</w:t>
      </w:r>
      <w:r w:rsidRPr="002C6220">
        <w:rPr>
          <w:rFonts w:ascii="David" w:hAnsi="David"/>
          <w:color w:val="000000"/>
          <w:rtl/>
        </w:rPr>
        <w:t>").</w:t>
      </w:r>
    </w:p>
    <w:p w14:paraId="012F0A6C" w14:textId="77777777" w:rsidR="00657354" w:rsidRDefault="00657354" w:rsidP="007301C7">
      <w:pPr>
        <w:pStyle w:val="affffff9"/>
        <w:numPr>
          <w:ilvl w:val="1"/>
          <w:numId w:val="119"/>
        </w:numPr>
        <w:tabs>
          <w:tab w:val="clear" w:pos="1050"/>
          <w:tab w:val="left" w:pos="-180"/>
        </w:tabs>
        <w:ind w:left="-180"/>
      </w:pPr>
      <w:r>
        <w:rPr>
          <w:rFonts w:hint="cs"/>
          <w:rtl/>
        </w:rPr>
        <w:t xml:space="preserve">כנס </w:t>
      </w:r>
      <w:bookmarkEnd w:id="61"/>
      <w:bookmarkEnd w:id="62"/>
      <w:bookmarkEnd w:id="63"/>
      <w:r w:rsidR="004A3316">
        <w:rPr>
          <w:rFonts w:hint="cs"/>
          <w:rtl/>
        </w:rPr>
        <w:t xml:space="preserve">מציעים </w:t>
      </w:r>
    </w:p>
    <w:p w14:paraId="04AF7DD2" w14:textId="77777777" w:rsidR="002B2604" w:rsidRDefault="002D7FB3" w:rsidP="007301C7">
      <w:pPr>
        <w:pStyle w:val="32"/>
        <w:numPr>
          <w:ilvl w:val="2"/>
          <w:numId w:val="119"/>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w:t>
      </w:r>
      <w:r w:rsidR="004A3316">
        <w:rPr>
          <w:rFonts w:ascii="David" w:hAnsi="David" w:hint="cs"/>
          <w:b w:val="0"/>
          <w:bCs w:val="0"/>
          <w:rtl/>
        </w:rPr>
        <w:t>מציעי</w:t>
      </w:r>
      <w:r w:rsidR="004A3316" w:rsidRPr="00AE09D6">
        <w:rPr>
          <w:rFonts w:ascii="David" w:hAnsi="David"/>
          <w:b w:val="0"/>
          <w:bCs w:val="0"/>
          <w:rtl/>
        </w:rPr>
        <w:t xml:space="preserve">ם </w:t>
      </w:r>
      <w:r w:rsidR="001F471E">
        <w:rPr>
          <w:rFonts w:ascii="David" w:hAnsi="David" w:hint="cs"/>
          <w:b w:val="0"/>
          <w:bCs w:val="0"/>
          <w:rtl/>
        </w:rPr>
        <w:t xml:space="preserve">מקוון </w:t>
      </w:r>
      <w:r w:rsidRPr="00AE09D6">
        <w:rPr>
          <w:rFonts w:ascii="David" w:hAnsi="David"/>
          <w:b w:val="0"/>
          <w:bCs w:val="0"/>
          <w:rtl/>
        </w:rPr>
        <w:t xml:space="preserve">במסגרתו ימסרו פרטים מהותיים הנוגעים למכרז. </w:t>
      </w:r>
    </w:p>
    <w:p w14:paraId="5B7A97B0" w14:textId="77777777" w:rsidR="00664EC0" w:rsidRDefault="00664EC0" w:rsidP="007301C7">
      <w:pPr>
        <w:pStyle w:val="32"/>
        <w:numPr>
          <w:ilvl w:val="2"/>
          <w:numId w:val="119"/>
        </w:numPr>
        <w:tabs>
          <w:tab w:val="clear" w:pos="1050"/>
        </w:tabs>
        <w:ind w:left="483" w:hanging="690"/>
        <w:jc w:val="both"/>
        <w:outlineLvl w:val="9"/>
        <w:rPr>
          <w:rFonts w:ascii="David" w:hAnsi="David"/>
          <w:b w:val="0"/>
          <w:bCs w:val="0"/>
        </w:rPr>
      </w:pPr>
      <w:r w:rsidRPr="001F6981">
        <w:rPr>
          <w:rFonts w:ascii="David" w:hAnsi="David"/>
          <w:u w:val="single"/>
          <w:rtl/>
        </w:rPr>
        <w:t xml:space="preserve">השתתפות בכנס </w:t>
      </w:r>
      <w:r w:rsidRPr="001F6981">
        <w:rPr>
          <w:rFonts w:ascii="David" w:hAnsi="David" w:hint="eastAsia"/>
          <w:u w:val="single"/>
          <w:rtl/>
        </w:rPr>
        <w:t>המציעים</w:t>
      </w:r>
      <w:r w:rsidRPr="001F6981">
        <w:rPr>
          <w:rFonts w:ascii="David" w:hAnsi="David"/>
          <w:u w:val="single"/>
          <w:rtl/>
        </w:rPr>
        <w:t xml:space="preserve"> </w:t>
      </w:r>
      <w:r w:rsidRPr="00AD3CE0">
        <w:rPr>
          <w:rFonts w:ascii="David" w:hAnsi="David"/>
          <w:u w:val="single"/>
          <w:rtl/>
        </w:rPr>
        <w:t>מהווה</w:t>
      </w:r>
      <w:r w:rsidRPr="001F6981">
        <w:rPr>
          <w:rFonts w:ascii="David" w:hAnsi="David"/>
          <w:u w:val="single"/>
          <w:rtl/>
        </w:rPr>
        <w:t xml:space="preserve"> תנאי להגשת הצעה למכרז</w:t>
      </w:r>
      <w:r w:rsidRPr="00AE09D6">
        <w:rPr>
          <w:rFonts w:ascii="David" w:hAnsi="David"/>
          <w:b w:val="0"/>
          <w:bCs w:val="0"/>
          <w:rtl/>
        </w:rPr>
        <w:t xml:space="preserve">. </w:t>
      </w:r>
    </w:p>
    <w:p w14:paraId="091A1B55" w14:textId="5049F51A" w:rsidR="002B2604" w:rsidRDefault="002B2604" w:rsidP="007301C7">
      <w:pPr>
        <w:pStyle w:val="32"/>
        <w:numPr>
          <w:ilvl w:val="2"/>
          <w:numId w:val="119"/>
        </w:numPr>
        <w:tabs>
          <w:tab w:val="clear" w:pos="1050"/>
        </w:tabs>
        <w:ind w:left="483" w:hanging="690"/>
        <w:jc w:val="both"/>
        <w:outlineLvl w:val="9"/>
        <w:rPr>
          <w:rFonts w:ascii="David" w:hAnsi="David"/>
          <w:b w:val="0"/>
          <w:bCs w:val="0"/>
        </w:rPr>
      </w:pPr>
      <w:r w:rsidRPr="002B2604">
        <w:rPr>
          <w:rFonts w:ascii="David" w:hAnsi="David" w:hint="cs"/>
          <w:b w:val="0"/>
          <w:bCs w:val="0"/>
          <w:rtl/>
        </w:rPr>
        <w:t xml:space="preserve">מציע המבקש להשתתף בכנס </w:t>
      </w:r>
      <w:r>
        <w:rPr>
          <w:rFonts w:ascii="David" w:hAnsi="David" w:hint="cs"/>
          <w:b w:val="0"/>
          <w:bCs w:val="0"/>
          <w:rtl/>
        </w:rPr>
        <w:t>המציעים</w:t>
      </w:r>
      <w:r w:rsidRPr="002B2604">
        <w:rPr>
          <w:rFonts w:ascii="David" w:hAnsi="David" w:hint="cs"/>
          <w:b w:val="0"/>
          <w:bCs w:val="0"/>
          <w:rtl/>
        </w:rPr>
        <w:t xml:space="preserve"> מתבקש ל</w:t>
      </w:r>
      <w:r>
        <w:rPr>
          <w:rFonts w:ascii="David" w:hAnsi="David" w:hint="cs"/>
          <w:b w:val="0"/>
          <w:bCs w:val="0"/>
          <w:rtl/>
        </w:rPr>
        <w:t>פעול בהתאם להנחיות הבאות:</w:t>
      </w:r>
    </w:p>
    <w:p w14:paraId="49973EAE" w14:textId="5DFD335D" w:rsidR="002B2604" w:rsidRDefault="002B2604" w:rsidP="0095308E">
      <w:pPr>
        <w:pStyle w:val="32"/>
        <w:numPr>
          <w:ilvl w:val="3"/>
          <w:numId w:val="119"/>
        </w:numPr>
        <w:tabs>
          <w:tab w:val="clear" w:pos="1050"/>
        </w:tabs>
        <w:jc w:val="both"/>
        <w:outlineLvl w:val="9"/>
        <w:rPr>
          <w:rFonts w:ascii="David" w:hAnsi="David"/>
          <w:b w:val="0"/>
          <w:bCs w:val="0"/>
        </w:rPr>
      </w:pPr>
      <w:bookmarkStart w:id="64" w:name="_Ref41236011"/>
      <w:r>
        <w:rPr>
          <w:rFonts w:ascii="David" w:hAnsi="David" w:hint="cs"/>
          <w:b w:val="0"/>
          <w:bCs w:val="0"/>
          <w:rtl/>
        </w:rPr>
        <w:t>על המציע ל</w:t>
      </w:r>
      <w:r w:rsidRPr="002B2604">
        <w:rPr>
          <w:rFonts w:ascii="David" w:hAnsi="David" w:hint="cs"/>
          <w:b w:val="0"/>
          <w:bCs w:val="0"/>
          <w:rtl/>
        </w:rPr>
        <w:t xml:space="preserve">הירשם לכנס מראש על ידי שליחת הודעה </w:t>
      </w:r>
      <w:r w:rsidR="0095308E">
        <w:rPr>
          <w:rFonts w:ascii="David" w:hAnsi="David" w:hint="cs"/>
          <w:b w:val="0"/>
          <w:bCs w:val="0"/>
          <w:rtl/>
        </w:rPr>
        <w:t xml:space="preserve">בתבנית המפורסמת בדף המכרז, </w:t>
      </w:r>
      <w:r w:rsidRPr="002B2604">
        <w:rPr>
          <w:rFonts w:ascii="David" w:hAnsi="David" w:hint="cs"/>
          <w:b w:val="0"/>
          <w:bCs w:val="0"/>
          <w:rtl/>
        </w:rPr>
        <w:t>לנציג עורך המכרז באמצעות דואר אלקטרוני לכתובת הדוא"</w:t>
      </w:r>
      <w:bookmarkEnd w:id="64"/>
      <w:r w:rsidR="0095308E">
        <w:rPr>
          <w:rFonts w:ascii="David" w:hAnsi="David" w:hint="cs"/>
          <w:b w:val="0"/>
          <w:bCs w:val="0"/>
          <w:rtl/>
        </w:rPr>
        <w:t xml:space="preserve">ל: </w:t>
      </w:r>
      <w:hyperlink r:id="rId20" w:history="1">
        <w:r w:rsidR="0095308E" w:rsidRPr="0061308B">
          <w:rPr>
            <w:rStyle w:val="Hyperlink"/>
            <w:rFonts w:ascii="David" w:hAnsi="David" w:cs="David"/>
            <w:b w:val="0"/>
            <w:bCs w:val="0"/>
          </w:rPr>
          <w:t>nimbus@mof.gov.il</w:t>
        </w:r>
      </w:hyperlink>
      <w:r w:rsidR="0095308E">
        <w:rPr>
          <w:rFonts w:ascii="David" w:hAnsi="David" w:hint="cs"/>
          <w:b w:val="0"/>
          <w:bCs w:val="0"/>
          <w:rtl/>
        </w:rPr>
        <w:t xml:space="preserve">. </w:t>
      </w:r>
    </w:p>
    <w:p w14:paraId="4A4C78E5" w14:textId="7FF8451F" w:rsidR="002B2604" w:rsidRDefault="002B2604" w:rsidP="007301C7">
      <w:pPr>
        <w:pStyle w:val="32"/>
        <w:numPr>
          <w:ilvl w:val="3"/>
          <w:numId w:val="119"/>
        </w:numPr>
        <w:tabs>
          <w:tab w:val="clear" w:pos="1050"/>
        </w:tabs>
        <w:jc w:val="both"/>
        <w:outlineLvl w:val="9"/>
        <w:rPr>
          <w:rFonts w:ascii="David" w:hAnsi="David"/>
          <w:b w:val="0"/>
          <w:bCs w:val="0"/>
        </w:rPr>
      </w:pPr>
      <w:r w:rsidRPr="002B2604">
        <w:rPr>
          <w:rFonts w:ascii="David" w:hAnsi="David" w:hint="cs"/>
          <w:b w:val="0"/>
          <w:bCs w:val="0"/>
          <w:rtl/>
        </w:rPr>
        <w:t>בהודעה יש לציין את שמות הנציגים ואת המציע אות</w:t>
      </w:r>
      <w:r w:rsidR="00AD3CE0">
        <w:rPr>
          <w:rFonts w:ascii="David" w:hAnsi="David" w:hint="cs"/>
          <w:b w:val="0"/>
          <w:bCs w:val="0"/>
          <w:rtl/>
        </w:rPr>
        <w:t>ו</w:t>
      </w:r>
      <w:r w:rsidRPr="002B2604">
        <w:rPr>
          <w:rFonts w:ascii="David" w:hAnsi="David" w:hint="cs"/>
          <w:b w:val="0"/>
          <w:bCs w:val="0"/>
          <w:rtl/>
        </w:rPr>
        <w:t xml:space="preserve"> הם מייצגים. </w:t>
      </w:r>
    </w:p>
    <w:p w14:paraId="72C6C14E" w14:textId="77777777" w:rsidR="00865B76" w:rsidRDefault="002B2604" w:rsidP="007301C7">
      <w:pPr>
        <w:pStyle w:val="32"/>
        <w:numPr>
          <w:ilvl w:val="3"/>
          <w:numId w:val="119"/>
        </w:numPr>
        <w:tabs>
          <w:tab w:val="clear" w:pos="1050"/>
        </w:tabs>
        <w:jc w:val="both"/>
        <w:outlineLvl w:val="9"/>
        <w:rPr>
          <w:rFonts w:ascii="David" w:hAnsi="David"/>
          <w:b w:val="0"/>
          <w:bCs w:val="0"/>
          <w:rtl/>
        </w:rPr>
      </w:pPr>
      <w:r w:rsidRPr="002B2604">
        <w:rPr>
          <w:rFonts w:ascii="David" w:hAnsi="David" w:hint="cs"/>
          <w:b w:val="0"/>
          <w:bCs w:val="0"/>
          <w:rtl/>
        </w:rPr>
        <w:t>נציג שישתתף בכנס יוכל לייצג מציע אחד בלבד.</w:t>
      </w:r>
    </w:p>
    <w:p w14:paraId="4DF2BE8D" w14:textId="1C816289" w:rsidR="00664EC0" w:rsidRDefault="00664EC0" w:rsidP="007301C7">
      <w:pPr>
        <w:pStyle w:val="32"/>
        <w:numPr>
          <w:ilvl w:val="3"/>
          <w:numId w:val="119"/>
        </w:numPr>
        <w:tabs>
          <w:tab w:val="clear" w:pos="1050"/>
        </w:tabs>
        <w:jc w:val="both"/>
        <w:outlineLvl w:val="9"/>
        <w:rPr>
          <w:rFonts w:ascii="David" w:hAnsi="David"/>
          <w:b w:val="0"/>
          <w:bCs w:val="0"/>
          <w:rtl/>
        </w:rPr>
      </w:pPr>
      <w:r>
        <w:rPr>
          <w:rFonts w:ascii="David" w:hAnsi="David" w:hint="cs"/>
          <w:b w:val="0"/>
          <w:bCs w:val="0"/>
          <w:rtl/>
        </w:rPr>
        <w:lastRenderedPageBreak/>
        <w:t>נציג עורך המכרז יעביר למציע בדוא"ל חוזר את פרטי הקישור לכנס לא יאוחר מ-12 שעות טרם מועד הכנס.</w:t>
      </w:r>
    </w:p>
    <w:p w14:paraId="748512BE" w14:textId="7212EC6B" w:rsidR="00657354" w:rsidRDefault="002D7FB3" w:rsidP="007301C7">
      <w:pPr>
        <w:pStyle w:val="32"/>
        <w:numPr>
          <w:ilvl w:val="2"/>
          <w:numId w:val="119"/>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w:t>
      </w:r>
      <w:r w:rsidR="00AD3CE0">
        <w:rPr>
          <w:rFonts w:ascii="David" w:hAnsi="David" w:hint="cs"/>
          <w:b w:val="0"/>
          <w:bCs w:val="0"/>
          <w:rtl/>
        </w:rPr>
        <w:t>דף המכרז.</w:t>
      </w:r>
    </w:p>
    <w:p w14:paraId="302CF5F7" w14:textId="77777777" w:rsidR="00657354" w:rsidRPr="00B63569" w:rsidRDefault="00657354" w:rsidP="007301C7">
      <w:pPr>
        <w:pStyle w:val="affffff9"/>
        <w:numPr>
          <w:ilvl w:val="1"/>
          <w:numId w:val="119"/>
        </w:numPr>
        <w:tabs>
          <w:tab w:val="clear" w:pos="1050"/>
          <w:tab w:val="left" w:pos="-180"/>
        </w:tabs>
        <w:ind w:left="-180"/>
        <w:rPr>
          <w:rtl/>
        </w:rPr>
      </w:pPr>
      <w:bookmarkStart w:id="65" w:name="_Toc516503358"/>
      <w:bookmarkStart w:id="66" w:name="_Toc519073573"/>
      <w:bookmarkStart w:id="67" w:name="_Toc519073919"/>
      <w:bookmarkStart w:id="68" w:name="_Ref519151138"/>
      <w:r>
        <w:rPr>
          <w:rFonts w:hint="cs"/>
          <w:rtl/>
        </w:rPr>
        <w:t>שאלות הבהרה בנוגע למכרז</w:t>
      </w:r>
      <w:bookmarkEnd w:id="65"/>
      <w:bookmarkEnd w:id="66"/>
      <w:bookmarkEnd w:id="67"/>
      <w:bookmarkEnd w:id="68"/>
    </w:p>
    <w:p w14:paraId="47E4D0C8" w14:textId="7A2A3606" w:rsidR="00657354" w:rsidRDefault="00657354" w:rsidP="007301C7">
      <w:pPr>
        <w:pStyle w:val="32"/>
        <w:numPr>
          <w:ilvl w:val="2"/>
          <w:numId w:val="119"/>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w:t>
      </w:r>
      <w:r w:rsidR="00F3693C">
        <w:rPr>
          <w:rFonts w:ascii="David" w:hAnsi="David" w:hint="cs"/>
          <w:b w:val="0"/>
          <w:bCs w:val="0"/>
          <w:rtl/>
        </w:rPr>
        <w:t>, למועדיו</w:t>
      </w:r>
      <w:r>
        <w:rPr>
          <w:rFonts w:ascii="David" w:hAnsi="David" w:hint="cs"/>
          <w:b w:val="0"/>
          <w:bCs w:val="0"/>
          <w:rtl/>
        </w:rPr>
        <w:t xml:space="preserve">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664EC0">
        <w:rPr>
          <w:rFonts w:ascii="David" w:hAnsi="David"/>
          <w:b w:val="0"/>
          <w:bCs w:val="0"/>
          <w:rtl/>
        </w:rPr>
        <w:fldChar w:fldCharType="begin"/>
      </w:r>
      <w:r w:rsidR="00664EC0">
        <w:rPr>
          <w:rFonts w:ascii="David" w:hAnsi="David"/>
          <w:b w:val="0"/>
          <w:bCs w:val="0"/>
          <w:rtl/>
        </w:rPr>
        <w:instrText xml:space="preserve"> </w:instrText>
      </w:r>
      <w:r w:rsidR="00664EC0">
        <w:rPr>
          <w:rFonts w:ascii="David" w:hAnsi="David" w:hint="cs"/>
          <w:b w:val="0"/>
          <w:bCs w:val="0"/>
        </w:rPr>
        <w:instrText>REF</w:instrText>
      </w:r>
      <w:r w:rsidR="00664EC0">
        <w:rPr>
          <w:rFonts w:ascii="David" w:hAnsi="David" w:hint="cs"/>
          <w:b w:val="0"/>
          <w:bCs w:val="0"/>
          <w:rtl/>
        </w:rPr>
        <w:instrText xml:space="preserve"> _</w:instrText>
      </w:r>
      <w:r w:rsidR="00664EC0">
        <w:rPr>
          <w:rFonts w:ascii="David" w:hAnsi="David" w:hint="cs"/>
          <w:b w:val="0"/>
          <w:bCs w:val="0"/>
        </w:rPr>
        <w:instrText>Ref41236011 \r \h</w:instrText>
      </w:r>
      <w:r w:rsidR="00664EC0">
        <w:rPr>
          <w:rFonts w:ascii="David" w:hAnsi="David"/>
          <w:b w:val="0"/>
          <w:bCs w:val="0"/>
          <w:rtl/>
        </w:rPr>
        <w:instrText xml:space="preserve"> </w:instrText>
      </w:r>
      <w:r w:rsidR="00664EC0">
        <w:rPr>
          <w:rFonts w:ascii="David" w:hAnsi="David"/>
          <w:b w:val="0"/>
          <w:bCs w:val="0"/>
          <w:rtl/>
        </w:rPr>
      </w:r>
      <w:r w:rsidR="00664EC0">
        <w:rPr>
          <w:rFonts w:ascii="David" w:hAnsi="David"/>
          <w:b w:val="0"/>
          <w:bCs w:val="0"/>
          <w:rtl/>
        </w:rPr>
        <w:fldChar w:fldCharType="separate"/>
      </w:r>
      <w:r w:rsidR="005214DB">
        <w:rPr>
          <w:rFonts w:ascii="David" w:hAnsi="David"/>
          <w:b w:val="0"/>
          <w:bCs w:val="0"/>
          <w:rtl/>
        </w:rPr>
        <w:t>‏6.2.3.1</w:t>
      </w:r>
      <w:r w:rsidR="00664EC0">
        <w:rPr>
          <w:rFonts w:ascii="David" w:hAnsi="David"/>
          <w:b w:val="0"/>
          <w:bCs w:val="0"/>
          <w:rtl/>
        </w:rPr>
        <w:fldChar w:fldCharType="end"/>
      </w:r>
      <w:r w:rsidR="00664EC0">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02A7082" w14:textId="4D36639E" w:rsidR="00F3693C" w:rsidRPr="005720D4" w:rsidRDefault="002D7FB3" w:rsidP="0029762A">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w:t>
      </w:r>
      <w:r w:rsidR="00657354" w:rsidRPr="005720D4">
        <w:rPr>
          <w:rFonts w:ascii="David" w:hAnsi="David"/>
          <w:b w:val="0"/>
          <w:bCs w:val="0"/>
          <w:rtl/>
        </w:rPr>
        <w:t>שאלות יועברו על גבי קובץ ה-</w:t>
      </w:r>
      <w:r w:rsidR="00657354" w:rsidRPr="005720D4">
        <w:rPr>
          <w:rFonts w:ascii="David" w:hAnsi="David"/>
          <w:b w:val="0"/>
          <w:bCs w:val="0"/>
        </w:rPr>
        <w:t xml:space="preserve"> excel</w:t>
      </w:r>
      <w:r w:rsidR="00657354" w:rsidRPr="005720D4">
        <w:rPr>
          <w:rFonts w:ascii="David" w:hAnsi="David"/>
          <w:b w:val="0"/>
          <w:bCs w:val="0"/>
          <w:rtl/>
        </w:rPr>
        <w:t xml:space="preserve">המפורסם </w:t>
      </w:r>
      <w:r w:rsidR="00F3693C">
        <w:rPr>
          <w:rFonts w:ascii="David" w:hAnsi="David" w:hint="cs"/>
          <w:b w:val="0"/>
          <w:bCs w:val="0"/>
          <w:rtl/>
        </w:rPr>
        <w:t xml:space="preserve">בדף המכרז </w:t>
      </w:r>
      <w:r w:rsidR="00F3693C" w:rsidRPr="00F3693C">
        <w:rPr>
          <w:rFonts w:ascii="David" w:hAnsi="David" w:hint="cs"/>
          <w:b w:val="0"/>
          <w:bCs w:val="0"/>
          <w:rtl/>
        </w:rPr>
        <w:t>ובניסוח תמציתי וברור</w:t>
      </w:r>
      <w:r w:rsidR="00657354" w:rsidRPr="005720D4">
        <w:rPr>
          <w:rFonts w:ascii="David" w:hAnsi="David"/>
          <w:b w:val="0"/>
          <w:bCs w:val="0"/>
          <w:rtl/>
        </w:rPr>
        <w:t xml:space="preserve">.  </w:t>
      </w:r>
    </w:p>
    <w:p w14:paraId="672AFB9F" w14:textId="77777777" w:rsidR="00657354" w:rsidRPr="005720D4" w:rsidRDefault="00657354"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שאלות שיועברו לאחר המועד</w:t>
      </w:r>
      <w:r w:rsidR="00AF67B5" w:rsidRPr="005720D4">
        <w:rPr>
          <w:rFonts w:ascii="David" w:hAnsi="David"/>
          <w:b w:val="0"/>
          <w:bCs w:val="0"/>
          <w:rtl/>
        </w:rPr>
        <w:t>,</w:t>
      </w:r>
      <w:r w:rsidRPr="005720D4">
        <w:rPr>
          <w:rFonts w:ascii="David" w:hAnsi="David"/>
          <w:b w:val="0"/>
          <w:bCs w:val="0"/>
          <w:rtl/>
        </w:rPr>
        <w:t xml:space="preserve"> או שיופנו בעל</w:t>
      </w:r>
      <w:r w:rsidR="00AF67B5" w:rsidRPr="005720D4">
        <w:rPr>
          <w:rFonts w:ascii="David" w:hAnsi="David"/>
          <w:b w:val="0"/>
          <w:bCs w:val="0"/>
          <w:rtl/>
        </w:rPr>
        <w:t>-</w:t>
      </w:r>
      <w:r w:rsidRPr="005720D4">
        <w:rPr>
          <w:rFonts w:ascii="David" w:hAnsi="David"/>
          <w:b w:val="0"/>
          <w:bCs w:val="0"/>
          <w:rtl/>
        </w:rPr>
        <w:t>פה או בטלפון או בפורמט אחר מהנדרש</w:t>
      </w:r>
      <w:r w:rsidR="00AF67B5" w:rsidRPr="005720D4">
        <w:rPr>
          <w:rFonts w:ascii="David" w:hAnsi="David"/>
          <w:b w:val="0"/>
          <w:bCs w:val="0"/>
          <w:rtl/>
        </w:rPr>
        <w:t>,</w:t>
      </w:r>
      <w:r w:rsidRPr="005720D4">
        <w:rPr>
          <w:rFonts w:ascii="David" w:hAnsi="David"/>
          <w:b w:val="0"/>
          <w:bCs w:val="0"/>
          <w:rtl/>
        </w:rPr>
        <w:t xml:space="preserve"> לא יחייבו מענה על</w:t>
      </w:r>
      <w:r w:rsidR="00AF67B5" w:rsidRPr="005720D4">
        <w:rPr>
          <w:rFonts w:ascii="David" w:hAnsi="David"/>
          <w:b w:val="0"/>
          <w:bCs w:val="0"/>
          <w:rtl/>
        </w:rPr>
        <w:t>-</w:t>
      </w:r>
      <w:r w:rsidRPr="005720D4">
        <w:rPr>
          <w:rFonts w:ascii="David" w:hAnsi="David"/>
          <w:b w:val="0"/>
          <w:bCs w:val="0"/>
          <w:rtl/>
        </w:rPr>
        <w:t>ידי עורך המכר</w:t>
      </w:r>
      <w:r w:rsidRPr="005720D4">
        <w:rPr>
          <w:rFonts w:ascii="David" w:hAnsi="David" w:hint="eastAsia"/>
          <w:b w:val="0"/>
          <w:bCs w:val="0"/>
          <w:rtl/>
        </w:rPr>
        <w:t>ז</w:t>
      </w:r>
      <w:r w:rsidRPr="005720D4">
        <w:rPr>
          <w:rFonts w:ascii="David" w:hAnsi="David"/>
          <w:b w:val="0"/>
          <w:bCs w:val="0"/>
          <w:rtl/>
        </w:rPr>
        <w:t xml:space="preserve">. </w:t>
      </w:r>
    </w:p>
    <w:p w14:paraId="7703FF24" w14:textId="77777777" w:rsidR="00F3693C" w:rsidRDefault="00F3693C" w:rsidP="007301C7">
      <w:pPr>
        <w:pStyle w:val="32"/>
        <w:numPr>
          <w:ilvl w:val="2"/>
          <w:numId w:val="119"/>
        </w:numPr>
        <w:tabs>
          <w:tab w:val="clear" w:pos="1050"/>
        </w:tabs>
        <w:ind w:left="342" w:hanging="690"/>
        <w:jc w:val="both"/>
        <w:outlineLvl w:val="9"/>
        <w:rPr>
          <w:rFonts w:ascii="David" w:hAnsi="David"/>
        </w:rPr>
      </w:pPr>
      <w:r w:rsidRPr="00F3693C">
        <w:rPr>
          <w:rFonts w:ascii="David" w:hAnsi="David" w:hint="cs"/>
          <w:b w:val="0"/>
          <w:bCs w:val="0"/>
          <w:rtl/>
        </w:rPr>
        <w:t>לא י</w:t>
      </w:r>
      <w:r w:rsidR="00AD3CE0">
        <w:rPr>
          <w:rFonts w:ascii="David" w:hAnsi="David" w:hint="cs"/>
          <w:b w:val="0"/>
          <w:bCs w:val="0"/>
          <w:rtl/>
        </w:rPr>
        <w:t>י</w:t>
      </w:r>
      <w:r w:rsidRPr="00F3693C">
        <w:rPr>
          <w:rFonts w:ascii="David" w:hAnsi="David" w:hint="cs"/>
          <w:b w:val="0"/>
          <w:bCs w:val="0"/>
          <w:rtl/>
        </w:rPr>
        <w:t>נתן מענה לשאלות שישלחו בעילום שם.</w:t>
      </w:r>
    </w:p>
    <w:p w14:paraId="6F5FF5FF" w14:textId="77777777" w:rsidR="00657354" w:rsidRPr="005720D4" w:rsidRDefault="008630F3"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שהדבר נדרש, </w:t>
      </w:r>
      <w:r w:rsidR="00657354" w:rsidRPr="005720D4">
        <w:rPr>
          <w:rFonts w:ascii="David" w:hAnsi="David"/>
          <w:b w:val="0"/>
          <w:bCs w:val="0"/>
          <w:rtl/>
        </w:rPr>
        <w:t>עורך המכרז רשאי לאפשר סבבים נוספים של שאלות הבהרה, בהודעה שתפורסם באתר האינטרנט.</w:t>
      </w:r>
    </w:p>
    <w:p w14:paraId="4F6D2375" w14:textId="77777777" w:rsidR="00366D2B" w:rsidRDefault="00366D2B" w:rsidP="007301C7">
      <w:pPr>
        <w:pStyle w:val="32"/>
        <w:numPr>
          <w:ilvl w:val="2"/>
          <w:numId w:val="119"/>
        </w:numPr>
        <w:tabs>
          <w:tab w:val="clear" w:pos="1050"/>
        </w:tabs>
        <w:ind w:left="342" w:hanging="690"/>
        <w:jc w:val="both"/>
        <w:outlineLvl w:val="9"/>
        <w:rPr>
          <w:rFonts w:ascii="David" w:hAnsi="David"/>
          <w:b w:val="0"/>
          <w:bCs w:val="0"/>
          <w:rtl/>
        </w:rPr>
      </w:pPr>
      <w:r w:rsidRPr="00366D2B">
        <w:rPr>
          <w:rFonts w:ascii="David" w:hAnsi="David" w:hint="cs"/>
          <w:b w:val="0"/>
          <w:bCs w:val="0"/>
          <w:rtl/>
        </w:rPr>
        <w:t>בהתאם לשיקול דעתו הבלעדי יהיה רשאי עורך המכרז לאפשר סבבים נוספים של שאלות הבהרה.</w:t>
      </w:r>
    </w:p>
    <w:p w14:paraId="28F62808" w14:textId="77777777" w:rsidR="00F3693C" w:rsidRPr="00F3693C" w:rsidRDefault="00F3693C" w:rsidP="007301C7">
      <w:pPr>
        <w:pStyle w:val="32"/>
        <w:numPr>
          <w:ilvl w:val="2"/>
          <w:numId w:val="119"/>
        </w:numPr>
        <w:tabs>
          <w:tab w:val="clear" w:pos="1050"/>
        </w:tabs>
        <w:ind w:left="342" w:hanging="690"/>
        <w:jc w:val="both"/>
        <w:outlineLvl w:val="9"/>
        <w:rPr>
          <w:rFonts w:ascii="David" w:hAnsi="David"/>
          <w:b w:val="0"/>
          <w:bCs w:val="0"/>
        </w:rPr>
      </w:pPr>
      <w:r w:rsidRPr="005720D4">
        <w:rPr>
          <w:rFonts w:ascii="David" w:hAnsi="David"/>
          <w:b w:val="0"/>
          <w:bCs w:val="0"/>
          <w:rtl/>
        </w:rPr>
        <w:t>מציע שלא יפנ</w:t>
      </w:r>
      <w:r w:rsidRPr="005720D4">
        <w:rPr>
          <w:rFonts w:ascii="David" w:hAnsi="David" w:hint="eastAsia"/>
          <w:b w:val="0"/>
          <w:bCs w:val="0"/>
          <w:rtl/>
        </w:rPr>
        <w:t>ה</w:t>
      </w:r>
      <w:r w:rsidRPr="005720D4">
        <w:rPr>
          <w:rFonts w:ascii="David" w:hAnsi="David"/>
          <w:b w:val="0"/>
          <w:bCs w:val="0"/>
          <w:rtl/>
        </w:rPr>
        <w:t xml:space="preserve"> </w:t>
      </w:r>
      <w:r w:rsidRPr="005720D4">
        <w:rPr>
          <w:rFonts w:ascii="David" w:hAnsi="David" w:hint="eastAsia"/>
          <w:b w:val="0"/>
          <w:bCs w:val="0"/>
          <w:rtl/>
        </w:rPr>
        <w:t>לעורך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בשאלות</w:t>
      </w:r>
      <w:r w:rsidRPr="005720D4">
        <w:rPr>
          <w:rFonts w:ascii="David" w:hAnsi="David"/>
          <w:b w:val="0"/>
          <w:bCs w:val="0"/>
          <w:rtl/>
        </w:rPr>
        <w:t xml:space="preserve"> </w:t>
      </w:r>
      <w:r w:rsidRPr="005720D4">
        <w:rPr>
          <w:rFonts w:ascii="David" w:hAnsi="David" w:hint="eastAsia"/>
          <w:b w:val="0"/>
          <w:bCs w:val="0"/>
          <w:rtl/>
        </w:rPr>
        <w:t>הבהרה</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כאמור</w:t>
      </w:r>
      <w:r>
        <w:rPr>
          <w:rFonts w:ascii="David" w:hAnsi="David" w:hint="cs"/>
          <w:b w:val="0"/>
          <w:bCs w:val="0"/>
          <w:rtl/>
        </w:rPr>
        <w:t xml:space="preserve"> בסעיף זה</w:t>
      </w:r>
      <w:r w:rsidRPr="005720D4">
        <w:rPr>
          <w:rFonts w:ascii="David" w:hAnsi="David"/>
          <w:b w:val="0"/>
          <w:bCs w:val="0"/>
          <w:rtl/>
        </w:rPr>
        <w:t xml:space="preserve"> יהיה מנוע מלהעלות בעתיד כל טענה, דרישה או תביעה </w:t>
      </w:r>
      <w:r w:rsidRPr="005720D4">
        <w:rPr>
          <w:rFonts w:ascii="David" w:hAnsi="David" w:hint="eastAsia"/>
          <w:b w:val="0"/>
          <w:bCs w:val="0"/>
          <w:rtl/>
        </w:rPr>
        <w:t>כנגד</w:t>
      </w:r>
      <w:r w:rsidRPr="005720D4">
        <w:rPr>
          <w:rFonts w:ascii="David" w:hAnsi="David"/>
          <w:b w:val="0"/>
          <w:bCs w:val="0"/>
          <w:rtl/>
        </w:rPr>
        <w:t xml:space="preserve"> המכרז</w:t>
      </w:r>
      <w:r>
        <w:rPr>
          <w:rFonts w:ascii="David" w:hAnsi="David" w:hint="cs"/>
          <w:b w:val="0"/>
          <w:bCs w:val="0"/>
          <w:rtl/>
        </w:rPr>
        <w:t xml:space="preserve"> או איזה מתנאיו</w:t>
      </w:r>
      <w:r w:rsidRPr="005720D4">
        <w:rPr>
          <w:rFonts w:ascii="David" w:hAnsi="David"/>
          <w:b w:val="0"/>
          <w:bCs w:val="0"/>
          <w:rtl/>
        </w:rPr>
        <w:t>.</w:t>
      </w:r>
    </w:p>
    <w:p w14:paraId="066A7D4C" w14:textId="77777777" w:rsidR="00376729" w:rsidRDefault="00376729" w:rsidP="007301C7">
      <w:pPr>
        <w:pStyle w:val="affffff9"/>
        <w:numPr>
          <w:ilvl w:val="1"/>
          <w:numId w:val="119"/>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3E557D8A" w14:textId="786431F3" w:rsidR="00376729" w:rsidRPr="005720D4"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תשובות עורך המכרז לשאלות שהוגשו כאמור לעיל יפורסמו בדף המכרז. על מציע להתעדכן בתשובות עורך המכרז וכן בעדכונים שוטפים אשר יפורסמו כאמור בנוגע למכרז זה. </w:t>
      </w:r>
    </w:p>
    <w:p w14:paraId="70BDE20F"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במענה</w:t>
      </w:r>
      <w:r w:rsidRPr="005720D4">
        <w:rPr>
          <w:rFonts w:ascii="David" w:hAnsi="David"/>
          <w:b w:val="0"/>
          <w:bCs w:val="0"/>
          <w:rtl/>
        </w:rPr>
        <w:t xml:space="preserve"> לשאלות ההבהרה עורך המכרז רשאי לבצע כל שינוי במסמכי המכרז, וכן ליתן פרשנות או הבהרה להוראות מסמכי המכרז</w:t>
      </w:r>
      <w:r w:rsidR="00F3693C">
        <w:rPr>
          <w:rFonts w:ascii="David" w:hAnsi="David" w:hint="cs"/>
          <w:b w:val="0"/>
          <w:bCs w:val="0"/>
          <w:rtl/>
        </w:rPr>
        <w:t xml:space="preserve">, אשר </w:t>
      </w:r>
      <w:r w:rsidR="00F3693C" w:rsidRPr="00F3693C">
        <w:rPr>
          <w:rFonts w:ascii="David" w:hAnsi="David" w:hint="cs"/>
          <w:b w:val="0"/>
          <w:bCs w:val="0"/>
          <w:rtl/>
        </w:rPr>
        <w:t>יחייבו את כלל המציעים במכרז</w:t>
      </w:r>
      <w:r w:rsidR="00F3693C" w:rsidRPr="00F3693C">
        <w:rPr>
          <w:rFonts w:ascii="David" w:hAnsi="David"/>
          <w:b w:val="0"/>
          <w:bCs w:val="0"/>
          <w:rtl/>
        </w:rPr>
        <w:t>.</w:t>
      </w:r>
    </w:p>
    <w:p w14:paraId="3F964BDD"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 xml:space="preserve">עורך המכרז אינו מחויב לנוסח שאלה </w:t>
      </w:r>
      <w:r w:rsidRPr="005720D4">
        <w:rPr>
          <w:rFonts w:ascii="David" w:hAnsi="David" w:hint="eastAsia"/>
          <w:b w:val="0"/>
          <w:bCs w:val="0"/>
          <w:rtl/>
        </w:rPr>
        <w:t>ש</w:t>
      </w:r>
      <w:r w:rsidRPr="005720D4">
        <w:rPr>
          <w:rFonts w:ascii="David" w:hAnsi="David"/>
          <w:b w:val="0"/>
          <w:bCs w:val="0"/>
          <w:rtl/>
        </w:rPr>
        <w:t xml:space="preserve">הוגשה, ובכלל זה רשאי עורך המכרז, בעת ניסוח תשובות ההבהרה שישלחו למציעים, לקצר נוסח של שאלה או לנסחה מחדש. נוסח התשובות של עורך המכרז </w:t>
      </w:r>
      <w:r w:rsidR="00F3693C">
        <w:rPr>
          <w:rFonts w:ascii="David" w:hAnsi="David" w:hint="cs"/>
          <w:b w:val="0"/>
          <w:bCs w:val="0"/>
          <w:rtl/>
        </w:rPr>
        <w:t xml:space="preserve">שפורסמו בדף המכרז </w:t>
      </w:r>
      <w:r w:rsidRPr="005720D4">
        <w:rPr>
          <w:rFonts w:ascii="David" w:hAnsi="David"/>
          <w:b w:val="0"/>
          <w:bCs w:val="0"/>
          <w:rtl/>
        </w:rPr>
        <w:t>הוא הנוסח המחייב ומהווה חלק בלתי נפרד מהמכרז.</w:t>
      </w:r>
    </w:p>
    <w:p w14:paraId="03E94537" w14:textId="77777777" w:rsidR="00376729" w:rsidRDefault="00376729" w:rsidP="007301C7">
      <w:pPr>
        <w:pStyle w:val="affffff9"/>
        <w:numPr>
          <w:ilvl w:val="1"/>
          <w:numId w:val="119"/>
        </w:numPr>
        <w:tabs>
          <w:tab w:val="clear" w:pos="1050"/>
          <w:tab w:val="left" w:pos="-180"/>
        </w:tabs>
        <w:ind w:left="-180"/>
      </w:pPr>
      <w:r>
        <w:rPr>
          <w:rFonts w:hint="cs"/>
          <w:rtl/>
        </w:rPr>
        <w:lastRenderedPageBreak/>
        <w:t>הגשת הצעות במכרז</w:t>
      </w:r>
    </w:p>
    <w:p w14:paraId="2710FFFC" w14:textId="5CB927A8" w:rsidR="00376729" w:rsidRPr="00804630" w:rsidRDefault="002217DB" w:rsidP="00DD0B53">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את ההצעה יש להגיש, כמפורט בסעיף</w:t>
      </w:r>
      <w:r w:rsidRPr="005720D4">
        <w:rPr>
          <w:rFonts w:ascii="David" w:hAnsi="David"/>
          <w:b w:val="0"/>
          <w:bCs w:val="0"/>
        </w:rPr>
        <w:t xml:space="preserve"> </w:t>
      </w:r>
      <w:r w:rsidRPr="005720D4">
        <w:rPr>
          <w:rFonts w:ascii="David" w:hAnsi="David" w:hint="eastAsia"/>
          <w:b w:val="0"/>
          <w:bCs w:val="0"/>
          <w:rtl/>
        </w:rPr>
        <w:t>זה</w:t>
      </w:r>
      <w:r w:rsidRPr="005720D4">
        <w:rPr>
          <w:rFonts w:ascii="David" w:hAnsi="David"/>
          <w:b w:val="0"/>
          <w:bCs w:val="0"/>
          <w:rtl/>
        </w:rPr>
        <w:t xml:space="preserve">, לתיבת המכרזים </w:t>
      </w:r>
      <w:r w:rsidR="008D270C" w:rsidRPr="005720D4">
        <w:rPr>
          <w:rFonts w:ascii="David" w:hAnsi="David" w:hint="eastAsia"/>
          <w:b w:val="0"/>
          <w:bCs w:val="0"/>
          <w:rtl/>
        </w:rPr>
        <w:t>דיגיטלית</w:t>
      </w:r>
      <w:r w:rsidR="008D270C" w:rsidRPr="005720D4">
        <w:rPr>
          <w:rFonts w:ascii="David" w:hAnsi="David"/>
          <w:b w:val="0"/>
          <w:bCs w:val="0"/>
          <w:rtl/>
        </w:rPr>
        <w:t xml:space="preserve"> </w:t>
      </w:r>
      <w:r w:rsidR="001F6981">
        <w:rPr>
          <w:rFonts w:ascii="David" w:hAnsi="David" w:hint="cs"/>
          <w:b w:val="0"/>
          <w:bCs w:val="0"/>
          <w:rtl/>
        </w:rPr>
        <w:t>שכתובתה תפורסם בדף המכרז</w:t>
      </w:r>
      <w:r w:rsidRPr="005720D4">
        <w:rPr>
          <w:rFonts w:ascii="David" w:hAnsi="David"/>
          <w:b w:val="0"/>
          <w:bCs w:val="0"/>
          <w:rtl/>
        </w:rPr>
        <w:t xml:space="preserve">, וזאת לא יאוחר מן המועד האחרון להגשת הצעות, כמפורט בטבלת התאריכים שבסעיף </w:t>
      </w:r>
      <w:r w:rsidR="00DD0B53" w:rsidRPr="00DD0B53">
        <w:rPr>
          <w:rFonts w:ascii="David" w:hAnsi="David"/>
          <w:b w:val="0"/>
          <w:bCs w:val="0"/>
          <w:rtl/>
        </w:rPr>
        <w:fldChar w:fldCharType="begin"/>
      </w:r>
      <w:r w:rsidR="00DD0B53" w:rsidRPr="00DD0B53">
        <w:rPr>
          <w:rFonts w:ascii="David" w:hAnsi="David"/>
          <w:b w:val="0"/>
          <w:bCs w:val="0"/>
        </w:rPr>
        <w:instrText xml:space="preserve"> REF _Ref41837881 \r \h </w:instrText>
      </w:r>
      <w:r w:rsidR="00DD0B53" w:rsidRPr="00DD0B53">
        <w:rPr>
          <w:rFonts w:ascii="David" w:hAnsi="David"/>
          <w:b w:val="0"/>
          <w:bCs w:val="0"/>
          <w:rtl/>
        </w:rPr>
        <w:instrText xml:space="preserve"> \* </w:instrText>
      </w:r>
      <w:r w:rsidR="00DD0B53" w:rsidRPr="00DD0B53">
        <w:rPr>
          <w:rFonts w:ascii="David" w:hAnsi="David"/>
          <w:b w:val="0"/>
          <w:bCs w:val="0"/>
        </w:rPr>
        <w:instrText>MERGEFORMAT</w:instrText>
      </w:r>
      <w:r w:rsidR="00DD0B53" w:rsidRPr="00DD0B53">
        <w:rPr>
          <w:rFonts w:ascii="David" w:hAnsi="David"/>
          <w:b w:val="0"/>
          <w:bCs w:val="0"/>
          <w:rtl/>
        </w:rPr>
        <w:instrText xml:space="preserve"> </w:instrText>
      </w:r>
      <w:r w:rsidR="00DD0B53" w:rsidRPr="00DD0B53">
        <w:rPr>
          <w:rFonts w:ascii="David" w:hAnsi="David"/>
          <w:b w:val="0"/>
          <w:bCs w:val="0"/>
          <w:rtl/>
        </w:rPr>
      </w:r>
      <w:r w:rsidR="00DD0B53" w:rsidRPr="00DD0B53">
        <w:rPr>
          <w:rFonts w:ascii="David" w:hAnsi="David"/>
          <w:b w:val="0"/>
          <w:bCs w:val="0"/>
          <w:rtl/>
        </w:rPr>
        <w:fldChar w:fldCharType="separate"/>
      </w:r>
      <w:r w:rsidR="005214DB">
        <w:rPr>
          <w:rFonts w:ascii="David" w:hAnsi="David"/>
          <w:b w:val="0"/>
          <w:bCs w:val="0"/>
          <w:rtl/>
        </w:rPr>
        <w:t>‏6.1.1</w:t>
      </w:r>
      <w:r w:rsidR="00DD0B53" w:rsidRPr="00DD0B53">
        <w:rPr>
          <w:rFonts w:ascii="David" w:hAnsi="David"/>
          <w:b w:val="0"/>
          <w:bCs w:val="0"/>
          <w:rtl/>
        </w:rPr>
        <w:fldChar w:fldCharType="end"/>
      </w:r>
      <w:r w:rsidR="00DD0B53" w:rsidRPr="00DD0B53">
        <w:rPr>
          <w:rFonts w:ascii="David" w:hAnsi="David" w:hint="cs"/>
          <w:b w:val="0"/>
          <w:bCs w:val="0"/>
          <w:rtl/>
        </w:rPr>
        <w:t>.</w:t>
      </w:r>
    </w:p>
    <w:p w14:paraId="52393871" w14:textId="77777777" w:rsidR="00376729"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הצעות שלא </w:t>
      </w:r>
      <w:r w:rsidR="009B0416" w:rsidRPr="005720D4">
        <w:rPr>
          <w:rFonts w:ascii="David" w:hAnsi="David" w:hint="eastAsia"/>
          <w:b w:val="0"/>
          <w:bCs w:val="0"/>
          <w:rtl/>
        </w:rPr>
        <w:t>יוגשו</w:t>
      </w:r>
      <w:r w:rsidR="009B0416" w:rsidRPr="005720D4">
        <w:rPr>
          <w:rFonts w:ascii="David" w:hAnsi="David"/>
          <w:b w:val="0"/>
          <w:bCs w:val="0"/>
          <w:rtl/>
        </w:rPr>
        <w:t xml:space="preserve"> </w:t>
      </w:r>
      <w:r w:rsidR="009B0416" w:rsidRPr="005720D4">
        <w:rPr>
          <w:rFonts w:ascii="David" w:hAnsi="David" w:hint="eastAsia"/>
          <w:b w:val="0"/>
          <w:bCs w:val="0"/>
          <w:rtl/>
        </w:rPr>
        <w:t>ל</w:t>
      </w:r>
      <w:r w:rsidRPr="005720D4">
        <w:rPr>
          <w:rFonts w:ascii="David" w:hAnsi="David"/>
          <w:b w:val="0"/>
          <w:bCs w:val="0"/>
          <w:rtl/>
        </w:rPr>
        <w:t>תיבת המכרזים עד למועד האחרון להגשת הצעות לתיבת המכרזים כמפורט בטבלת התאריכים לא תובאנה לדיון בפני ועדת המכרזים.</w:t>
      </w:r>
    </w:p>
    <w:p w14:paraId="78373558" w14:textId="77777777" w:rsidR="008F584D" w:rsidRDefault="008F584D" w:rsidP="007301C7">
      <w:pPr>
        <w:pStyle w:val="32"/>
        <w:numPr>
          <w:ilvl w:val="2"/>
          <w:numId w:val="119"/>
        </w:numPr>
        <w:tabs>
          <w:tab w:val="clear" w:pos="1050"/>
        </w:tabs>
        <w:ind w:left="342" w:hanging="690"/>
        <w:jc w:val="both"/>
        <w:outlineLvl w:val="9"/>
        <w:rPr>
          <w:rFonts w:ascii="David" w:hAnsi="David"/>
          <w:b w:val="0"/>
          <w:bCs w:val="0"/>
          <w:rtl/>
        </w:rPr>
      </w:pPr>
      <w:r w:rsidRPr="008F584D">
        <w:rPr>
          <w:rFonts w:ascii="David" w:hAnsi="David" w:hint="cs"/>
          <w:b w:val="0"/>
          <w:bCs w:val="0"/>
          <w:rtl/>
        </w:rPr>
        <w:t>יובהר כי בעת הגשת הצעות יש לפעול בהתאם להנחיות</w:t>
      </w:r>
      <w:r>
        <w:rPr>
          <w:rFonts w:ascii="David" w:hAnsi="David" w:hint="cs"/>
          <w:b w:val="0"/>
          <w:bCs w:val="0"/>
          <w:rtl/>
        </w:rPr>
        <w:t xml:space="preserve"> המופיעות</w:t>
      </w:r>
      <w:r w:rsidRPr="008F584D">
        <w:rPr>
          <w:rFonts w:ascii="David" w:hAnsi="David" w:hint="cs"/>
          <w:b w:val="0"/>
          <w:bCs w:val="0"/>
          <w:rtl/>
        </w:rPr>
        <w:t xml:space="preserve"> </w:t>
      </w:r>
      <w:r>
        <w:rPr>
          <w:rFonts w:ascii="David" w:hAnsi="David" w:hint="cs"/>
          <w:b w:val="0"/>
          <w:bCs w:val="0"/>
          <w:rtl/>
        </w:rPr>
        <w:t>ב</w:t>
      </w:r>
      <w:r w:rsidRPr="008F584D">
        <w:rPr>
          <w:rFonts w:ascii="David" w:hAnsi="David" w:hint="cs"/>
          <w:b w:val="0"/>
          <w:bCs w:val="0"/>
          <w:rtl/>
        </w:rPr>
        <w:t>תיבה, כאשר</w:t>
      </w:r>
      <w:r>
        <w:rPr>
          <w:rFonts w:ascii="David" w:hAnsi="David" w:hint="cs"/>
          <w:b w:val="0"/>
          <w:bCs w:val="0"/>
          <w:rtl/>
        </w:rPr>
        <w:t xml:space="preserve"> </w:t>
      </w:r>
      <w:r w:rsidRPr="008F584D">
        <w:rPr>
          <w:rFonts w:ascii="David" w:hAnsi="David" w:hint="cs"/>
          <w:b w:val="0"/>
          <w:bCs w:val="0"/>
          <w:rtl/>
        </w:rPr>
        <w:t xml:space="preserve">גודל כל קובץ לא יעלה על </w:t>
      </w:r>
      <w:r w:rsidRPr="008F584D">
        <w:rPr>
          <w:rFonts w:ascii="David" w:hAnsi="David"/>
          <w:b w:val="0"/>
          <w:bCs w:val="0"/>
        </w:rPr>
        <w:t>10MB</w:t>
      </w:r>
      <w:r w:rsidRPr="008F584D">
        <w:rPr>
          <w:rFonts w:ascii="David" w:hAnsi="David" w:hint="cs"/>
          <w:b w:val="0"/>
          <w:bCs w:val="0"/>
          <w:rtl/>
        </w:rPr>
        <w:t xml:space="preserve"> וכי הגודל המירבי להצעה (סך כל הקבצים) הינו </w:t>
      </w:r>
      <w:r w:rsidRPr="008F584D">
        <w:rPr>
          <w:rFonts w:ascii="David" w:hAnsi="David"/>
          <w:b w:val="0"/>
          <w:bCs w:val="0"/>
        </w:rPr>
        <w:t>50MB</w:t>
      </w:r>
      <w:r w:rsidRPr="008F584D">
        <w:rPr>
          <w:rFonts w:ascii="David" w:hAnsi="David" w:hint="cs"/>
          <w:b w:val="0"/>
          <w:bCs w:val="0"/>
          <w:rtl/>
        </w:rPr>
        <w:t>. על המציע לבדוק את גדלי הקבצים הנשלחים על ידו ולוודא כי הצעתו עומדת במגבלת הגודל המירבי.</w:t>
      </w:r>
      <w:r>
        <w:rPr>
          <w:rFonts w:ascii="David" w:hAnsi="David" w:hint="cs"/>
          <w:b w:val="0"/>
          <w:bCs w:val="0"/>
          <w:rtl/>
        </w:rPr>
        <w:t xml:space="preserve"> </w:t>
      </w:r>
    </w:p>
    <w:p w14:paraId="79065931" w14:textId="09147771" w:rsidR="008F584D" w:rsidRPr="008F584D" w:rsidRDefault="008F584D" w:rsidP="00CC7B9F">
      <w:pPr>
        <w:pStyle w:val="32"/>
        <w:numPr>
          <w:ilvl w:val="2"/>
          <w:numId w:val="119"/>
        </w:numPr>
        <w:tabs>
          <w:tab w:val="clear" w:pos="1050"/>
        </w:tabs>
        <w:ind w:left="342" w:hanging="690"/>
        <w:jc w:val="both"/>
        <w:outlineLvl w:val="9"/>
        <w:rPr>
          <w:rFonts w:ascii="David" w:hAnsi="David"/>
          <w:b w:val="0"/>
          <w:bCs w:val="0"/>
        </w:rPr>
      </w:pPr>
      <w:r w:rsidRPr="008F584D">
        <w:rPr>
          <w:rFonts w:ascii="David" w:hAnsi="David"/>
          <w:b w:val="0"/>
          <w:bCs w:val="0"/>
          <w:rtl/>
        </w:rPr>
        <w:t>להנחיות וחומרי הדרכה על אופן הגשת ההצעות בתיבת המכרזים ה</w:t>
      </w:r>
      <w:r w:rsidR="00CC7B9F">
        <w:rPr>
          <w:rFonts w:ascii="David" w:hAnsi="David"/>
          <w:b w:val="0"/>
          <w:bCs w:val="0"/>
          <w:rtl/>
        </w:rPr>
        <w:t>דיגיטלית ניתן להיכנס לקישור הבא</w:t>
      </w:r>
      <w:r w:rsidR="00CC7B9F">
        <w:rPr>
          <w:rFonts w:ascii="David" w:hAnsi="David" w:hint="cs"/>
          <w:b w:val="0"/>
          <w:bCs w:val="0"/>
          <w:rtl/>
        </w:rPr>
        <w:t xml:space="preserve">: </w:t>
      </w:r>
      <w:hyperlink r:id="rId21" w:history="1">
        <w:r w:rsidR="00CC7B9F" w:rsidRPr="00BF74B3">
          <w:rPr>
            <w:rStyle w:val="Hyperlink"/>
            <w:rFonts w:ascii="David" w:hAnsi="David" w:cs="David"/>
            <w:b w:val="0"/>
            <w:bCs w:val="0"/>
          </w:rPr>
          <w:t>https://govextra.gov.il/guides/tender</w:t>
        </w:r>
      </w:hyperlink>
      <w:r w:rsidR="00CC7B9F">
        <w:rPr>
          <w:rFonts w:ascii="David" w:hAnsi="David" w:hint="cs"/>
          <w:b w:val="0"/>
          <w:bCs w:val="0"/>
          <w:rtl/>
        </w:rPr>
        <w:t xml:space="preserve">. </w:t>
      </w:r>
    </w:p>
    <w:p w14:paraId="0398A01F" w14:textId="77777777" w:rsidR="00200A72" w:rsidRDefault="00200A72"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hint="eastAsia"/>
          <w:b w:val="0"/>
          <w:bCs w:val="0"/>
          <w:rtl/>
        </w:rPr>
        <w:t>על</w:t>
      </w:r>
      <w:r w:rsidRPr="005720D4">
        <w:rPr>
          <w:rFonts w:ascii="David" w:hAnsi="David"/>
          <w:b w:val="0"/>
          <w:bCs w:val="0"/>
          <w:rtl/>
        </w:rPr>
        <w:t xml:space="preserve">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1143675B" w14:textId="77777777" w:rsidR="00200A72" w:rsidRPr="005720D4" w:rsidRDefault="00200A72"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שתהיה תקלה טכנית ממושכת, אשר תמנע הגשות הצעות במכרז, יוכל </w:t>
      </w:r>
      <w:r>
        <w:rPr>
          <w:rFonts w:ascii="David" w:hAnsi="David" w:hint="cs"/>
          <w:b w:val="0"/>
          <w:bCs w:val="0"/>
          <w:rtl/>
        </w:rPr>
        <w:t>עורך המכרז,</w:t>
      </w:r>
      <w:r w:rsidRPr="005720D4">
        <w:rPr>
          <w:rFonts w:ascii="David" w:hAnsi="David"/>
          <w:b w:val="0"/>
          <w:bCs w:val="0"/>
          <w:rtl/>
        </w:rPr>
        <w:t xml:space="preserve"> בהודעה שתפורסם </w:t>
      </w:r>
      <w:r>
        <w:rPr>
          <w:rFonts w:ascii="David" w:hAnsi="David" w:hint="cs"/>
          <w:b w:val="0"/>
          <w:bCs w:val="0"/>
          <w:rtl/>
        </w:rPr>
        <w:t>בדף המכרז</w:t>
      </w:r>
      <w:r w:rsidRPr="005720D4">
        <w:rPr>
          <w:rFonts w:ascii="David" w:hAnsi="David"/>
          <w:b w:val="0"/>
          <w:bCs w:val="0"/>
          <w:rtl/>
        </w:rPr>
        <w:t xml:space="preserve"> לקבוע דרך הגשה אחרת במכרז</w:t>
      </w:r>
      <w:r>
        <w:rPr>
          <w:rFonts w:ascii="David" w:hAnsi="David" w:hint="cs"/>
          <w:b w:val="0"/>
          <w:bCs w:val="0"/>
          <w:rtl/>
        </w:rPr>
        <w:t>.</w:t>
      </w:r>
    </w:p>
    <w:p w14:paraId="61E0DA55" w14:textId="70FFA032" w:rsidR="00A07B19" w:rsidRPr="005720D4" w:rsidRDefault="00A07B19" w:rsidP="007301C7">
      <w:pPr>
        <w:pStyle w:val="affffff9"/>
        <w:numPr>
          <w:ilvl w:val="1"/>
          <w:numId w:val="119"/>
        </w:numPr>
        <w:tabs>
          <w:tab w:val="clear" w:pos="1050"/>
          <w:tab w:val="left" w:pos="-180"/>
        </w:tabs>
        <w:ind w:left="-180"/>
        <w:rPr>
          <w:rtl/>
        </w:rPr>
      </w:pPr>
      <w:bookmarkStart w:id="69" w:name="_Toc527908866"/>
      <w:bookmarkStart w:id="70" w:name="_Toc516503359"/>
      <w:bookmarkStart w:id="71" w:name="_Toc519073574"/>
      <w:bookmarkStart w:id="72" w:name="_Toc519073920"/>
      <w:r w:rsidRPr="005720D4">
        <w:rPr>
          <w:rFonts w:hint="eastAsia"/>
          <w:rtl/>
        </w:rPr>
        <w:t>ראיון</w:t>
      </w:r>
    </w:p>
    <w:p w14:paraId="0A24EBA3"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הודעה</w:t>
      </w:r>
      <w:r w:rsidRPr="005720D4">
        <w:rPr>
          <w:rFonts w:ascii="David" w:hAnsi="David"/>
          <w:b w:val="0"/>
          <w:bCs w:val="0"/>
          <w:rtl/>
        </w:rPr>
        <w:t xml:space="preserve"> </w:t>
      </w:r>
      <w:r w:rsidRPr="005720D4">
        <w:rPr>
          <w:rFonts w:ascii="David" w:hAnsi="David" w:hint="eastAsia"/>
          <w:b w:val="0"/>
          <w:bCs w:val="0"/>
          <w:rtl/>
        </w:rPr>
        <w:t>בדבר</w:t>
      </w:r>
      <w:r w:rsidRPr="005720D4">
        <w:rPr>
          <w:rFonts w:ascii="David" w:hAnsi="David"/>
          <w:b w:val="0"/>
          <w:bCs w:val="0"/>
          <w:rtl/>
        </w:rPr>
        <w:t xml:space="preserve"> </w:t>
      </w:r>
      <w:r w:rsidRPr="005720D4">
        <w:rPr>
          <w:rFonts w:ascii="David" w:hAnsi="David" w:hint="eastAsia"/>
          <w:b w:val="0"/>
          <w:bCs w:val="0"/>
          <w:rtl/>
        </w:rPr>
        <w:t>מועד</w:t>
      </w:r>
      <w:r w:rsidRPr="005720D4">
        <w:rPr>
          <w:rFonts w:ascii="David" w:hAnsi="David"/>
          <w:b w:val="0"/>
          <w:bCs w:val="0"/>
          <w:rtl/>
        </w:rPr>
        <w:t xml:space="preserve"> </w:t>
      </w:r>
      <w:r w:rsidRPr="005720D4">
        <w:rPr>
          <w:rFonts w:ascii="David" w:hAnsi="David" w:hint="eastAsia"/>
          <w:b w:val="0"/>
          <w:bCs w:val="0"/>
          <w:rtl/>
        </w:rPr>
        <w:t>הר</w:t>
      </w:r>
      <w:r w:rsidR="001F471E">
        <w:rPr>
          <w:rFonts w:ascii="David" w:hAnsi="David" w:hint="cs"/>
          <w:b w:val="0"/>
          <w:bCs w:val="0"/>
          <w:rtl/>
        </w:rPr>
        <w:t>י</w:t>
      </w:r>
      <w:r w:rsidRPr="005720D4">
        <w:rPr>
          <w:rFonts w:ascii="David" w:hAnsi="David" w:hint="eastAsia"/>
          <w:b w:val="0"/>
          <w:bCs w:val="0"/>
          <w:rtl/>
        </w:rPr>
        <w:t>איון</w:t>
      </w:r>
      <w:r w:rsidR="003250AE">
        <w:rPr>
          <w:rFonts w:ascii="David" w:hAnsi="David" w:hint="cs"/>
          <w:b w:val="0"/>
          <w:bCs w:val="0"/>
          <w:rtl/>
        </w:rPr>
        <w:t xml:space="preserve"> ואופן ביצועו, אם באופן פרונטאלי או באמצעים </w:t>
      </w:r>
      <w:r w:rsidR="00604A5A">
        <w:rPr>
          <w:rFonts w:ascii="David" w:hAnsi="David" w:hint="cs"/>
          <w:b w:val="0"/>
          <w:bCs w:val="0"/>
          <w:rtl/>
        </w:rPr>
        <w:t>מקוונים</w:t>
      </w:r>
      <w:r w:rsidR="003250AE">
        <w:rPr>
          <w:rFonts w:ascii="David" w:hAnsi="David" w:hint="cs"/>
          <w:b w:val="0"/>
          <w:bCs w:val="0"/>
          <w:rtl/>
        </w:rPr>
        <w:t>,</w:t>
      </w:r>
      <w:r w:rsidRPr="005720D4">
        <w:rPr>
          <w:rFonts w:ascii="David" w:hAnsi="David"/>
          <w:b w:val="0"/>
          <w:bCs w:val="0"/>
          <w:rtl/>
        </w:rPr>
        <w:t xml:space="preserve"> תשלח לכל מציע שעומד בדרישות המפורטות במכרז. </w:t>
      </w:r>
      <w:r w:rsidR="003250AE">
        <w:rPr>
          <w:rFonts w:ascii="David" w:hAnsi="David"/>
          <w:b w:val="0"/>
          <w:bCs w:val="0"/>
          <w:rtl/>
        </w:rPr>
        <w:t>עורך המכרז</w:t>
      </w:r>
      <w:r w:rsidRPr="005720D4">
        <w:rPr>
          <w:rFonts w:ascii="David" w:hAnsi="David"/>
          <w:b w:val="0"/>
          <w:bCs w:val="0"/>
          <w:rtl/>
        </w:rPr>
        <w:t xml:space="preserve"> רשאי על פי שיקול דעתו לשנות את מועד הר</w:t>
      </w:r>
      <w:r w:rsidR="001F471E">
        <w:rPr>
          <w:rFonts w:ascii="David" w:hAnsi="David" w:hint="cs"/>
          <w:b w:val="0"/>
          <w:bCs w:val="0"/>
          <w:rtl/>
        </w:rPr>
        <w:t>י</w:t>
      </w:r>
      <w:r w:rsidRPr="005720D4">
        <w:rPr>
          <w:rFonts w:ascii="David" w:hAnsi="David"/>
          <w:b w:val="0"/>
          <w:bCs w:val="0"/>
          <w:rtl/>
        </w:rPr>
        <w:t>איון, ובלבד ש</w:t>
      </w:r>
      <w:r w:rsidRPr="005720D4">
        <w:rPr>
          <w:rFonts w:ascii="David" w:hAnsi="David" w:hint="eastAsia"/>
          <w:b w:val="0"/>
          <w:bCs w:val="0"/>
          <w:rtl/>
        </w:rPr>
        <w:t>י</w:t>
      </w:r>
      <w:r w:rsidRPr="005720D4">
        <w:rPr>
          <w:rFonts w:ascii="David" w:hAnsi="David"/>
          <w:b w:val="0"/>
          <w:bCs w:val="0"/>
          <w:rtl/>
        </w:rPr>
        <w:t xml:space="preserve">ודיע למציע </w:t>
      </w:r>
      <w:r w:rsidRPr="005720D4">
        <w:rPr>
          <w:rFonts w:ascii="David" w:hAnsi="David" w:hint="eastAsia"/>
          <w:b w:val="0"/>
          <w:bCs w:val="0"/>
          <w:rtl/>
        </w:rPr>
        <w:t>על</w:t>
      </w:r>
      <w:r w:rsidRPr="005720D4">
        <w:rPr>
          <w:rFonts w:ascii="David" w:hAnsi="David"/>
          <w:b w:val="0"/>
          <w:bCs w:val="0"/>
          <w:rtl/>
        </w:rPr>
        <w:t xml:space="preserve"> המועד החלופי מראש. </w:t>
      </w:r>
    </w:p>
    <w:p w14:paraId="45709040" w14:textId="3CEF2EC3" w:rsidR="00A07B19" w:rsidRPr="00804630" w:rsidRDefault="00465CD8" w:rsidP="007301C7">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 xml:space="preserve">עורך המכרז יהיה רשאי לפסול את הצעתו של </w:t>
      </w:r>
      <w:r w:rsidR="00A07B19" w:rsidRPr="005720D4">
        <w:rPr>
          <w:rFonts w:ascii="David" w:hAnsi="David" w:hint="eastAsia"/>
          <w:b w:val="0"/>
          <w:bCs w:val="0"/>
          <w:rtl/>
        </w:rPr>
        <w:t>מציע</w:t>
      </w:r>
      <w:r w:rsidR="00A07B19" w:rsidRPr="005720D4">
        <w:rPr>
          <w:rFonts w:ascii="David" w:hAnsi="David"/>
          <w:b w:val="0"/>
          <w:bCs w:val="0"/>
          <w:rtl/>
        </w:rPr>
        <w:t xml:space="preserve"> </w:t>
      </w:r>
      <w:r w:rsidR="00A07B19" w:rsidRPr="005720D4">
        <w:rPr>
          <w:rFonts w:ascii="David" w:hAnsi="David" w:hint="eastAsia"/>
          <w:b w:val="0"/>
          <w:bCs w:val="0"/>
          <w:rtl/>
        </w:rPr>
        <w:t>אשר</w:t>
      </w:r>
      <w:r w:rsidR="00A07B19" w:rsidRPr="005720D4">
        <w:rPr>
          <w:rFonts w:ascii="David" w:hAnsi="David"/>
          <w:b w:val="0"/>
          <w:bCs w:val="0"/>
          <w:rtl/>
        </w:rPr>
        <w:t xml:space="preserve"> </w:t>
      </w:r>
      <w:r w:rsidR="00A07B19" w:rsidRPr="005720D4">
        <w:rPr>
          <w:rFonts w:ascii="David" w:hAnsi="David" w:hint="eastAsia"/>
          <w:b w:val="0"/>
          <w:bCs w:val="0"/>
          <w:rtl/>
        </w:rPr>
        <w:t>לא</w:t>
      </w:r>
      <w:r w:rsidR="00A07B19" w:rsidRPr="005720D4">
        <w:rPr>
          <w:rFonts w:ascii="David" w:hAnsi="David"/>
          <w:b w:val="0"/>
          <w:bCs w:val="0"/>
          <w:rtl/>
        </w:rPr>
        <w:t xml:space="preserve"> </w:t>
      </w:r>
      <w:r w:rsidR="00A07B19" w:rsidRPr="005720D4">
        <w:rPr>
          <w:rFonts w:ascii="David" w:hAnsi="David" w:hint="eastAsia"/>
          <w:b w:val="0"/>
          <w:bCs w:val="0"/>
          <w:rtl/>
        </w:rPr>
        <w:t>יגיע</w:t>
      </w:r>
      <w:r w:rsidR="00A07B19" w:rsidRPr="005720D4">
        <w:rPr>
          <w:rFonts w:ascii="David" w:hAnsi="David"/>
          <w:b w:val="0"/>
          <w:bCs w:val="0"/>
          <w:rtl/>
        </w:rPr>
        <w:t xml:space="preserve"> </w:t>
      </w:r>
      <w:r w:rsidRPr="005720D4">
        <w:rPr>
          <w:rFonts w:ascii="David" w:hAnsi="David" w:hint="eastAsia"/>
          <w:b w:val="0"/>
          <w:bCs w:val="0"/>
          <w:rtl/>
        </w:rPr>
        <w:t>ל</w:t>
      </w:r>
      <w:r>
        <w:rPr>
          <w:rFonts w:ascii="David" w:hAnsi="David" w:hint="cs"/>
          <w:b w:val="0"/>
          <w:bCs w:val="0"/>
          <w:rtl/>
        </w:rPr>
        <w:t>ריאיון</w:t>
      </w:r>
      <w:r w:rsidRPr="005720D4">
        <w:rPr>
          <w:rFonts w:ascii="David" w:hAnsi="David"/>
          <w:b w:val="0"/>
          <w:bCs w:val="0"/>
          <w:rtl/>
        </w:rPr>
        <w:t xml:space="preserve"> </w:t>
      </w:r>
      <w:r w:rsidR="00A07B19" w:rsidRPr="005720D4">
        <w:rPr>
          <w:rFonts w:ascii="David" w:hAnsi="David"/>
          <w:b w:val="0"/>
          <w:bCs w:val="0"/>
          <w:rtl/>
        </w:rPr>
        <w:t xml:space="preserve">במועד שנקבע לו, או לחילופין לאפשר </w:t>
      </w:r>
      <w:r>
        <w:rPr>
          <w:rFonts w:ascii="David" w:hAnsi="David" w:hint="cs"/>
          <w:b w:val="0"/>
          <w:bCs w:val="0"/>
          <w:rtl/>
        </w:rPr>
        <w:t>את קיום</w:t>
      </w:r>
      <w:r w:rsidRPr="005720D4">
        <w:rPr>
          <w:rFonts w:ascii="David" w:hAnsi="David"/>
          <w:b w:val="0"/>
          <w:bCs w:val="0"/>
          <w:rtl/>
        </w:rPr>
        <w:t xml:space="preserve"> </w:t>
      </w:r>
      <w:r>
        <w:rPr>
          <w:rFonts w:ascii="David" w:hAnsi="David" w:hint="cs"/>
          <w:b w:val="0"/>
          <w:bCs w:val="0"/>
          <w:rtl/>
        </w:rPr>
        <w:t>ה</w:t>
      </w:r>
      <w:r w:rsidR="00A07B19" w:rsidRPr="005720D4">
        <w:rPr>
          <w:rFonts w:ascii="David" w:hAnsi="David"/>
          <w:b w:val="0"/>
          <w:bCs w:val="0"/>
          <w:rtl/>
        </w:rPr>
        <w:t>ר</w:t>
      </w:r>
      <w:r>
        <w:rPr>
          <w:rFonts w:ascii="David" w:hAnsi="David" w:hint="cs"/>
          <w:b w:val="0"/>
          <w:bCs w:val="0"/>
          <w:rtl/>
        </w:rPr>
        <w:t>י</w:t>
      </w:r>
      <w:r w:rsidR="00A07B19" w:rsidRPr="005720D4">
        <w:rPr>
          <w:rFonts w:ascii="David" w:hAnsi="David"/>
          <w:b w:val="0"/>
          <w:bCs w:val="0"/>
          <w:rtl/>
        </w:rPr>
        <w:t xml:space="preserve">איון במועד חלופי, וזאת בהתאם לשיקול דעתו הבלעדי, ולנסיבות </w:t>
      </w:r>
      <w:r w:rsidR="001F6981">
        <w:rPr>
          <w:rFonts w:ascii="David" w:hAnsi="David" w:hint="cs"/>
          <w:b w:val="0"/>
          <w:bCs w:val="0"/>
          <w:rtl/>
        </w:rPr>
        <w:t>המקרה</w:t>
      </w:r>
      <w:r w:rsidR="00A07B19" w:rsidRPr="005720D4">
        <w:rPr>
          <w:rFonts w:ascii="David" w:hAnsi="David"/>
          <w:b w:val="0"/>
          <w:bCs w:val="0"/>
          <w:rtl/>
        </w:rPr>
        <w:t>.</w:t>
      </w:r>
    </w:p>
    <w:p w14:paraId="0A5ABE65" w14:textId="1F24D493"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להגיע</w:t>
      </w:r>
      <w:r w:rsidRPr="005720D4">
        <w:rPr>
          <w:rFonts w:ascii="David" w:hAnsi="David"/>
          <w:b w:val="0"/>
          <w:bCs w:val="0"/>
          <w:rtl/>
        </w:rPr>
        <w:t xml:space="preserve"> </w:t>
      </w:r>
      <w:r w:rsidRPr="005720D4">
        <w:rPr>
          <w:rFonts w:ascii="David" w:hAnsi="David" w:hint="eastAsia"/>
          <w:b w:val="0"/>
          <w:bCs w:val="0"/>
          <w:rtl/>
        </w:rPr>
        <w:t>ל</w:t>
      </w:r>
      <w:r w:rsidRPr="005720D4">
        <w:rPr>
          <w:rFonts w:ascii="David" w:hAnsi="David"/>
          <w:b w:val="0"/>
          <w:bCs w:val="0"/>
          <w:rtl/>
        </w:rPr>
        <w:t>ר</w:t>
      </w:r>
      <w:r w:rsidR="00465CD8">
        <w:rPr>
          <w:rFonts w:ascii="David" w:hAnsi="David" w:hint="cs"/>
          <w:b w:val="0"/>
          <w:bCs w:val="0"/>
          <w:rtl/>
        </w:rPr>
        <w:t>י</w:t>
      </w:r>
      <w:r w:rsidRPr="005720D4">
        <w:rPr>
          <w:rFonts w:ascii="David" w:hAnsi="David"/>
          <w:b w:val="0"/>
          <w:bCs w:val="0"/>
          <w:rtl/>
        </w:rPr>
        <w:t xml:space="preserve">איון יחד עם </w:t>
      </w:r>
      <w:r w:rsidR="00465CD8">
        <w:rPr>
          <w:rFonts w:ascii="David" w:hAnsi="David" w:hint="cs"/>
          <w:b w:val="0"/>
          <w:bCs w:val="0"/>
          <w:rtl/>
        </w:rPr>
        <w:t>הצוות המוצע על ידו, בהתאם למענה שלו על מכרז זה</w:t>
      </w:r>
      <w:r w:rsidRPr="005720D4">
        <w:rPr>
          <w:rFonts w:ascii="David" w:hAnsi="David"/>
          <w:b w:val="0"/>
          <w:bCs w:val="0"/>
          <w:rtl/>
        </w:rPr>
        <w:t>, אלא אם כן בהזמנה לר</w:t>
      </w:r>
      <w:r w:rsidR="00465CD8">
        <w:rPr>
          <w:rFonts w:ascii="David" w:hAnsi="David" w:hint="cs"/>
          <w:b w:val="0"/>
          <w:bCs w:val="0"/>
          <w:rtl/>
        </w:rPr>
        <w:t>י</w:t>
      </w:r>
      <w:r w:rsidRPr="005720D4">
        <w:rPr>
          <w:rFonts w:ascii="David" w:hAnsi="David"/>
          <w:b w:val="0"/>
          <w:bCs w:val="0"/>
          <w:rtl/>
        </w:rPr>
        <w:t xml:space="preserve">איון </w:t>
      </w:r>
      <w:r w:rsidR="003250AE">
        <w:rPr>
          <w:rFonts w:ascii="David" w:hAnsi="David" w:hint="cs"/>
          <w:b w:val="0"/>
          <w:bCs w:val="0"/>
          <w:rtl/>
        </w:rPr>
        <w:t>עורך המכרז</w:t>
      </w:r>
      <w:r w:rsidRPr="005720D4">
        <w:rPr>
          <w:rFonts w:ascii="David" w:hAnsi="David"/>
          <w:b w:val="0"/>
          <w:bCs w:val="0"/>
          <w:rtl/>
        </w:rPr>
        <w:t xml:space="preserve"> </w:t>
      </w:r>
      <w:r w:rsidR="00465CD8">
        <w:rPr>
          <w:rFonts w:ascii="David" w:hAnsi="David" w:hint="cs"/>
          <w:b w:val="0"/>
          <w:bCs w:val="0"/>
          <w:rtl/>
        </w:rPr>
        <w:t>ציין</w:t>
      </w:r>
      <w:r w:rsidR="00465CD8" w:rsidRPr="005720D4">
        <w:rPr>
          <w:rFonts w:ascii="David" w:hAnsi="David"/>
          <w:b w:val="0"/>
          <w:bCs w:val="0"/>
          <w:rtl/>
        </w:rPr>
        <w:t xml:space="preserve"> </w:t>
      </w:r>
      <w:r w:rsidRPr="005720D4">
        <w:rPr>
          <w:rFonts w:ascii="David" w:hAnsi="David"/>
          <w:b w:val="0"/>
          <w:bCs w:val="0"/>
          <w:rtl/>
        </w:rPr>
        <w:t xml:space="preserve">אחרת. </w:t>
      </w:r>
    </w:p>
    <w:p w14:paraId="5646E5AF"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לדרוש </w:t>
      </w:r>
      <w:r w:rsidRPr="005720D4">
        <w:rPr>
          <w:rFonts w:ascii="David" w:hAnsi="David" w:hint="eastAsia"/>
          <w:b w:val="0"/>
          <w:bCs w:val="0"/>
          <w:rtl/>
        </w:rPr>
        <w:t>מהמציע</w:t>
      </w:r>
      <w:r w:rsidRPr="005720D4">
        <w:rPr>
          <w:rFonts w:ascii="David" w:hAnsi="David"/>
          <w:b w:val="0"/>
          <w:bCs w:val="0"/>
          <w:rtl/>
        </w:rPr>
        <w:t xml:space="preserve"> או </w:t>
      </w:r>
      <w:r w:rsidRPr="005720D4">
        <w:rPr>
          <w:rFonts w:ascii="David" w:hAnsi="David" w:hint="eastAsia"/>
          <w:b w:val="0"/>
          <w:bCs w:val="0"/>
          <w:rtl/>
        </w:rPr>
        <w:t>מנציגיו</w:t>
      </w:r>
      <w:r w:rsidRPr="005720D4">
        <w:rPr>
          <w:rFonts w:ascii="David" w:hAnsi="David"/>
          <w:b w:val="0"/>
          <w:bCs w:val="0"/>
          <w:rtl/>
        </w:rPr>
        <w:t xml:space="preserve"> </w:t>
      </w:r>
      <w:r w:rsidRPr="005720D4">
        <w:rPr>
          <w:rFonts w:ascii="David" w:hAnsi="David" w:hint="eastAsia"/>
          <w:b w:val="0"/>
          <w:bCs w:val="0"/>
          <w:rtl/>
        </w:rPr>
        <w:t>בר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להציג בפניו כל מידע או מסמכים או אישורים או רישיונות </w:t>
      </w:r>
      <w:r w:rsidRPr="005720D4">
        <w:rPr>
          <w:rFonts w:ascii="David" w:hAnsi="David" w:hint="eastAsia"/>
          <w:b w:val="0"/>
          <w:bCs w:val="0"/>
          <w:rtl/>
        </w:rPr>
        <w:t>וכיוצ</w:t>
      </w:r>
      <w:r w:rsidRPr="005720D4">
        <w:rPr>
          <w:rFonts w:ascii="David" w:hAnsi="David"/>
          <w:b w:val="0"/>
          <w:bCs w:val="0"/>
          <w:rtl/>
        </w:rPr>
        <w:t xml:space="preserve">"ב, </w:t>
      </w:r>
      <w:r w:rsidRPr="005720D4">
        <w:rPr>
          <w:rFonts w:ascii="David" w:hAnsi="David" w:hint="eastAsia"/>
          <w:b w:val="0"/>
          <w:bCs w:val="0"/>
          <w:rtl/>
        </w:rPr>
        <w:t>אשר</w:t>
      </w:r>
      <w:r w:rsidRPr="005720D4">
        <w:rPr>
          <w:rFonts w:ascii="David" w:hAnsi="David"/>
          <w:b w:val="0"/>
          <w:bCs w:val="0"/>
          <w:rtl/>
        </w:rPr>
        <w:t xml:space="preserve"> </w:t>
      </w:r>
      <w:r w:rsidRPr="005720D4">
        <w:rPr>
          <w:rFonts w:ascii="David" w:hAnsi="David" w:hint="eastAsia"/>
          <w:b w:val="0"/>
          <w:bCs w:val="0"/>
          <w:rtl/>
        </w:rPr>
        <w:t>לדעת</w:t>
      </w:r>
      <w:r w:rsidRPr="005720D4">
        <w:rPr>
          <w:rFonts w:ascii="David" w:hAnsi="David"/>
          <w:b w:val="0"/>
          <w:bCs w:val="0"/>
          <w:rtl/>
        </w:rPr>
        <w:t xml:space="preserve"> </w:t>
      </w:r>
      <w:r w:rsidR="003250AE">
        <w:rPr>
          <w:rFonts w:ascii="David" w:hAnsi="David" w:hint="eastAsia"/>
          <w:b w:val="0"/>
          <w:bCs w:val="0"/>
          <w:rtl/>
        </w:rPr>
        <w:t>עורך המכרז</w:t>
      </w:r>
      <w:r w:rsidRPr="005720D4">
        <w:rPr>
          <w:rFonts w:ascii="David" w:hAnsi="David"/>
          <w:b w:val="0"/>
          <w:bCs w:val="0"/>
          <w:rtl/>
        </w:rPr>
        <w:t xml:space="preserve"> </w:t>
      </w:r>
      <w:r w:rsidRPr="005720D4">
        <w:rPr>
          <w:rFonts w:ascii="David" w:hAnsi="David" w:hint="eastAsia"/>
          <w:b w:val="0"/>
          <w:bCs w:val="0"/>
          <w:rtl/>
        </w:rPr>
        <w:t>נחוצים</w:t>
      </w:r>
      <w:r w:rsidRPr="005720D4">
        <w:rPr>
          <w:rFonts w:ascii="David" w:hAnsi="David"/>
          <w:b w:val="0"/>
          <w:bCs w:val="0"/>
          <w:rtl/>
        </w:rPr>
        <w:t xml:space="preserve">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הוכחת</w:t>
      </w:r>
      <w:r w:rsidRPr="005720D4">
        <w:rPr>
          <w:rFonts w:ascii="David" w:hAnsi="David"/>
          <w:b w:val="0"/>
          <w:bCs w:val="0"/>
          <w:rtl/>
        </w:rPr>
        <w:t xml:space="preserve"> </w:t>
      </w:r>
      <w:r w:rsidRPr="005720D4">
        <w:rPr>
          <w:rFonts w:ascii="David" w:hAnsi="David" w:hint="eastAsia"/>
          <w:b w:val="0"/>
          <w:bCs w:val="0"/>
          <w:rtl/>
        </w:rPr>
        <w:t>עמידה</w:t>
      </w:r>
      <w:r w:rsidRPr="005720D4">
        <w:rPr>
          <w:rFonts w:ascii="David" w:hAnsi="David"/>
          <w:b w:val="0"/>
          <w:bCs w:val="0"/>
          <w:rtl/>
        </w:rPr>
        <w:t xml:space="preserve"> </w:t>
      </w:r>
      <w:r w:rsidRPr="005720D4">
        <w:rPr>
          <w:rFonts w:ascii="David" w:hAnsi="David" w:hint="eastAsia"/>
          <w:b w:val="0"/>
          <w:bCs w:val="0"/>
          <w:rtl/>
        </w:rPr>
        <w:t>בדרישות</w:t>
      </w:r>
      <w:r w:rsidRPr="005720D4">
        <w:rPr>
          <w:rFonts w:ascii="David" w:hAnsi="David"/>
          <w:b w:val="0"/>
          <w:bCs w:val="0"/>
          <w:rtl/>
        </w:rPr>
        <w:t xml:space="preserve"> </w:t>
      </w:r>
      <w:r w:rsidRPr="005720D4">
        <w:rPr>
          <w:rFonts w:ascii="David" w:hAnsi="David" w:hint="eastAsia"/>
          <w:b w:val="0"/>
          <w:bCs w:val="0"/>
          <w:rtl/>
        </w:rPr>
        <w:t>המכרז</w:t>
      </w:r>
      <w:r w:rsidR="00465CD8">
        <w:rPr>
          <w:rFonts w:ascii="David" w:hAnsi="David" w:hint="cs"/>
          <w:b w:val="0"/>
          <w:bCs w:val="0"/>
          <w:rtl/>
        </w:rPr>
        <w:t xml:space="preserve"> או לצורך בחינת התאמתו של המציע או הצוות המוצע על ידו</w:t>
      </w:r>
      <w:r w:rsidRPr="005720D4">
        <w:rPr>
          <w:rFonts w:ascii="David" w:hAnsi="David"/>
          <w:b w:val="0"/>
          <w:bCs w:val="0"/>
          <w:rtl/>
        </w:rPr>
        <w:t>.</w:t>
      </w:r>
    </w:p>
    <w:p w14:paraId="78E63EDE"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lastRenderedPageBreak/>
        <w:t>במסגרת</w:t>
      </w:r>
      <w:r w:rsidRPr="005720D4">
        <w:rPr>
          <w:rFonts w:ascii="David" w:hAnsi="David"/>
          <w:b w:val="0"/>
          <w:bCs w:val="0"/>
          <w:rtl/>
        </w:rPr>
        <w:t xml:space="preserve"> ה</w:t>
      </w:r>
      <w:r w:rsidRPr="005720D4">
        <w:rPr>
          <w:rFonts w:ascii="David" w:hAnsi="David" w:hint="eastAsia"/>
          <w:b w:val="0"/>
          <w:bCs w:val="0"/>
          <w:rtl/>
        </w:rPr>
        <w:t>ר</w:t>
      </w:r>
      <w:r w:rsidR="001F471E">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לבחון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הבנתו</w:t>
      </w:r>
      <w:r w:rsidRPr="005720D4">
        <w:rPr>
          <w:rFonts w:ascii="David" w:hAnsi="David"/>
          <w:b w:val="0"/>
          <w:bCs w:val="0"/>
          <w:rtl/>
        </w:rPr>
        <w:t xml:space="preserve"> </w:t>
      </w:r>
      <w:r w:rsidRPr="005720D4">
        <w:rPr>
          <w:rFonts w:ascii="David" w:hAnsi="David" w:hint="eastAsia"/>
          <w:b w:val="0"/>
          <w:bCs w:val="0"/>
          <w:rtl/>
        </w:rPr>
        <w:t>ובקיאותו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נציגיו</w:t>
      </w:r>
      <w:r w:rsidRPr="005720D4">
        <w:rPr>
          <w:rFonts w:ascii="David" w:hAnsi="David"/>
          <w:b w:val="0"/>
          <w:bCs w:val="0"/>
          <w:rtl/>
        </w:rPr>
        <w:t xml:space="preserve"> </w:t>
      </w:r>
      <w:r w:rsidRPr="005720D4">
        <w:rPr>
          <w:rFonts w:ascii="David" w:hAnsi="David" w:hint="eastAsia"/>
          <w:b w:val="0"/>
          <w:bCs w:val="0"/>
          <w:rtl/>
        </w:rPr>
        <w:t>בתחום</w:t>
      </w:r>
      <w:r w:rsidRPr="005720D4">
        <w:rPr>
          <w:rFonts w:ascii="David" w:hAnsi="David"/>
          <w:b w:val="0"/>
          <w:bCs w:val="0"/>
          <w:rtl/>
        </w:rPr>
        <w:t xml:space="preserve"> </w:t>
      </w:r>
      <w:r w:rsidRPr="005720D4">
        <w:rPr>
          <w:rFonts w:ascii="David" w:hAnsi="David" w:hint="eastAsia"/>
          <w:b w:val="0"/>
          <w:bCs w:val="0"/>
          <w:rtl/>
        </w:rPr>
        <w:t>השירותים</w:t>
      </w:r>
      <w:r w:rsidRPr="005720D4">
        <w:rPr>
          <w:rFonts w:ascii="David" w:hAnsi="David"/>
          <w:b w:val="0"/>
          <w:bCs w:val="0"/>
          <w:rtl/>
        </w:rPr>
        <w:t xml:space="preserve"> </w:t>
      </w:r>
      <w:r w:rsidRPr="005720D4">
        <w:rPr>
          <w:rFonts w:ascii="David" w:hAnsi="David" w:hint="eastAsia"/>
          <w:b w:val="0"/>
          <w:bCs w:val="0"/>
          <w:rtl/>
        </w:rPr>
        <w:t>נשוא</w:t>
      </w:r>
      <w:r w:rsidRPr="005720D4">
        <w:rPr>
          <w:rFonts w:ascii="David" w:hAnsi="David"/>
          <w:b w:val="0"/>
          <w:bCs w:val="0"/>
          <w:rtl/>
        </w:rPr>
        <w:t xml:space="preserve"> </w:t>
      </w:r>
      <w:r w:rsidRPr="005720D4">
        <w:rPr>
          <w:rFonts w:ascii="David" w:hAnsi="David" w:hint="eastAsia"/>
          <w:b w:val="0"/>
          <w:bCs w:val="0"/>
          <w:rtl/>
        </w:rPr>
        <w:t>ההליך</w:t>
      </w:r>
      <w:r w:rsidRPr="005720D4">
        <w:rPr>
          <w:rFonts w:ascii="David" w:hAnsi="David"/>
          <w:b w:val="0"/>
          <w:bCs w:val="0"/>
          <w:rtl/>
        </w:rPr>
        <w:t xml:space="preserve"> </w:t>
      </w:r>
      <w:r w:rsidRPr="005720D4">
        <w:rPr>
          <w:rFonts w:ascii="David" w:hAnsi="David" w:hint="eastAsia"/>
          <w:b w:val="0"/>
          <w:bCs w:val="0"/>
          <w:rtl/>
        </w:rPr>
        <w:t>וכן</w:t>
      </w:r>
      <w:r w:rsidRPr="005720D4">
        <w:rPr>
          <w:rFonts w:ascii="David" w:hAnsi="David"/>
          <w:b w:val="0"/>
          <w:bCs w:val="0"/>
          <w:rtl/>
        </w:rPr>
        <w:t xml:space="preserve"> </w:t>
      </w:r>
      <w:r w:rsidRPr="005720D4">
        <w:rPr>
          <w:rFonts w:ascii="David" w:hAnsi="David" w:hint="eastAsia"/>
          <w:b w:val="0"/>
          <w:bCs w:val="0"/>
          <w:rtl/>
        </w:rPr>
        <w:t>לבחון</w:t>
      </w:r>
      <w:r w:rsidRPr="005720D4">
        <w:rPr>
          <w:rFonts w:ascii="David" w:hAnsi="David"/>
          <w:b w:val="0"/>
          <w:bCs w:val="0"/>
          <w:rtl/>
        </w:rPr>
        <w:t xml:space="preserve">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יכולתו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לעמוד</w:t>
      </w:r>
      <w:r w:rsidRPr="005720D4">
        <w:rPr>
          <w:rFonts w:ascii="David" w:hAnsi="David"/>
          <w:b w:val="0"/>
          <w:bCs w:val="0"/>
          <w:rtl/>
        </w:rPr>
        <w:t xml:space="preserve"> </w:t>
      </w:r>
      <w:r w:rsidRPr="005720D4">
        <w:rPr>
          <w:rFonts w:ascii="David" w:hAnsi="David" w:hint="eastAsia"/>
          <w:b w:val="0"/>
          <w:bCs w:val="0"/>
          <w:rtl/>
        </w:rPr>
        <w:t>בכל</w:t>
      </w:r>
      <w:r w:rsidRPr="005720D4">
        <w:rPr>
          <w:rFonts w:ascii="David" w:hAnsi="David"/>
          <w:b w:val="0"/>
          <w:bCs w:val="0"/>
          <w:rtl/>
        </w:rPr>
        <w:t xml:space="preserve"> </w:t>
      </w:r>
      <w:r w:rsidRPr="005720D4">
        <w:rPr>
          <w:rFonts w:ascii="David" w:hAnsi="David" w:hint="eastAsia"/>
          <w:b w:val="0"/>
          <w:bCs w:val="0"/>
          <w:rtl/>
        </w:rPr>
        <w:t>התחייבויותיו</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פי</w:t>
      </w:r>
      <w:r w:rsidRPr="005720D4">
        <w:rPr>
          <w:rFonts w:ascii="David" w:hAnsi="David"/>
          <w:b w:val="0"/>
          <w:bCs w:val="0"/>
          <w:rtl/>
        </w:rPr>
        <w:t xml:space="preserve"> </w:t>
      </w:r>
      <w:r w:rsidRPr="005720D4">
        <w:rPr>
          <w:rFonts w:ascii="David" w:hAnsi="David" w:hint="eastAsia"/>
          <w:b w:val="0"/>
          <w:bCs w:val="0"/>
          <w:rtl/>
        </w:rPr>
        <w:t>הסכם</w:t>
      </w:r>
      <w:r w:rsidRPr="005720D4">
        <w:rPr>
          <w:rFonts w:ascii="David" w:hAnsi="David"/>
          <w:b w:val="0"/>
          <w:bCs w:val="0"/>
          <w:rtl/>
        </w:rPr>
        <w:t xml:space="preserve"> </w:t>
      </w:r>
      <w:r w:rsidRPr="005720D4">
        <w:rPr>
          <w:rFonts w:ascii="David" w:hAnsi="David" w:hint="eastAsia"/>
          <w:b w:val="0"/>
          <w:bCs w:val="0"/>
          <w:rtl/>
        </w:rPr>
        <w:t>ההתקשרות</w:t>
      </w:r>
      <w:r w:rsidRPr="005720D4">
        <w:rPr>
          <w:rFonts w:ascii="David" w:hAnsi="David"/>
          <w:b w:val="0"/>
          <w:bCs w:val="0"/>
          <w:rtl/>
        </w:rPr>
        <w:t xml:space="preserve">. </w:t>
      </w:r>
    </w:p>
    <w:p w14:paraId="3406B1C0" w14:textId="2E5AF436" w:rsidR="00A07B19" w:rsidRPr="00804630" w:rsidRDefault="003250AE" w:rsidP="007301C7">
      <w:pPr>
        <w:pStyle w:val="32"/>
        <w:numPr>
          <w:ilvl w:val="2"/>
          <w:numId w:val="119"/>
        </w:numPr>
        <w:tabs>
          <w:tab w:val="clear" w:pos="1050"/>
        </w:tabs>
        <w:ind w:left="342" w:hanging="690"/>
        <w:jc w:val="both"/>
        <w:outlineLvl w:val="9"/>
        <w:rPr>
          <w:rFonts w:ascii="David" w:hAnsi="David"/>
        </w:rPr>
      </w:pPr>
      <w:r>
        <w:rPr>
          <w:rFonts w:ascii="David" w:hAnsi="David"/>
          <w:b w:val="0"/>
          <w:bCs w:val="0"/>
          <w:rtl/>
        </w:rPr>
        <w:t>עורך המכרז</w:t>
      </w:r>
      <w:r w:rsidR="00A07B19" w:rsidRPr="005720D4">
        <w:rPr>
          <w:rFonts w:ascii="David" w:hAnsi="David"/>
          <w:b w:val="0"/>
          <w:bCs w:val="0"/>
          <w:rtl/>
        </w:rPr>
        <w:t xml:space="preserve"> יהיה רשאי לזמן יועצים מקצועיים או משקיפים נוספים מטעמו שישתתפו בראיונות.</w:t>
      </w:r>
    </w:p>
    <w:p w14:paraId="7FDDEA30" w14:textId="77777777" w:rsidR="005156E5" w:rsidRDefault="005156E5" w:rsidP="007301C7">
      <w:pPr>
        <w:pStyle w:val="41"/>
        <w:numPr>
          <w:ilvl w:val="3"/>
          <w:numId w:val="119"/>
        </w:numPr>
        <w:rPr>
          <w:rtl/>
        </w:rPr>
        <w:sectPr w:rsidR="005156E5" w:rsidSect="00654526">
          <w:pgSz w:w="11906" w:h="16838" w:code="9"/>
          <w:pgMar w:top="1616" w:right="1826" w:bottom="1440" w:left="1800" w:header="709" w:footer="709" w:gutter="0"/>
          <w:cols w:space="708"/>
          <w:titlePg/>
          <w:bidi/>
          <w:rtlGutter/>
          <w:docGrid w:linePitch="360"/>
        </w:sectPr>
      </w:pPr>
    </w:p>
    <w:p w14:paraId="7F6E32AA" w14:textId="77777777" w:rsidR="00D702B7" w:rsidRPr="00B63569" w:rsidRDefault="00D702B7" w:rsidP="00BF6F5C">
      <w:pPr>
        <w:pStyle w:val="affffff7"/>
        <w:numPr>
          <w:ilvl w:val="0"/>
          <w:numId w:val="119"/>
        </w:numPr>
        <w:outlineLvl w:val="1"/>
      </w:pPr>
      <w:r w:rsidRPr="00B63569">
        <w:rPr>
          <w:rtl/>
        </w:rPr>
        <w:lastRenderedPageBreak/>
        <w:t>נוהל המכרז</w:t>
      </w:r>
      <w:bookmarkEnd w:id="69"/>
      <w:r w:rsidRPr="00B63569">
        <w:rPr>
          <w:rtl/>
        </w:rPr>
        <w:t xml:space="preserve"> </w:t>
      </w:r>
    </w:p>
    <w:p w14:paraId="419A8E15" w14:textId="77777777" w:rsidR="00AE3D47" w:rsidRPr="00B63569" w:rsidRDefault="00AE3D47" w:rsidP="00BF6F5C">
      <w:pPr>
        <w:pStyle w:val="affffff9"/>
        <w:numPr>
          <w:ilvl w:val="1"/>
          <w:numId w:val="119"/>
        </w:numPr>
        <w:tabs>
          <w:tab w:val="clear" w:pos="1050"/>
          <w:tab w:val="left" w:pos="-180"/>
        </w:tabs>
        <w:ind w:left="-180"/>
        <w:rPr>
          <w:rtl/>
        </w:rPr>
      </w:pPr>
      <w:r>
        <w:rPr>
          <w:rFonts w:hint="cs"/>
          <w:rtl/>
        </w:rPr>
        <w:t>בדיקת הצעות</w:t>
      </w:r>
      <w:r w:rsidRPr="00B63569">
        <w:rPr>
          <w:rtl/>
        </w:rPr>
        <w:t xml:space="preserve"> </w:t>
      </w:r>
    </w:p>
    <w:p w14:paraId="61498BE0" w14:textId="1DB2CFAA"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00F60657" w:rsidRPr="005720D4">
        <w:rPr>
          <w:rFonts w:ascii="David" w:hAnsi="David"/>
          <w:b w:val="0"/>
          <w:bCs w:val="0"/>
          <w:rtl/>
        </w:rPr>
        <w:t>,</w:t>
      </w:r>
      <w:r w:rsidRPr="005720D4">
        <w:rPr>
          <w:rFonts w:ascii="David" w:hAnsi="David"/>
          <w:b w:val="0"/>
          <w:bCs w:val="0"/>
          <w:rtl/>
        </w:rPr>
        <w:t xml:space="preserve"> או צוות מטעמו</w:t>
      </w:r>
      <w:r w:rsidR="00F60657" w:rsidRPr="005720D4">
        <w:rPr>
          <w:rFonts w:ascii="David" w:hAnsi="David"/>
          <w:b w:val="0"/>
          <w:bCs w:val="0"/>
          <w:rtl/>
        </w:rPr>
        <w:t>,</w:t>
      </w:r>
      <w:r w:rsidRPr="005720D4">
        <w:rPr>
          <w:rFonts w:ascii="David" w:hAnsi="David"/>
          <w:b w:val="0"/>
          <w:bCs w:val="0"/>
          <w:rtl/>
        </w:rPr>
        <w:t xml:space="preserve"> אשר יכול ויכלול גם יועצים חיצוניים</w:t>
      </w:r>
      <w:r w:rsidR="00F60657" w:rsidRPr="005720D4">
        <w:rPr>
          <w:rFonts w:ascii="David" w:hAnsi="David"/>
          <w:b w:val="0"/>
          <w:bCs w:val="0"/>
          <w:rtl/>
        </w:rPr>
        <w:t>,</w:t>
      </w:r>
      <w:r w:rsidRPr="005720D4">
        <w:rPr>
          <w:rFonts w:ascii="David" w:hAnsi="David"/>
          <w:b w:val="0"/>
          <w:bCs w:val="0"/>
          <w:rtl/>
        </w:rPr>
        <w:t xml:space="preserve"> יבדקו את ההצעות במכרז.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בדיקת</w:t>
      </w:r>
      <w:r w:rsidRPr="005720D4">
        <w:rPr>
          <w:rFonts w:ascii="David" w:hAnsi="David"/>
          <w:b w:val="0"/>
          <w:bCs w:val="0"/>
          <w:rtl/>
        </w:rPr>
        <w:t xml:space="preserve"> ההצעות יעשה </w:t>
      </w: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שימוש בידע המקצועי העומד לרשותו, ובמקורות מידע מהימנים, וביניהם מידע ציבורי על המציע,</w:t>
      </w:r>
      <w:r w:rsidR="00366D2B" w:rsidRPr="005720D4">
        <w:rPr>
          <w:rFonts w:ascii="David" w:hAnsi="David"/>
          <w:b w:val="0"/>
          <w:bCs w:val="0"/>
          <w:rtl/>
        </w:rPr>
        <w:t xml:space="preserve"> ניסיונו, או ניסיון של משרד ממשלתי אחר עם המציע</w:t>
      </w:r>
      <w:r w:rsidR="00E7697E">
        <w:rPr>
          <w:rFonts w:ascii="David" w:hAnsi="David" w:hint="cs"/>
          <w:b w:val="0"/>
          <w:bCs w:val="0"/>
          <w:rtl/>
        </w:rPr>
        <w:t>,</w:t>
      </w:r>
      <w:r w:rsidRPr="005720D4">
        <w:rPr>
          <w:rFonts w:ascii="David" w:hAnsi="David"/>
          <w:b w:val="0"/>
          <w:bCs w:val="0"/>
          <w:rtl/>
        </w:rPr>
        <w:t xml:space="preserve"> חוות דעת יועצים </w:t>
      </w:r>
      <w:r w:rsidRPr="005720D4">
        <w:rPr>
          <w:rFonts w:ascii="David" w:hAnsi="David" w:hint="eastAsia"/>
          <w:b w:val="0"/>
          <w:bCs w:val="0"/>
          <w:rtl/>
        </w:rPr>
        <w:t>מקצועיים</w:t>
      </w:r>
      <w:r w:rsidR="001F6981">
        <w:rPr>
          <w:rFonts w:ascii="David" w:hAnsi="David" w:hint="cs"/>
          <w:b w:val="0"/>
          <w:bCs w:val="0"/>
          <w:rtl/>
        </w:rPr>
        <w:t>,</w:t>
      </w:r>
      <w:r w:rsidR="00D72A73">
        <w:rPr>
          <w:rFonts w:ascii="David" w:hAnsi="David" w:hint="cs"/>
          <w:b w:val="0"/>
          <w:bCs w:val="0"/>
          <w:rtl/>
        </w:rPr>
        <w:t xml:space="preserve"> גופי מחקר</w:t>
      </w:r>
      <w:r w:rsidRPr="005720D4">
        <w:rPr>
          <w:rFonts w:ascii="David" w:hAnsi="David"/>
          <w:b w:val="0"/>
          <w:bCs w:val="0"/>
          <w:rtl/>
        </w:rPr>
        <w:t xml:space="preserve">, וכן כל מקור מידע אמין אחר. </w:t>
      </w:r>
    </w:p>
    <w:p w14:paraId="5D87FED1"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עורך המכרז </w:t>
      </w:r>
      <w:r w:rsidRPr="005720D4">
        <w:rPr>
          <w:rFonts w:ascii="David" w:hAnsi="David" w:hint="eastAsia"/>
          <w:b w:val="0"/>
          <w:bCs w:val="0"/>
          <w:rtl/>
        </w:rPr>
        <w:t>או</w:t>
      </w:r>
      <w:r w:rsidRPr="005720D4">
        <w:rPr>
          <w:rFonts w:ascii="David" w:hAnsi="David"/>
          <w:b w:val="0"/>
          <w:bCs w:val="0"/>
          <w:rtl/>
        </w:rPr>
        <w:t xml:space="preserve"> מי מטעמו רשאי לבקש ממציע לבאר פרט מסוים מתוך הצעתו, </w:t>
      </w:r>
      <w:r w:rsidRPr="005720D4">
        <w:rPr>
          <w:rFonts w:ascii="David" w:hAnsi="David" w:hint="eastAsia"/>
          <w:b w:val="0"/>
          <w:bCs w:val="0"/>
          <w:rtl/>
        </w:rPr>
        <w:t>להשלים</w:t>
      </w:r>
      <w:r w:rsidRPr="005720D4">
        <w:rPr>
          <w:rFonts w:ascii="David" w:hAnsi="David"/>
          <w:b w:val="0"/>
          <w:bCs w:val="0"/>
          <w:rtl/>
        </w:rPr>
        <w:t xml:space="preserve"> </w:t>
      </w:r>
      <w:r w:rsidRPr="005720D4">
        <w:rPr>
          <w:rFonts w:ascii="David" w:hAnsi="David" w:hint="eastAsia"/>
          <w:b w:val="0"/>
          <w:bCs w:val="0"/>
          <w:rtl/>
        </w:rPr>
        <w:t>פרט</w:t>
      </w:r>
      <w:r w:rsidRPr="005720D4">
        <w:rPr>
          <w:rFonts w:ascii="David" w:hAnsi="David"/>
          <w:b w:val="0"/>
          <w:bCs w:val="0"/>
          <w:rtl/>
        </w:rPr>
        <w:t xml:space="preserve"> </w:t>
      </w:r>
      <w:r w:rsidRPr="005720D4">
        <w:rPr>
          <w:rFonts w:ascii="David" w:hAnsi="David" w:hint="eastAsia"/>
          <w:b w:val="0"/>
          <w:bCs w:val="0"/>
          <w:rtl/>
        </w:rPr>
        <w:t>חסר</w:t>
      </w:r>
      <w:r w:rsidRPr="005720D4">
        <w:rPr>
          <w:rFonts w:ascii="David" w:hAnsi="David"/>
          <w:b w:val="0"/>
          <w:bCs w:val="0"/>
          <w:rtl/>
        </w:rPr>
        <w:t xml:space="preserve"> </w:t>
      </w:r>
      <w:r w:rsidRPr="005720D4">
        <w:rPr>
          <w:rFonts w:ascii="David" w:hAnsi="David" w:hint="eastAsia"/>
          <w:b w:val="0"/>
          <w:bCs w:val="0"/>
          <w:rtl/>
        </w:rPr>
        <w:t>מתוכה</w:t>
      </w:r>
      <w:r w:rsidRPr="005720D4">
        <w:rPr>
          <w:rFonts w:ascii="David" w:hAnsi="David"/>
          <w:b w:val="0"/>
          <w:bCs w:val="0"/>
          <w:rtl/>
        </w:rPr>
        <w:t xml:space="preserve">,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478E16" w14:textId="77777777" w:rsidR="00AE3D47"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לאחר שניתנה למציע הזדמנות להשלים ולתקן, עורך המכרז רשאי לפסול הצעה ש</w:t>
      </w:r>
      <w:r w:rsidRPr="005720D4">
        <w:rPr>
          <w:rFonts w:ascii="David" w:hAnsi="David" w:hint="eastAsia"/>
          <w:b w:val="0"/>
          <w:bCs w:val="0"/>
          <w:rtl/>
        </w:rPr>
        <w:t>עדיין</w:t>
      </w:r>
      <w:r w:rsidRPr="005720D4">
        <w:rPr>
          <w:rFonts w:ascii="David" w:hAnsi="David"/>
          <w:b w:val="0"/>
          <w:bCs w:val="0"/>
          <w:rtl/>
        </w:rPr>
        <w:t xml:space="preserve"> אינה עונה על דרישות המכר</w:t>
      </w:r>
      <w:r w:rsidRPr="005720D4">
        <w:rPr>
          <w:rFonts w:ascii="David" w:hAnsi="David" w:hint="eastAsia"/>
          <w:b w:val="0"/>
          <w:bCs w:val="0"/>
          <w:rtl/>
        </w:rPr>
        <w:t>ז</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לבקש</w:t>
      </w:r>
      <w:r w:rsidRPr="005720D4">
        <w:rPr>
          <w:rFonts w:ascii="David" w:hAnsi="David"/>
          <w:b w:val="0"/>
          <w:bCs w:val="0"/>
          <w:rtl/>
        </w:rPr>
        <w:t xml:space="preserve"> </w:t>
      </w:r>
      <w:r w:rsidRPr="005720D4">
        <w:rPr>
          <w:rFonts w:ascii="David" w:hAnsi="David" w:hint="eastAsia"/>
          <w:b w:val="0"/>
          <w:bCs w:val="0"/>
          <w:rtl/>
        </w:rPr>
        <w:t>השלמה</w:t>
      </w:r>
      <w:r w:rsidRPr="005720D4">
        <w:rPr>
          <w:rFonts w:ascii="David" w:hAnsi="David"/>
          <w:b w:val="0"/>
          <w:bCs w:val="0"/>
          <w:rtl/>
        </w:rPr>
        <w:t xml:space="preserve"> </w:t>
      </w:r>
      <w:r w:rsidRPr="005720D4">
        <w:rPr>
          <w:rFonts w:ascii="David" w:hAnsi="David" w:hint="eastAsia"/>
          <w:b w:val="0"/>
          <w:bCs w:val="0"/>
          <w:rtl/>
        </w:rPr>
        <w:t>נוספת</w:t>
      </w:r>
      <w:r w:rsidR="00F60657" w:rsidRPr="005720D4">
        <w:rPr>
          <w:rFonts w:ascii="David" w:hAnsi="David"/>
          <w:b w:val="0"/>
          <w:bCs w:val="0"/>
          <w:rtl/>
        </w:rPr>
        <w:t xml:space="preserve">, </w:t>
      </w:r>
      <w:r w:rsidR="00F60657" w:rsidRPr="005720D4">
        <w:rPr>
          <w:rFonts w:ascii="David" w:hAnsi="David" w:hint="eastAsia"/>
          <w:b w:val="0"/>
          <w:bCs w:val="0"/>
          <w:rtl/>
        </w:rPr>
        <w:t>בהתאם</w:t>
      </w:r>
      <w:r w:rsidR="00F60657" w:rsidRPr="005720D4">
        <w:rPr>
          <w:rFonts w:ascii="David" w:hAnsi="David"/>
          <w:b w:val="0"/>
          <w:bCs w:val="0"/>
          <w:rtl/>
        </w:rPr>
        <w:t xml:space="preserve"> </w:t>
      </w:r>
      <w:r w:rsidR="00F60657" w:rsidRPr="005720D4">
        <w:rPr>
          <w:rFonts w:ascii="David" w:hAnsi="David" w:hint="eastAsia"/>
          <w:b w:val="0"/>
          <w:bCs w:val="0"/>
          <w:rtl/>
        </w:rPr>
        <w:t>לשיקול</w:t>
      </w:r>
      <w:r w:rsidR="00F60657" w:rsidRPr="005720D4">
        <w:rPr>
          <w:rFonts w:ascii="David" w:hAnsi="David"/>
          <w:b w:val="0"/>
          <w:bCs w:val="0"/>
          <w:rtl/>
        </w:rPr>
        <w:t xml:space="preserve"> </w:t>
      </w:r>
      <w:r w:rsidR="00F60657" w:rsidRPr="005720D4">
        <w:rPr>
          <w:rFonts w:ascii="David" w:hAnsi="David" w:hint="eastAsia"/>
          <w:b w:val="0"/>
          <w:bCs w:val="0"/>
          <w:rtl/>
        </w:rPr>
        <w:t>דעתו</w:t>
      </w:r>
      <w:r w:rsidRPr="005720D4">
        <w:rPr>
          <w:rFonts w:ascii="David" w:hAnsi="David"/>
          <w:b w:val="0"/>
          <w:bCs w:val="0"/>
          <w:rtl/>
        </w:rPr>
        <w:t>.</w:t>
      </w:r>
    </w:p>
    <w:p w14:paraId="6522CCFD" w14:textId="77777777" w:rsidR="000A2A3B" w:rsidRPr="00B63569" w:rsidRDefault="000A2A3B" w:rsidP="00BF6F5C">
      <w:pPr>
        <w:pStyle w:val="affffff9"/>
        <w:numPr>
          <w:ilvl w:val="1"/>
          <w:numId w:val="119"/>
        </w:numPr>
        <w:tabs>
          <w:tab w:val="clear" w:pos="1050"/>
          <w:tab w:val="left" w:pos="-180"/>
        </w:tabs>
        <w:ind w:left="-180"/>
        <w:rPr>
          <w:rtl/>
        </w:rPr>
      </w:pPr>
      <w:r>
        <w:rPr>
          <w:rFonts w:hint="cs"/>
          <w:rtl/>
        </w:rPr>
        <w:t>פסילת הצעות</w:t>
      </w:r>
      <w:r w:rsidRPr="00B63569">
        <w:rPr>
          <w:rtl/>
        </w:rPr>
        <w:t xml:space="preserve"> </w:t>
      </w:r>
    </w:p>
    <w:p w14:paraId="031EEE70"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המכרז יהיה רשאי לפסול הצעה </w:t>
      </w:r>
      <w:r w:rsidR="008C7F8E" w:rsidRPr="008C7F8E">
        <w:rPr>
          <w:rFonts w:ascii="David" w:hAnsi="David" w:hint="cs"/>
          <w:b w:val="0"/>
          <w:bCs w:val="0"/>
          <w:rtl/>
        </w:rPr>
        <w:t>לפי שיקול דעתו, בין היתר</w:t>
      </w:r>
      <w:r w:rsidR="008C7F8E">
        <w:rPr>
          <w:rFonts w:ascii="David" w:hAnsi="David" w:hint="cs"/>
          <w:b w:val="0"/>
          <w:bCs w:val="0"/>
          <w:rtl/>
        </w:rPr>
        <w:t>,</w:t>
      </w:r>
      <w:r w:rsidR="008C7F8E" w:rsidRPr="008C7F8E">
        <w:rPr>
          <w:rFonts w:ascii="David" w:hAnsi="David" w:hint="cs"/>
          <w:b w:val="0"/>
          <w:bCs w:val="0"/>
          <w:rtl/>
        </w:rPr>
        <w:t xml:space="preserve"> אם מתקיים אחד מהתנאים הבאים</w:t>
      </w:r>
      <w:r w:rsidR="008C7F8E" w:rsidRPr="00804630" w:rsidDel="008C7F8E">
        <w:rPr>
          <w:rFonts w:ascii="David" w:hAnsi="David"/>
          <w:rtl/>
        </w:rPr>
        <w:t xml:space="preserve"> </w:t>
      </w:r>
      <w:r w:rsidRPr="005720D4">
        <w:rPr>
          <w:rFonts w:ascii="David" w:hAnsi="David"/>
          <w:b w:val="0"/>
          <w:bCs w:val="0"/>
          <w:rtl/>
        </w:rPr>
        <w:t>:</w:t>
      </w:r>
    </w:p>
    <w:p w14:paraId="54AE0113" w14:textId="77777777" w:rsidR="00E7697E" w:rsidRPr="00E7697E" w:rsidRDefault="00E7697E" w:rsidP="00BF6F5C">
      <w:pPr>
        <w:pStyle w:val="41"/>
        <w:numPr>
          <w:ilvl w:val="3"/>
          <w:numId w:val="119"/>
        </w:numPr>
        <w:rPr>
          <w:rtl/>
        </w:rPr>
      </w:pPr>
      <w:r w:rsidRPr="005720D4">
        <w:rPr>
          <w:b/>
          <w:bCs/>
          <w:rtl/>
        </w:rPr>
        <w:t>פסילת הצעה חסרה או לא ברורה</w:t>
      </w:r>
      <w:r w:rsidRPr="00E7697E">
        <w:rPr>
          <w:rtl/>
        </w:rPr>
        <w:t xml:space="preserve"> – אם הצעה שהוגשה במכרז היא חסרה באופן אשר </w:t>
      </w:r>
      <w:r>
        <w:rPr>
          <w:rFonts w:hint="cs"/>
          <w:rtl/>
        </w:rPr>
        <w:t>עורך המכרז</w:t>
      </w:r>
      <w:r w:rsidRPr="00E7697E">
        <w:rPr>
          <w:rtl/>
        </w:rPr>
        <w:t xml:space="preserve"> אינו יכול להבין ממנה את מהות ההצעה, או לחילופין היא לוקה בחוסר בהירות או חוסר סדר ניכר.</w:t>
      </w:r>
    </w:p>
    <w:p w14:paraId="326C0D33" w14:textId="77777777" w:rsidR="00AE3D47" w:rsidRDefault="00AE3D47" w:rsidP="00BF6F5C">
      <w:pPr>
        <w:pStyle w:val="41"/>
        <w:numPr>
          <w:ilvl w:val="3"/>
          <w:numId w:val="119"/>
        </w:numPr>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76431918" w14:textId="77777777" w:rsidR="00AE3D47" w:rsidRPr="002D1D37" w:rsidRDefault="00AE3D47" w:rsidP="00BF6F5C">
      <w:pPr>
        <w:pStyle w:val="41"/>
        <w:numPr>
          <w:ilvl w:val="3"/>
          <w:numId w:val="119"/>
        </w:numPr>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קודם של </w:t>
      </w:r>
      <w:r w:rsidR="00341FA6">
        <w:rPr>
          <w:rFonts w:hint="cs"/>
          <w:rtl/>
        </w:rPr>
        <w:t>עורך המכרז</w:t>
      </w:r>
      <w:r>
        <w:rPr>
          <w:rFonts w:hint="cs"/>
          <w:rtl/>
        </w:rPr>
        <w:t>,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07269712" w14:textId="464E8F73" w:rsidR="00AE3D47" w:rsidRPr="002D1D37" w:rsidRDefault="00AE3D47" w:rsidP="00BF6F5C">
      <w:pPr>
        <w:pStyle w:val="41"/>
        <w:numPr>
          <w:ilvl w:val="3"/>
          <w:numId w:val="119"/>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6E7E4FFF" w14:textId="77777777" w:rsidR="00AE3D47" w:rsidRPr="00AE3D47" w:rsidRDefault="00AE3D47" w:rsidP="00BF6F5C">
      <w:pPr>
        <w:pStyle w:val="41"/>
        <w:numPr>
          <w:ilvl w:val="3"/>
          <w:numId w:val="119"/>
        </w:numPr>
        <w:rPr>
          <w:b/>
          <w:bCs/>
        </w:rPr>
      </w:pPr>
      <w:r w:rsidRPr="002D1D37">
        <w:rPr>
          <w:b/>
          <w:bCs/>
          <w:rtl/>
        </w:rPr>
        <w:lastRenderedPageBreak/>
        <w:t xml:space="preserve">פסילה בעקבות </w:t>
      </w:r>
      <w:r w:rsidRPr="002D1D37">
        <w:rPr>
          <w:rFonts w:hint="cs"/>
          <w:b/>
          <w:bCs/>
          <w:rtl/>
        </w:rPr>
        <w:t>ניגוד עניינים</w:t>
      </w:r>
      <w:r w:rsidRPr="00AE3D47">
        <w:rPr>
          <w:rFonts w:hint="cs"/>
          <w:b/>
          <w:bCs/>
          <w:rtl/>
        </w:rPr>
        <w:t xml:space="preserve"> </w:t>
      </w:r>
      <w:r w:rsidRPr="00AE3D47">
        <w:rPr>
          <w:rtl/>
        </w:rPr>
        <w:t>–</w:t>
      </w:r>
      <w:r w:rsidRPr="00AE3D47">
        <w:rPr>
          <w:rFonts w:hint="cs"/>
          <w:rtl/>
        </w:rPr>
        <w:t xml:space="preserve"> אם קיים </w:t>
      </w:r>
      <w:r w:rsidRPr="00AE3D47">
        <w:rPr>
          <w:rtl/>
        </w:rPr>
        <w:t>ניגוד עניינים, ישיר או עקיף,</w:t>
      </w:r>
      <w:r w:rsidRPr="00AE3D47">
        <w:rPr>
          <w:rFonts w:hint="cs"/>
          <w:rtl/>
        </w:rPr>
        <w:t xml:space="preserve"> או חשש לניגוד עניינים</w:t>
      </w:r>
      <w:r w:rsidRPr="00AE3D47">
        <w:rPr>
          <w:rtl/>
        </w:rPr>
        <w:t xml:space="preserve"> בין ענייני המציע או בעלי </w:t>
      </w:r>
      <w:r w:rsidRPr="00AE3D47">
        <w:rPr>
          <w:rFonts w:hint="cs"/>
          <w:rtl/>
        </w:rPr>
        <w:t>ה</w:t>
      </w:r>
      <w:r w:rsidRPr="00AE3D47">
        <w:rPr>
          <w:rtl/>
        </w:rPr>
        <w:t>עניין בו, לבין ביצוע השירותים על</w:t>
      </w:r>
      <w:r w:rsidR="00F60657">
        <w:rPr>
          <w:rFonts w:hint="cs"/>
          <w:rtl/>
        </w:rPr>
        <w:t>-</w:t>
      </w:r>
      <w:r w:rsidRPr="00AE3D47">
        <w:rPr>
          <w:rtl/>
        </w:rPr>
        <w:t>ידי המציע</w:t>
      </w:r>
      <w:r w:rsidRPr="00AE3D47">
        <w:rPr>
          <w:rFonts w:hint="cs"/>
          <w:rtl/>
        </w:rPr>
        <w:t xml:space="preserve"> באופן שלדעת עורך המכרז אינו ניתן לריפוי.</w:t>
      </w:r>
    </w:p>
    <w:p w14:paraId="7ECFEE42" w14:textId="77777777" w:rsidR="00D82106" w:rsidRDefault="00D82106" w:rsidP="00BF6F5C">
      <w:pPr>
        <w:pStyle w:val="affffff9"/>
        <w:numPr>
          <w:ilvl w:val="1"/>
          <w:numId w:val="119"/>
        </w:numPr>
        <w:tabs>
          <w:tab w:val="clear" w:pos="1050"/>
          <w:tab w:val="left" w:pos="-180"/>
        </w:tabs>
        <w:ind w:left="-180"/>
      </w:pPr>
      <w:r>
        <w:rPr>
          <w:rFonts w:hint="cs"/>
          <w:rtl/>
        </w:rPr>
        <w:t>הצעה יחידה</w:t>
      </w:r>
    </w:p>
    <w:p w14:paraId="09F4474D" w14:textId="77777777" w:rsidR="00D82106" w:rsidRPr="000C60C1" w:rsidRDefault="00D82106" w:rsidP="00BF6F5C">
      <w:pPr>
        <w:pStyle w:val="36"/>
        <w:numPr>
          <w:ilvl w:val="2"/>
          <w:numId w:val="119"/>
        </w:numPr>
        <w:tabs>
          <w:tab w:val="left" w:pos="767"/>
        </w:tabs>
        <w:ind w:left="200" w:hanging="646"/>
        <w:jc w:val="both"/>
        <w:outlineLvl w:val="9"/>
        <w:rPr>
          <w:rFonts w:ascii="David" w:hAnsi="David"/>
          <w:rtl/>
        </w:rPr>
      </w:pPr>
      <w:r w:rsidRPr="000C60C1">
        <w:rPr>
          <w:rFonts w:ascii="David" w:hAnsi="David" w:hint="cs"/>
          <w:rtl/>
        </w:rPr>
        <w:t>ככל שב</w:t>
      </w:r>
      <w:r>
        <w:rPr>
          <w:rFonts w:ascii="David" w:hAnsi="David" w:hint="cs"/>
          <w:rtl/>
        </w:rPr>
        <w:t>תום שלב המיון המוקדם, או בתום כלל הליכי המיון במכרז נותר</w:t>
      </w:r>
      <w:r w:rsidRPr="000C60C1">
        <w:rPr>
          <w:rFonts w:ascii="David" w:hAnsi="David" w:hint="cs"/>
          <w:rtl/>
        </w:rPr>
        <w:t xml:space="preserve"> מציע אחד בלבד, יהי</w:t>
      </w:r>
      <w:r w:rsidR="001F471E">
        <w:rPr>
          <w:rFonts w:ascii="David" w:hAnsi="David" w:hint="cs"/>
          <w:rtl/>
        </w:rPr>
        <w:t>ה</w:t>
      </w:r>
      <w:r w:rsidRPr="000C60C1">
        <w:rPr>
          <w:rFonts w:ascii="David" w:hAnsi="David" w:hint="cs"/>
          <w:rtl/>
        </w:rPr>
        <w:t xml:space="preserve"> רשאי עורך המכרז לפעול באחת מהדרכים המפורטות להלן, בהתאם לשיקול דעתו הבלעדי:</w:t>
      </w:r>
    </w:p>
    <w:p w14:paraId="7B60090B" w14:textId="77777777" w:rsidR="00D82106" w:rsidRDefault="00D82106" w:rsidP="00BF6F5C">
      <w:pPr>
        <w:pStyle w:val="41"/>
        <w:numPr>
          <w:ilvl w:val="3"/>
          <w:numId w:val="119"/>
        </w:numPr>
      </w:pPr>
      <w:r>
        <w:rPr>
          <w:rFonts w:hint="cs"/>
          <w:rtl/>
        </w:rPr>
        <w:t>לבטל את המכרז.</w:t>
      </w:r>
    </w:p>
    <w:p w14:paraId="2E47F46A" w14:textId="77777777" w:rsidR="00D82106" w:rsidRDefault="00D82106" w:rsidP="00BF6F5C">
      <w:pPr>
        <w:pStyle w:val="41"/>
        <w:numPr>
          <w:ilvl w:val="3"/>
          <w:numId w:val="119"/>
        </w:numPr>
        <w:rPr>
          <w:rtl/>
        </w:rPr>
      </w:pPr>
      <w:r>
        <w:rPr>
          <w:rFonts w:hint="cs"/>
          <w:rtl/>
        </w:rPr>
        <w:t>לבטל את המכרז ולפרסם מכרז חדש במקומו או לרכוש את השירותים מספק אחר בהתאם להוראות חוק חובת המכרזים.</w:t>
      </w:r>
    </w:p>
    <w:p w14:paraId="19786572" w14:textId="77777777" w:rsidR="00D82106" w:rsidRDefault="00D82106" w:rsidP="00BF6F5C">
      <w:pPr>
        <w:pStyle w:val="41"/>
        <w:numPr>
          <w:ilvl w:val="3"/>
          <w:numId w:val="119"/>
        </w:numPr>
        <w:rPr>
          <w:rtl/>
        </w:rPr>
      </w:pPr>
      <w:r>
        <w:rPr>
          <w:rFonts w:hint="cs"/>
          <w:rtl/>
        </w:rPr>
        <w:t>לנהל מו"מ עם המציע שנותר לצורך התקשרות עמו למתן השירותים.</w:t>
      </w:r>
    </w:p>
    <w:p w14:paraId="3AD87F36" w14:textId="77777777" w:rsidR="001015D6" w:rsidRPr="00B63569" w:rsidRDefault="001015D6" w:rsidP="00BF6F5C">
      <w:pPr>
        <w:pStyle w:val="affffff9"/>
        <w:numPr>
          <w:ilvl w:val="1"/>
          <w:numId w:val="119"/>
        </w:numPr>
        <w:tabs>
          <w:tab w:val="clear" w:pos="1050"/>
          <w:tab w:val="left" w:pos="-180"/>
        </w:tabs>
        <w:ind w:left="-180"/>
        <w:rPr>
          <w:rtl/>
        </w:rPr>
      </w:pPr>
      <w:r w:rsidRPr="00B63569">
        <w:rPr>
          <w:rtl/>
        </w:rPr>
        <w:t>ביטול או שינוי המכרז</w:t>
      </w:r>
      <w:bookmarkEnd w:id="70"/>
      <w:bookmarkEnd w:id="71"/>
      <w:bookmarkEnd w:id="72"/>
      <w:r w:rsidRPr="00B63569">
        <w:rPr>
          <w:rtl/>
        </w:rPr>
        <w:t xml:space="preserve"> </w:t>
      </w:r>
    </w:p>
    <w:p w14:paraId="1E950852"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bookmarkStart w:id="73" w:name="_Toc516503360"/>
      <w:bookmarkStart w:id="74" w:name="_Toc519073575"/>
      <w:bookmarkStart w:id="75" w:name="_Toc519073921"/>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רשאי</w:t>
      </w:r>
      <w:r w:rsidRPr="00B5745E">
        <w:rPr>
          <w:rFonts w:ascii="David" w:hAnsi="David"/>
          <w:b w:val="0"/>
          <w:bCs w:val="0"/>
          <w:rtl/>
        </w:rPr>
        <w:t xml:space="preserve"> </w:t>
      </w:r>
      <w:r w:rsidRPr="00B5745E">
        <w:rPr>
          <w:rFonts w:ascii="David" w:hAnsi="David" w:hint="eastAsia"/>
          <w:b w:val="0"/>
          <w:bCs w:val="0"/>
          <w:rtl/>
        </w:rPr>
        <w:t>מיוזמתו</w:t>
      </w:r>
      <w:r w:rsidRPr="00B5745E">
        <w:rPr>
          <w:rFonts w:ascii="David" w:hAnsi="David"/>
          <w:b w:val="0"/>
          <w:bCs w:val="0"/>
          <w:rtl/>
        </w:rPr>
        <w:t xml:space="preserve"> </w:t>
      </w:r>
      <w:r w:rsidRPr="00B5745E">
        <w:rPr>
          <w:rFonts w:ascii="David" w:hAnsi="David" w:hint="eastAsia"/>
          <w:b w:val="0"/>
          <w:bCs w:val="0"/>
          <w:rtl/>
        </w:rPr>
        <w:t>ו</w:t>
      </w:r>
      <w:r w:rsidRPr="00B5745E">
        <w:rPr>
          <w:rFonts w:ascii="David" w:hAnsi="David"/>
          <w:b w:val="0"/>
          <w:bCs w:val="0"/>
          <w:rtl/>
        </w:rPr>
        <w:t>על פי שיקול דעת</w:t>
      </w:r>
      <w:r w:rsidRPr="00B5745E">
        <w:rPr>
          <w:rFonts w:ascii="David" w:hAnsi="David" w:hint="eastAsia"/>
          <w:b w:val="0"/>
          <w:bCs w:val="0"/>
          <w:rtl/>
        </w:rPr>
        <w:t>ו</w:t>
      </w:r>
      <w:r w:rsidRPr="00B5745E">
        <w:rPr>
          <w:rFonts w:ascii="David" w:hAnsi="David"/>
          <w:b w:val="0"/>
          <w:bCs w:val="0"/>
          <w:rtl/>
        </w:rPr>
        <w:t xml:space="preserve">, לבטל את המכרז, לשנותו ולעדכנו, לרבות עדכוני מועדים הנקובים בו. שינויים כאמור יפורסמו באתר האינטרנט של המכרז. </w:t>
      </w:r>
    </w:p>
    <w:p w14:paraId="566CF320" w14:textId="77777777" w:rsidR="00E7697E" w:rsidRPr="000C02AF" w:rsidRDefault="00E7697E" w:rsidP="00BF6F5C">
      <w:pPr>
        <w:pStyle w:val="32"/>
        <w:numPr>
          <w:ilvl w:val="2"/>
          <w:numId w:val="119"/>
        </w:numPr>
        <w:tabs>
          <w:tab w:val="clear" w:pos="1050"/>
        </w:tabs>
        <w:ind w:left="342" w:hanging="690"/>
        <w:jc w:val="both"/>
        <w:outlineLvl w:val="9"/>
        <w:rPr>
          <w:rFonts w:ascii="David" w:hAnsi="David"/>
          <w:b w:val="0"/>
          <w:bCs w:val="0"/>
        </w:rPr>
      </w:pPr>
      <w:r w:rsidRPr="000C02AF">
        <w:rPr>
          <w:rFonts w:ascii="David" w:hAnsi="David"/>
          <w:b w:val="0"/>
          <w:bCs w:val="0"/>
          <w:rtl/>
        </w:rPr>
        <w:t xml:space="preserve">עורך המכרז אינו מתחייב להתקשר עם איזה מהמציעים במכרז, והוא שומר לעצמו את הזכות, בתום </w:t>
      </w:r>
      <w:r w:rsidRPr="000C02AF">
        <w:rPr>
          <w:rFonts w:ascii="David" w:hAnsi="David" w:hint="cs"/>
          <w:b w:val="0"/>
          <w:bCs w:val="0"/>
          <w:rtl/>
        </w:rPr>
        <w:t>תהליך ההצעות המפורטות לסיים את המכרז ללא זוכים</w:t>
      </w:r>
      <w:r w:rsidRPr="000C02AF">
        <w:rPr>
          <w:rFonts w:ascii="David" w:hAnsi="David"/>
          <w:b w:val="0"/>
          <w:bCs w:val="0"/>
          <w:rtl/>
        </w:rPr>
        <w:t xml:space="preserve">, </w:t>
      </w:r>
      <w:r w:rsidRPr="000C02AF">
        <w:rPr>
          <w:rFonts w:ascii="David" w:hAnsi="David" w:hint="cs"/>
          <w:b w:val="0"/>
          <w:bCs w:val="0"/>
          <w:rtl/>
        </w:rPr>
        <w:t>ולהתקשר</w:t>
      </w:r>
      <w:r w:rsidRPr="000C02AF">
        <w:rPr>
          <w:rFonts w:ascii="David" w:hAnsi="David"/>
          <w:b w:val="0"/>
          <w:bCs w:val="0"/>
          <w:rtl/>
        </w:rPr>
        <w:t xml:space="preserve"> לצורך קבלת שירותים נשוא מכרז זה</w:t>
      </w:r>
      <w:r w:rsidRPr="000C02AF">
        <w:rPr>
          <w:rFonts w:ascii="David" w:hAnsi="David" w:hint="cs"/>
          <w:b w:val="0"/>
          <w:bCs w:val="0"/>
          <w:rtl/>
        </w:rPr>
        <w:t xml:space="preserve"> עם גורם אחר, בהתאם לתקנות חובת המכרזים</w:t>
      </w:r>
      <w:r w:rsidRPr="000C02AF">
        <w:rPr>
          <w:rFonts w:ascii="David" w:hAnsi="David"/>
          <w:b w:val="0"/>
          <w:bCs w:val="0"/>
          <w:rtl/>
        </w:rPr>
        <w:t xml:space="preserve">. </w:t>
      </w:r>
    </w:p>
    <w:p w14:paraId="2CB7FB74"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עורך המכרז לא יהיה חייב לפצות את המציעים ב</w:t>
      </w:r>
      <w:r w:rsidR="00E7697E">
        <w:rPr>
          <w:rFonts w:ascii="David" w:hAnsi="David" w:hint="cs"/>
          <w:b w:val="0"/>
          <w:bCs w:val="0"/>
          <w:rtl/>
        </w:rPr>
        <w:t xml:space="preserve">כל </w:t>
      </w:r>
      <w:r w:rsidRPr="00B5745E">
        <w:rPr>
          <w:rFonts w:ascii="David" w:hAnsi="David"/>
          <w:b w:val="0"/>
          <w:bCs w:val="0"/>
          <w:rtl/>
        </w:rPr>
        <w:t>מקרה של ביטול המכרז.</w:t>
      </w:r>
    </w:p>
    <w:p w14:paraId="2936490A" w14:textId="77777777" w:rsidR="000A2A3B" w:rsidRPr="00B5745E" w:rsidRDefault="000A2A3B" w:rsidP="00BF6F5C">
      <w:pPr>
        <w:pStyle w:val="affffff9"/>
        <w:numPr>
          <w:ilvl w:val="1"/>
          <w:numId w:val="119"/>
        </w:numPr>
        <w:tabs>
          <w:tab w:val="clear" w:pos="1050"/>
          <w:tab w:val="left" w:pos="-180"/>
        </w:tabs>
        <w:ind w:left="-180"/>
        <w:rPr>
          <w:b w:val="0"/>
          <w:bCs w:val="0"/>
        </w:rPr>
      </w:pPr>
      <w:r w:rsidRPr="00B5745E">
        <w:rPr>
          <w:rFonts w:hint="eastAsia"/>
          <w:rtl/>
        </w:rPr>
        <w:t>סמכויות</w:t>
      </w:r>
      <w:r w:rsidRPr="00B5745E">
        <w:rPr>
          <w:rtl/>
        </w:rPr>
        <w:t xml:space="preserve"> </w:t>
      </w:r>
      <w:r w:rsidRPr="00B5745E">
        <w:rPr>
          <w:rFonts w:hint="eastAsia"/>
          <w:rtl/>
        </w:rPr>
        <w:t>ביחס</w:t>
      </w:r>
      <w:r w:rsidRPr="00B5745E">
        <w:rPr>
          <w:rtl/>
        </w:rPr>
        <w:t xml:space="preserve"> </w:t>
      </w:r>
      <w:r w:rsidRPr="00B5745E">
        <w:rPr>
          <w:rFonts w:hint="eastAsia"/>
          <w:rtl/>
        </w:rPr>
        <w:t>לערבות</w:t>
      </w:r>
      <w:r w:rsidRPr="00B5745E">
        <w:rPr>
          <w:rtl/>
        </w:rPr>
        <w:t xml:space="preserve"> </w:t>
      </w:r>
      <w:r w:rsidRPr="00B5745E">
        <w:rPr>
          <w:rFonts w:hint="eastAsia"/>
          <w:rtl/>
        </w:rPr>
        <w:t>ההצעה</w:t>
      </w:r>
    </w:p>
    <w:p w14:paraId="229CCB71"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עורך המכרז</w:t>
      </w:r>
      <w:r w:rsidRPr="00B5745E">
        <w:rPr>
          <w:rFonts w:ascii="David" w:hAnsi="David"/>
          <w:b w:val="0"/>
          <w:bCs w:val="0"/>
          <w:rtl/>
        </w:rPr>
        <w:t xml:space="preserve">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w:t>
      </w:r>
      <w:r>
        <w:rPr>
          <w:rFonts w:ascii="David" w:hAnsi="David" w:hint="cs"/>
          <w:b w:val="0"/>
          <w:bCs w:val="0"/>
          <w:rtl/>
        </w:rPr>
        <w:t>עורך המכרז</w:t>
      </w:r>
      <w:r w:rsidRPr="00B5745E">
        <w:rPr>
          <w:rFonts w:ascii="David" w:hAnsi="David"/>
          <w:b w:val="0"/>
          <w:bCs w:val="0"/>
          <w:rtl/>
        </w:rPr>
        <w:t xml:space="preserve"> לחלט את ערבות ההצעה. </w:t>
      </w:r>
    </w:p>
    <w:p w14:paraId="74357A7A"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מבלי</w:t>
      </w:r>
      <w:r w:rsidRPr="00B5745E">
        <w:rPr>
          <w:rFonts w:ascii="David" w:hAnsi="David"/>
          <w:b w:val="0"/>
          <w:bCs w:val="0"/>
          <w:rtl/>
        </w:rPr>
        <w:t xml:space="preserve"> לגרוע מהאמור בכל מקום אחר במכרז, חילוט ערבות הצעה תתבצע בהתאם לשיקול דעתו הבלעדי של </w:t>
      </w:r>
      <w:r>
        <w:rPr>
          <w:rFonts w:ascii="David" w:hAnsi="David" w:hint="cs"/>
          <w:b w:val="0"/>
          <w:bCs w:val="0"/>
          <w:rtl/>
        </w:rPr>
        <w:t>עורך המכרז</w:t>
      </w:r>
      <w:r w:rsidRPr="00B5745E">
        <w:rPr>
          <w:rFonts w:ascii="David" w:hAnsi="David"/>
          <w:b w:val="0"/>
          <w:bCs w:val="0"/>
          <w:rtl/>
        </w:rPr>
        <w:t xml:space="preserve">, </w:t>
      </w:r>
      <w:r w:rsidRPr="00B5745E">
        <w:rPr>
          <w:rFonts w:ascii="David" w:hAnsi="David" w:hint="eastAsia"/>
          <w:b w:val="0"/>
          <w:bCs w:val="0"/>
          <w:rtl/>
        </w:rPr>
        <w:t>ומהסיבות</w:t>
      </w:r>
      <w:r w:rsidRPr="00B5745E">
        <w:rPr>
          <w:rFonts w:ascii="David" w:hAnsi="David"/>
          <w:b w:val="0"/>
          <w:bCs w:val="0"/>
          <w:rtl/>
        </w:rPr>
        <w:t xml:space="preserve"> </w:t>
      </w:r>
      <w:r w:rsidRPr="00B5745E">
        <w:rPr>
          <w:rFonts w:ascii="David" w:hAnsi="David" w:hint="eastAsia"/>
          <w:b w:val="0"/>
          <w:bCs w:val="0"/>
          <w:rtl/>
        </w:rPr>
        <w:t>המנויות</w:t>
      </w:r>
      <w:r w:rsidRPr="00B5745E">
        <w:rPr>
          <w:rFonts w:ascii="David" w:hAnsi="David"/>
          <w:b w:val="0"/>
          <w:bCs w:val="0"/>
          <w:rtl/>
        </w:rPr>
        <w:t xml:space="preserve"> </w:t>
      </w:r>
      <w:r w:rsidRPr="00B5745E">
        <w:rPr>
          <w:rFonts w:ascii="David" w:hAnsi="David" w:hint="eastAsia"/>
          <w:b w:val="0"/>
          <w:bCs w:val="0"/>
          <w:rtl/>
        </w:rPr>
        <w:t>בתקנה</w:t>
      </w:r>
      <w:r w:rsidRPr="00B5745E">
        <w:rPr>
          <w:rFonts w:ascii="David" w:hAnsi="David"/>
          <w:b w:val="0"/>
          <w:bCs w:val="0"/>
          <w:rtl/>
        </w:rPr>
        <w:t xml:space="preserve"> 16ב(ב) </w:t>
      </w:r>
      <w:r w:rsidRPr="00B5745E">
        <w:rPr>
          <w:rFonts w:ascii="David" w:hAnsi="David" w:hint="eastAsia"/>
          <w:b w:val="0"/>
          <w:bCs w:val="0"/>
          <w:rtl/>
        </w:rPr>
        <w:t>לתקנות</w:t>
      </w:r>
      <w:r w:rsidRPr="00B5745E">
        <w:rPr>
          <w:rFonts w:ascii="David" w:hAnsi="David"/>
          <w:b w:val="0"/>
          <w:bCs w:val="0"/>
          <w:rtl/>
        </w:rPr>
        <w:t xml:space="preserve"> </w:t>
      </w:r>
      <w:r w:rsidRPr="00B5745E">
        <w:rPr>
          <w:rFonts w:ascii="David" w:hAnsi="David" w:hint="eastAsia"/>
          <w:b w:val="0"/>
          <w:bCs w:val="0"/>
          <w:rtl/>
        </w:rPr>
        <w:t>חובת</w:t>
      </w:r>
      <w:r w:rsidRPr="00B5745E">
        <w:rPr>
          <w:rFonts w:ascii="David" w:hAnsi="David"/>
          <w:b w:val="0"/>
          <w:bCs w:val="0"/>
          <w:rtl/>
        </w:rPr>
        <w:t xml:space="preserve"> </w:t>
      </w:r>
      <w:r w:rsidRPr="00B5745E">
        <w:rPr>
          <w:rFonts w:ascii="David" w:hAnsi="David" w:hint="eastAsia"/>
          <w:b w:val="0"/>
          <w:bCs w:val="0"/>
          <w:rtl/>
        </w:rPr>
        <w:t>המכרזים</w:t>
      </w:r>
      <w:r w:rsidRPr="00B5745E">
        <w:rPr>
          <w:rFonts w:ascii="David" w:hAnsi="David"/>
          <w:b w:val="0"/>
          <w:bCs w:val="0"/>
          <w:rtl/>
        </w:rPr>
        <w:t>.</w:t>
      </w:r>
    </w:p>
    <w:p w14:paraId="42A87EA6" w14:textId="77777777" w:rsidR="000A2A3B" w:rsidRPr="00B5745E" w:rsidRDefault="000A2A3B" w:rsidP="00BF6F5C">
      <w:pPr>
        <w:pStyle w:val="32"/>
        <w:numPr>
          <w:ilvl w:val="2"/>
          <w:numId w:val="119"/>
        </w:numPr>
        <w:tabs>
          <w:tab w:val="clear" w:pos="1050"/>
        </w:tabs>
        <w:ind w:left="342" w:hanging="690"/>
        <w:jc w:val="both"/>
        <w:outlineLvl w:val="9"/>
        <w:rPr>
          <w:b w:val="0"/>
          <w:bCs w:val="0"/>
        </w:rPr>
      </w:pPr>
      <w:r w:rsidRPr="00B5745E">
        <w:rPr>
          <w:rFonts w:ascii="David" w:hAnsi="David" w:hint="eastAsia"/>
          <w:b w:val="0"/>
          <w:bCs w:val="0"/>
          <w:rtl/>
        </w:rPr>
        <w:t>טרם</w:t>
      </w:r>
      <w:r w:rsidRPr="00B5745E">
        <w:rPr>
          <w:rFonts w:ascii="David" w:hAnsi="David"/>
          <w:b w:val="0"/>
          <w:bCs w:val="0"/>
          <w:rtl/>
        </w:rPr>
        <w:t xml:space="preserve"> חילוט הערבות </w:t>
      </w:r>
      <w:r>
        <w:rPr>
          <w:rFonts w:ascii="David" w:hAnsi="David" w:hint="cs"/>
          <w:b w:val="0"/>
          <w:bCs w:val="0"/>
          <w:rtl/>
        </w:rPr>
        <w:t>י</w:t>
      </w:r>
      <w:r w:rsidRPr="00B5745E">
        <w:rPr>
          <w:rFonts w:ascii="David" w:hAnsi="David" w:hint="eastAsia"/>
          <w:b w:val="0"/>
          <w:bCs w:val="0"/>
          <w:rtl/>
        </w:rPr>
        <w:t>יתן</w:t>
      </w:r>
      <w:r w:rsidRPr="00B5745E">
        <w:rPr>
          <w:rFonts w:ascii="David" w:hAnsi="David"/>
          <w:b w:val="0"/>
          <w:bCs w:val="0"/>
          <w:rtl/>
        </w:rPr>
        <w:t xml:space="preserve"> </w:t>
      </w:r>
      <w:r>
        <w:rPr>
          <w:rFonts w:ascii="David" w:hAnsi="David" w:hint="cs"/>
          <w:b w:val="0"/>
          <w:bCs w:val="0"/>
          <w:rtl/>
        </w:rPr>
        <w:t>עורך המכרז</w:t>
      </w:r>
      <w:r w:rsidRPr="00B5745E">
        <w:rPr>
          <w:rFonts w:ascii="David" w:hAnsi="David"/>
          <w:b w:val="0"/>
          <w:bCs w:val="0"/>
          <w:rtl/>
        </w:rPr>
        <w:t xml:space="preserve"> למציע הזדמנות להשמיע את טענותיו</w:t>
      </w:r>
      <w:r>
        <w:rPr>
          <w:rFonts w:ascii="David" w:hAnsi="David" w:hint="cs"/>
          <w:b w:val="0"/>
          <w:bCs w:val="0"/>
          <w:rtl/>
        </w:rPr>
        <w:t>,</w:t>
      </w:r>
      <w:r w:rsidRPr="00B5745E">
        <w:rPr>
          <w:rFonts w:ascii="David" w:hAnsi="David"/>
          <w:b w:val="0"/>
          <w:bCs w:val="0"/>
          <w:rtl/>
        </w:rPr>
        <w:t xml:space="preserve"> בכתב או בעל פה, בהתאם לשיקול דעתו הבלעדי של </w:t>
      </w:r>
      <w:r w:rsidR="008C7F8E">
        <w:rPr>
          <w:rFonts w:ascii="David" w:hAnsi="David" w:hint="cs"/>
          <w:b w:val="0"/>
          <w:bCs w:val="0"/>
          <w:rtl/>
        </w:rPr>
        <w:t>עורך המכרז</w:t>
      </w:r>
      <w:r w:rsidRPr="00B5745E">
        <w:rPr>
          <w:rFonts w:ascii="David" w:hAnsi="David"/>
          <w:b w:val="0"/>
          <w:bCs w:val="0"/>
          <w:rtl/>
        </w:rPr>
        <w:t>.</w:t>
      </w:r>
    </w:p>
    <w:p w14:paraId="550F8889" w14:textId="77777777" w:rsidR="00674054" w:rsidRPr="00B5745E" w:rsidRDefault="00674054" w:rsidP="00BF6F5C">
      <w:pPr>
        <w:pStyle w:val="affffff9"/>
        <w:numPr>
          <w:ilvl w:val="1"/>
          <w:numId w:val="119"/>
        </w:numPr>
        <w:tabs>
          <w:tab w:val="clear" w:pos="1050"/>
          <w:tab w:val="left" w:pos="-180"/>
        </w:tabs>
        <w:ind w:left="-180"/>
        <w:rPr>
          <w:b w:val="0"/>
          <w:bCs w:val="0"/>
        </w:rPr>
      </w:pPr>
      <w:r w:rsidRPr="00B5745E">
        <w:rPr>
          <w:rFonts w:hint="eastAsia"/>
          <w:rtl/>
        </w:rPr>
        <w:t>מינוי</w:t>
      </w:r>
      <w:r w:rsidRPr="00B5745E">
        <w:rPr>
          <w:rtl/>
        </w:rPr>
        <w:t xml:space="preserve"> </w:t>
      </w:r>
      <w:r w:rsidRPr="00B5745E">
        <w:rPr>
          <w:rFonts w:hint="eastAsia"/>
          <w:rtl/>
        </w:rPr>
        <w:t>נציג</w:t>
      </w:r>
      <w:r w:rsidRPr="00B5745E">
        <w:rPr>
          <w:rtl/>
        </w:rPr>
        <w:t xml:space="preserve"> </w:t>
      </w:r>
      <w:r w:rsidRPr="00B5745E">
        <w:rPr>
          <w:rFonts w:hint="eastAsia"/>
          <w:rtl/>
        </w:rPr>
        <w:t>מטעם</w:t>
      </w:r>
      <w:r w:rsidRPr="00B5745E">
        <w:rPr>
          <w:rtl/>
        </w:rPr>
        <w:t xml:space="preserve"> </w:t>
      </w:r>
      <w:r w:rsidRPr="00B5745E">
        <w:rPr>
          <w:rFonts w:hint="eastAsia"/>
          <w:rtl/>
        </w:rPr>
        <w:t>המציע</w:t>
      </w:r>
    </w:p>
    <w:p w14:paraId="4FF5CEA1"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ימנה</w:t>
      </w:r>
      <w:r w:rsidRPr="00B5745E">
        <w:rPr>
          <w:rFonts w:ascii="David" w:hAnsi="David"/>
          <w:b w:val="0"/>
          <w:bCs w:val="0"/>
          <w:rtl/>
        </w:rPr>
        <w:t xml:space="preserve"> </w:t>
      </w:r>
      <w:r w:rsidRPr="00B5745E">
        <w:rPr>
          <w:rFonts w:ascii="David" w:hAnsi="David" w:hint="eastAsia"/>
          <w:b w:val="0"/>
          <w:bCs w:val="0"/>
          <w:rtl/>
        </w:rPr>
        <w:t>המציע</w:t>
      </w:r>
      <w:r w:rsidRPr="00B5745E">
        <w:rPr>
          <w:rFonts w:ascii="David" w:hAnsi="David"/>
          <w:b w:val="0"/>
          <w:bCs w:val="0"/>
          <w:rtl/>
        </w:rPr>
        <w:t xml:space="preserve"> </w:t>
      </w:r>
      <w:r w:rsidRPr="00B5745E">
        <w:rPr>
          <w:rFonts w:ascii="David" w:hAnsi="David" w:hint="eastAsia"/>
          <w:b w:val="0"/>
          <w:bCs w:val="0"/>
          <w:rtl/>
        </w:rPr>
        <w:t>נציג</w:t>
      </w:r>
      <w:r w:rsidRPr="00B5745E">
        <w:rPr>
          <w:rFonts w:ascii="David" w:hAnsi="David"/>
          <w:b w:val="0"/>
          <w:bCs w:val="0"/>
          <w:rtl/>
        </w:rPr>
        <w:t xml:space="preserve"> </w:t>
      </w:r>
      <w:r w:rsidRPr="00B5745E">
        <w:rPr>
          <w:rFonts w:ascii="David" w:hAnsi="David" w:hint="eastAsia"/>
          <w:b w:val="0"/>
          <w:bCs w:val="0"/>
          <w:rtl/>
        </w:rPr>
        <w:t>מטעמו</w:t>
      </w:r>
      <w:r w:rsidRPr="00B5745E">
        <w:rPr>
          <w:rFonts w:ascii="David" w:hAnsi="David"/>
          <w:b w:val="0"/>
          <w:bCs w:val="0"/>
          <w:rtl/>
        </w:rPr>
        <w:t xml:space="preserve">, (כמפורט </w:t>
      </w:r>
      <w:r w:rsidRPr="00B5745E">
        <w:rPr>
          <w:rFonts w:ascii="David" w:hAnsi="David" w:hint="eastAsia"/>
          <w:b w:val="0"/>
          <w:bCs w:val="0"/>
          <w:rtl/>
        </w:rPr>
        <w:t>בפרק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xml:space="preserve">) </w:t>
      </w:r>
      <w:r w:rsidRPr="00B5745E">
        <w:rPr>
          <w:rFonts w:ascii="David" w:hAnsi="David" w:hint="eastAsia"/>
          <w:b w:val="0"/>
          <w:bCs w:val="0"/>
          <w:rtl/>
        </w:rPr>
        <w:t>אשר</w:t>
      </w:r>
      <w:r w:rsidRPr="00B5745E">
        <w:rPr>
          <w:rFonts w:ascii="David" w:hAnsi="David"/>
          <w:b w:val="0"/>
          <w:bCs w:val="0"/>
          <w:rtl/>
        </w:rPr>
        <w:t xml:space="preserve"> </w:t>
      </w:r>
      <w:r w:rsidRPr="00B5745E">
        <w:rPr>
          <w:rFonts w:ascii="David" w:hAnsi="David" w:hint="eastAsia"/>
          <w:b w:val="0"/>
          <w:bCs w:val="0"/>
          <w:rtl/>
        </w:rPr>
        <w:t>יהווה</w:t>
      </w:r>
      <w:r w:rsidRPr="00B5745E">
        <w:rPr>
          <w:rFonts w:ascii="David" w:hAnsi="David"/>
          <w:b w:val="0"/>
          <w:bCs w:val="0"/>
          <w:rtl/>
        </w:rPr>
        <w:t xml:space="preserve"> </w:t>
      </w:r>
      <w:r w:rsidRPr="00B5745E">
        <w:rPr>
          <w:rFonts w:ascii="David" w:hAnsi="David" w:hint="eastAsia"/>
          <w:b w:val="0"/>
          <w:bCs w:val="0"/>
          <w:rtl/>
        </w:rPr>
        <w:t>את</w:t>
      </w:r>
      <w:r w:rsidRPr="00B5745E">
        <w:rPr>
          <w:rFonts w:ascii="David" w:hAnsi="David"/>
          <w:b w:val="0"/>
          <w:bCs w:val="0"/>
          <w:rtl/>
        </w:rPr>
        <w:t xml:space="preserve"> </w:t>
      </w:r>
      <w:r w:rsidRPr="00B5745E">
        <w:rPr>
          <w:rFonts w:ascii="David" w:hAnsi="David" w:hint="eastAsia"/>
          <w:b w:val="0"/>
          <w:bCs w:val="0"/>
          <w:rtl/>
        </w:rPr>
        <w:t>הכתובת</w:t>
      </w:r>
      <w:r w:rsidRPr="00B5745E">
        <w:rPr>
          <w:rFonts w:ascii="David" w:hAnsi="David"/>
          <w:b w:val="0"/>
          <w:bCs w:val="0"/>
          <w:rtl/>
        </w:rPr>
        <w:t xml:space="preserve"> </w:t>
      </w:r>
      <w:r w:rsidRPr="00B5745E">
        <w:rPr>
          <w:rFonts w:ascii="David" w:hAnsi="David" w:hint="eastAsia"/>
          <w:b w:val="0"/>
          <w:bCs w:val="0"/>
          <w:rtl/>
        </w:rPr>
        <w:t>הבלעדית</w:t>
      </w:r>
      <w:r w:rsidRPr="00B5745E">
        <w:rPr>
          <w:rFonts w:ascii="David" w:hAnsi="David"/>
          <w:b w:val="0"/>
          <w:bCs w:val="0"/>
          <w:rtl/>
        </w:rPr>
        <w:t xml:space="preserve"> </w:t>
      </w:r>
      <w:r w:rsidRPr="00B5745E">
        <w:rPr>
          <w:rFonts w:ascii="David" w:hAnsi="David" w:hint="eastAsia"/>
          <w:b w:val="0"/>
          <w:bCs w:val="0"/>
          <w:rtl/>
        </w:rPr>
        <w:t>לכל</w:t>
      </w:r>
      <w:r w:rsidRPr="00B5745E">
        <w:rPr>
          <w:rFonts w:ascii="David" w:hAnsi="David"/>
          <w:b w:val="0"/>
          <w:bCs w:val="0"/>
          <w:rtl/>
        </w:rPr>
        <w:t xml:space="preserve"> </w:t>
      </w:r>
      <w:r w:rsidRPr="00B5745E">
        <w:rPr>
          <w:rFonts w:ascii="David" w:hAnsi="David" w:hint="eastAsia"/>
          <w:b w:val="0"/>
          <w:bCs w:val="0"/>
          <w:rtl/>
        </w:rPr>
        <w:t>פניה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p>
    <w:p w14:paraId="2404CEAE"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tl/>
        </w:rPr>
      </w:pPr>
      <w:r w:rsidRPr="00B5745E">
        <w:rPr>
          <w:rFonts w:ascii="David" w:hAnsi="David" w:hint="eastAsia"/>
          <w:b w:val="0"/>
          <w:bCs w:val="0"/>
          <w:rtl/>
        </w:rPr>
        <w:lastRenderedPageBreak/>
        <w:t>כל</w:t>
      </w:r>
      <w:r w:rsidRPr="00B5745E">
        <w:rPr>
          <w:rFonts w:ascii="David" w:hAnsi="David"/>
          <w:b w:val="0"/>
          <w:bCs w:val="0"/>
          <w:rtl/>
        </w:rPr>
        <w:t xml:space="preserve"> מענה והתייחסות שתישלח מנציג המציע </w:t>
      </w:r>
      <w:r w:rsidR="00F23D2D">
        <w:rPr>
          <w:rFonts w:ascii="David" w:hAnsi="David" w:hint="cs"/>
          <w:b w:val="0"/>
          <w:bCs w:val="0"/>
          <w:rtl/>
        </w:rPr>
        <w:t>לעורך 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w:t>
      </w:r>
      <w:r w:rsidR="00F23D2D">
        <w:rPr>
          <w:rFonts w:ascii="David" w:hAnsi="David" w:hint="cs"/>
          <w:b w:val="0"/>
          <w:bCs w:val="0"/>
          <w:rtl/>
        </w:rPr>
        <w:t>עורך המכרז</w:t>
      </w:r>
      <w:r w:rsidRPr="00B5745E">
        <w:rPr>
          <w:rFonts w:ascii="David" w:hAnsi="David"/>
          <w:b w:val="0"/>
          <w:bCs w:val="0"/>
          <w:rtl/>
        </w:rPr>
        <w:t xml:space="preserve"> לנציג המציע תחייב את המציע.</w:t>
      </w:r>
    </w:p>
    <w:p w14:paraId="6779BB08" w14:textId="77777777" w:rsidR="001015D6" w:rsidRPr="00B63569" w:rsidRDefault="001015D6" w:rsidP="00BF6F5C">
      <w:pPr>
        <w:pStyle w:val="affffff9"/>
        <w:numPr>
          <w:ilvl w:val="1"/>
          <w:numId w:val="119"/>
        </w:numPr>
        <w:tabs>
          <w:tab w:val="clear" w:pos="1050"/>
          <w:tab w:val="left" w:pos="-180"/>
        </w:tabs>
        <w:ind w:left="-180"/>
      </w:pPr>
      <w:r w:rsidRPr="00B63569">
        <w:rPr>
          <w:rtl/>
        </w:rPr>
        <w:t>הוצאות</w:t>
      </w:r>
      <w:bookmarkEnd w:id="73"/>
      <w:bookmarkEnd w:id="74"/>
      <w:bookmarkEnd w:id="75"/>
      <w:r w:rsidRPr="00B63569">
        <w:rPr>
          <w:rtl/>
        </w:rPr>
        <w:t xml:space="preserve"> </w:t>
      </w:r>
    </w:p>
    <w:p w14:paraId="4409093C" w14:textId="77777777" w:rsidR="00F23D2D" w:rsidRPr="00804630" w:rsidRDefault="00F23D2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מציעים</w:t>
      </w:r>
      <w:r w:rsidRPr="00B5745E">
        <w:rPr>
          <w:rFonts w:ascii="David" w:hAnsi="David"/>
          <w:b w:val="0"/>
          <w:bCs w:val="0"/>
          <w:rtl/>
        </w:rPr>
        <w:t xml:space="preserve"> </w:t>
      </w:r>
      <w:r w:rsidRPr="00B5745E">
        <w:rPr>
          <w:rFonts w:ascii="David" w:hAnsi="David" w:hint="eastAsia"/>
          <w:b w:val="0"/>
          <w:bCs w:val="0"/>
          <w:rtl/>
        </w:rPr>
        <w:t>הבוחרים</w:t>
      </w:r>
      <w:r w:rsidRPr="00B5745E">
        <w:rPr>
          <w:rFonts w:ascii="David" w:hAnsi="David"/>
          <w:b w:val="0"/>
          <w:bCs w:val="0"/>
          <w:rtl/>
        </w:rPr>
        <w:t xml:space="preserve"> </w:t>
      </w:r>
      <w:r w:rsidRPr="00B5745E">
        <w:rPr>
          <w:rFonts w:ascii="David" w:hAnsi="David" w:hint="eastAsia"/>
          <w:b w:val="0"/>
          <w:bCs w:val="0"/>
          <w:rtl/>
        </w:rPr>
        <w:t>להגיש</w:t>
      </w:r>
      <w:r w:rsidRPr="00B5745E">
        <w:rPr>
          <w:rFonts w:ascii="David" w:hAnsi="David"/>
          <w:b w:val="0"/>
          <w:bCs w:val="0"/>
          <w:rtl/>
        </w:rPr>
        <w:t xml:space="preserve"> </w:t>
      </w:r>
      <w:r w:rsidRPr="00B5745E">
        <w:rPr>
          <w:rFonts w:ascii="David" w:hAnsi="David" w:hint="eastAsia"/>
          <w:b w:val="0"/>
          <w:bCs w:val="0"/>
          <w:rtl/>
        </w:rPr>
        <w:t>הצעה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יישאו</w:t>
      </w:r>
      <w:r w:rsidRPr="00B5745E">
        <w:rPr>
          <w:rFonts w:ascii="David" w:hAnsi="David"/>
          <w:b w:val="0"/>
          <w:bCs w:val="0"/>
          <w:rtl/>
        </w:rPr>
        <w:t xml:space="preserve"> </w:t>
      </w:r>
      <w:r w:rsidRPr="00B5745E">
        <w:rPr>
          <w:rFonts w:ascii="David" w:hAnsi="David" w:hint="eastAsia"/>
          <w:b w:val="0"/>
          <w:bCs w:val="0"/>
          <w:rtl/>
        </w:rPr>
        <w:t>בכל</w:t>
      </w:r>
      <w:r w:rsidRPr="00B5745E">
        <w:rPr>
          <w:rFonts w:ascii="David" w:hAnsi="David"/>
          <w:b w:val="0"/>
          <w:bCs w:val="0"/>
          <w:rtl/>
        </w:rPr>
        <w:t xml:space="preserve"> </w:t>
      </w:r>
      <w:r w:rsidRPr="00B5745E">
        <w:rPr>
          <w:rFonts w:ascii="David" w:hAnsi="David" w:hint="eastAsia"/>
          <w:b w:val="0"/>
          <w:bCs w:val="0"/>
          <w:rtl/>
        </w:rPr>
        <w:t>עלות</w:t>
      </w:r>
      <w:r w:rsidRPr="00B5745E">
        <w:rPr>
          <w:rFonts w:ascii="David" w:hAnsi="David"/>
          <w:b w:val="0"/>
          <w:bCs w:val="0"/>
          <w:rtl/>
        </w:rPr>
        <w:t xml:space="preserve"> </w:t>
      </w:r>
      <w:r w:rsidRPr="00B5745E">
        <w:rPr>
          <w:rFonts w:ascii="David" w:hAnsi="David" w:hint="eastAsia"/>
          <w:b w:val="0"/>
          <w:bCs w:val="0"/>
          <w:rtl/>
        </w:rPr>
        <w:t>כספית</w:t>
      </w:r>
      <w:r w:rsidRPr="00B5745E">
        <w:rPr>
          <w:rFonts w:ascii="David" w:hAnsi="David"/>
          <w:b w:val="0"/>
          <w:bCs w:val="0"/>
          <w:rtl/>
        </w:rPr>
        <w:t xml:space="preserve"> </w:t>
      </w:r>
      <w:r w:rsidRPr="00B5745E">
        <w:rPr>
          <w:rFonts w:ascii="David" w:hAnsi="David" w:hint="eastAsia"/>
          <w:b w:val="0"/>
          <w:bCs w:val="0"/>
          <w:rtl/>
        </w:rPr>
        <w:t>הנדרשת</w:t>
      </w:r>
      <w:r w:rsidRPr="00B5745E">
        <w:rPr>
          <w:rFonts w:ascii="David" w:hAnsi="David"/>
          <w:b w:val="0"/>
          <w:bCs w:val="0"/>
          <w:rtl/>
        </w:rPr>
        <w:t xml:space="preserve"> </w:t>
      </w: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השתתפותם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ולא</w:t>
      </w:r>
      <w:r w:rsidRPr="00B5745E">
        <w:rPr>
          <w:rFonts w:ascii="David" w:hAnsi="David"/>
          <w:b w:val="0"/>
          <w:bCs w:val="0"/>
          <w:rtl/>
        </w:rPr>
        <w:t xml:space="preserve"> </w:t>
      </w:r>
      <w:r w:rsidRPr="00B5745E">
        <w:rPr>
          <w:rFonts w:ascii="David" w:hAnsi="David" w:hint="eastAsia"/>
          <w:b w:val="0"/>
          <w:bCs w:val="0"/>
          <w:rtl/>
        </w:rPr>
        <w:t>יהיו</w:t>
      </w:r>
      <w:r w:rsidRPr="00B5745E">
        <w:rPr>
          <w:rFonts w:ascii="David" w:hAnsi="David"/>
          <w:b w:val="0"/>
          <w:bCs w:val="0"/>
          <w:rtl/>
        </w:rPr>
        <w:t xml:space="preserve"> </w:t>
      </w:r>
      <w:r w:rsidRPr="00B5745E">
        <w:rPr>
          <w:rFonts w:ascii="David" w:hAnsi="David" w:hint="eastAsia"/>
          <w:b w:val="0"/>
          <w:bCs w:val="0"/>
          <w:rtl/>
        </w:rPr>
        <w:t>זכאים</w:t>
      </w:r>
      <w:r w:rsidRPr="00B5745E">
        <w:rPr>
          <w:rFonts w:ascii="David" w:hAnsi="David"/>
          <w:b w:val="0"/>
          <w:bCs w:val="0"/>
          <w:rtl/>
        </w:rPr>
        <w:t xml:space="preserve"> </w:t>
      </w:r>
      <w:r w:rsidRPr="00B5745E">
        <w:rPr>
          <w:rFonts w:ascii="David" w:hAnsi="David" w:hint="eastAsia"/>
          <w:b w:val="0"/>
          <w:bCs w:val="0"/>
          <w:rtl/>
        </w:rPr>
        <w:t>להחזר</w:t>
      </w:r>
      <w:r w:rsidRPr="00B5745E">
        <w:rPr>
          <w:rFonts w:ascii="David" w:hAnsi="David"/>
          <w:b w:val="0"/>
          <w:bCs w:val="0"/>
          <w:rtl/>
        </w:rPr>
        <w:t xml:space="preserve"> </w:t>
      </w:r>
      <w:r w:rsidRPr="00B5745E">
        <w:rPr>
          <w:rFonts w:ascii="David" w:hAnsi="David" w:hint="eastAsia"/>
          <w:b w:val="0"/>
          <w:bCs w:val="0"/>
          <w:rtl/>
        </w:rPr>
        <w:t>כלשהו</w:t>
      </w:r>
      <w:r w:rsidRPr="00B5745E">
        <w:rPr>
          <w:rFonts w:ascii="David" w:hAnsi="David"/>
          <w:b w:val="0"/>
          <w:bCs w:val="0"/>
          <w:rtl/>
        </w:rPr>
        <w:t xml:space="preserve"> </w:t>
      </w:r>
      <w:r w:rsidRPr="00B5745E">
        <w:rPr>
          <w:rFonts w:ascii="David" w:hAnsi="David" w:hint="eastAsia"/>
          <w:b w:val="0"/>
          <w:bCs w:val="0"/>
          <w:rtl/>
        </w:rPr>
        <w:t>מ</w:t>
      </w:r>
      <w:r w:rsidR="00100A0C">
        <w:rPr>
          <w:rFonts w:ascii="David" w:hAnsi="David" w:hint="cs"/>
          <w:b w:val="0"/>
          <w:bCs w:val="0"/>
          <w:rtl/>
        </w:rPr>
        <w:t>עורך המכרז</w:t>
      </w:r>
      <w:r w:rsidRPr="00B5745E">
        <w:rPr>
          <w:rFonts w:ascii="David" w:hAnsi="David"/>
          <w:b w:val="0"/>
          <w:bCs w:val="0"/>
          <w:rtl/>
        </w:rPr>
        <w:t xml:space="preserve"> בגין עלויות אלו.</w:t>
      </w:r>
    </w:p>
    <w:p w14:paraId="29B408C8" w14:textId="77777777" w:rsidR="001015D6" w:rsidRPr="00F23D2D" w:rsidRDefault="001015D6" w:rsidP="00BF6F5C">
      <w:pPr>
        <w:pStyle w:val="32"/>
        <w:numPr>
          <w:ilvl w:val="2"/>
          <w:numId w:val="119"/>
        </w:numPr>
        <w:tabs>
          <w:tab w:val="clear" w:pos="1050"/>
        </w:tabs>
        <w:ind w:left="342" w:hanging="690"/>
        <w:jc w:val="both"/>
        <w:outlineLvl w:val="9"/>
        <w:rPr>
          <w:rtl/>
        </w:rPr>
      </w:pPr>
      <w:r w:rsidRPr="00F23D2D">
        <w:rPr>
          <w:rFonts w:ascii="David" w:hAnsi="David"/>
          <w:b w:val="0"/>
          <w:bCs w:val="0"/>
          <w:rtl/>
        </w:rPr>
        <w:t xml:space="preserve">המציע לא יהיה זכאי להחזר הוצאות או לפיצוי כלשהו בקשר עם המכרז, לרבות במקרה של הפסקתו, עיכובו, שינוי תנאיו או ביטולו. </w:t>
      </w:r>
    </w:p>
    <w:p w14:paraId="7AC1AD28" w14:textId="77777777" w:rsidR="00377479" w:rsidRDefault="001015D6" w:rsidP="00BF6F5C">
      <w:pPr>
        <w:pStyle w:val="affffff9"/>
        <w:numPr>
          <w:ilvl w:val="1"/>
          <w:numId w:val="119"/>
        </w:numPr>
        <w:tabs>
          <w:tab w:val="clear" w:pos="1050"/>
          <w:tab w:val="left" w:pos="-180"/>
        </w:tabs>
        <w:ind w:left="-180"/>
      </w:pPr>
      <w:bookmarkStart w:id="76" w:name="_Toc516503361"/>
      <w:bookmarkStart w:id="77" w:name="_Toc519073576"/>
      <w:bookmarkStart w:id="78" w:name="_Toc519073922"/>
      <w:r w:rsidRPr="00B63569">
        <w:rPr>
          <w:rtl/>
        </w:rPr>
        <w:t>סמכות השיפוט</w:t>
      </w:r>
      <w:bookmarkEnd w:id="76"/>
      <w:bookmarkEnd w:id="77"/>
      <w:bookmarkEnd w:id="78"/>
    </w:p>
    <w:p w14:paraId="731CC2D3"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16B1D0D" w14:textId="77777777" w:rsidR="00377479" w:rsidRDefault="00377479" w:rsidP="00BF6F5C">
      <w:pPr>
        <w:pStyle w:val="affffff9"/>
        <w:numPr>
          <w:ilvl w:val="1"/>
          <w:numId w:val="119"/>
        </w:numPr>
        <w:tabs>
          <w:tab w:val="clear" w:pos="1050"/>
          <w:tab w:val="left" w:pos="-180"/>
        </w:tabs>
        <w:ind w:left="-180"/>
      </w:pPr>
      <w:bookmarkStart w:id="79" w:name="_Toc516503362"/>
      <w:bookmarkStart w:id="80" w:name="_Toc519073577"/>
      <w:bookmarkStart w:id="81" w:name="_Toc519073923"/>
      <w:r>
        <w:rPr>
          <w:rFonts w:hint="cs"/>
          <w:rtl/>
        </w:rPr>
        <w:t>סודיות ההצעה וזכות העיון</w:t>
      </w:r>
      <w:bookmarkEnd w:id="79"/>
      <w:bookmarkEnd w:id="80"/>
      <w:bookmarkEnd w:id="81"/>
    </w:p>
    <w:p w14:paraId="7546540F" w14:textId="77777777" w:rsidR="0013061D" w:rsidRPr="00B5745E" w:rsidRDefault="0013061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00F806DD" w:rsidRPr="00B5745E">
        <w:rPr>
          <w:rFonts w:ascii="David" w:hAnsi="David"/>
          <w:b w:val="0"/>
          <w:bCs w:val="0"/>
          <w:rtl/>
        </w:rPr>
        <w:t xml:space="preserve"> מתחייב שלא לגלות תוכן </w:t>
      </w:r>
      <w:r w:rsidRPr="00B5745E">
        <w:rPr>
          <w:rFonts w:ascii="David" w:hAnsi="David"/>
          <w:b w:val="0"/>
          <w:bCs w:val="0"/>
          <w:rtl/>
        </w:rPr>
        <w:t>הצעה</w:t>
      </w:r>
      <w:r w:rsidR="00F806DD" w:rsidRPr="00B5745E">
        <w:rPr>
          <w:rFonts w:ascii="David" w:hAnsi="David"/>
          <w:b w:val="0"/>
          <w:bCs w:val="0"/>
          <w:rtl/>
        </w:rPr>
        <w:t xml:space="preserve"> שתוגש במכרז זה</w:t>
      </w:r>
      <w:r w:rsidRPr="00B5745E">
        <w:rPr>
          <w:rFonts w:ascii="David" w:hAnsi="David"/>
          <w:b w:val="0"/>
          <w:bCs w:val="0"/>
          <w:rtl/>
        </w:rPr>
        <w:t xml:space="preserve"> לצד שלישי </w:t>
      </w:r>
      <w:r w:rsidRPr="00B5745E">
        <w:rPr>
          <w:rFonts w:ascii="David" w:hAnsi="David" w:hint="eastAsia"/>
          <w:b w:val="0"/>
          <w:bCs w:val="0"/>
          <w:rtl/>
        </w:rPr>
        <w:t>שאינו</w:t>
      </w:r>
      <w:r w:rsidRPr="00B5745E">
        <w:rPr>
          <w:rFonts w:ascii="David" w:hAnsi="David"/>
          <w:b w:val="0"/>
          <w:bCs w:val="0"/>
          <w:rtl/>
        </w:rPr>
        <w:t xml:space="preserve"> </w:t>
      </w:r>
      <w:r w:rsidRPr="00B5745E">
        <w:rPr>
          <w:rFonts w:ascii="David" w:hAnsi="David" w:hint="eastAsia"/>
          <w:b w:val="0"/>
          <w:bCs w:val="0"/>
          <w:rtl/>
        </w:rPr>
        <w:t>מעובדי</w:t>
      </w:r>
      <w:r w:rsidRPr="00B5745E">
        <w:rPr>
          <w:rFonts w:ascii="David" w:hAnsi="David"/>
          <w:b w:val="0"/>
          <w:bCs w:val="0"/>
          <w:rtl/>
        </w:rPr>
        <w:t xml:space="preserve"> </w:t>
      </w: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יועצים המועסקים על</w:t>
      </w:r>
      <w:r w:rsidR="00F60657" w:rsidRPr="00B5745E">
        <w:rPr>
          <w:rFonts w:ascii="David" w:hAnsi="David"/>
          <w:b w:val="0"/>
          <w:bCs w:val="0"/>
          <w:rtl/>
        </w:rPr>
        <w:t>-</w:t>
      </w:r>
      <w:r w:rsidRPr="00B5745E">
        <w:rPr>
          <w:rFonts w:ascii="David" w:hAnsi="David"/>
          <w:b w:val="0"/>
          <w:bCs w:val="0"/>
          <w:rtl/>
        </w:rPr>
        <w:t>ידו לצורך המכרז, אשר גם עליהם תחול חובת הסודיות ואי השימוש בהצעת המציע אלא לצורכי ה</w:t>
      </w:r>
      <w:r w:rsidR="00F60657" w:rsidRPr="00B5745E">
        <w:rPr>
          <w:rFonts w:ascii="David" w:hAnsi="David" w:hint="eastAsia"/>
          <w:b w:val="0"/>
          <w:bCs w:val="0"/>
          <w:rtl/>
        </w:rPr>
        <w:t>מכרז</w:t>
      </w:r>
      <w:r w:rsidRPr="00B5745E">
        <w:rPr>
          <w:rFonts w:ascii="David" w:hAnsi="David"/>
          <w:b w:val="0"/>
          <w:bCs w:val="0"/>
          <w:rtl/>
        </w:rPr>
        <w:t xml:space="preserve"> בלבד.</w:t>
      </w:r>
    </w:p>
    <w:p w14:paraId="2613C993"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יחד</w:t>
      </w:r>
      <w:r w:rsidRPr="00B5745E">
        <w:rPr>
          <w:rFonts w:ascii="David" w:hAnsi="David"/>
          <w:b w:val="0"/>
          <w:bCs w:val="0"/>
          <w:rtl/>
        </w:rPr>
        <w:t xml:space="preserve"> עם זאת, בהתאם ל</w:t>
      </w:r>
      <w:r w:rsidRPr="00B5745E">
        <w:rPr>
          <w:rFonts w:ascii="David" w:hAnsi="David" w:hint="eastAsia"/>
          <w:b w:val="0"/>
          <w:bCs w:val="0"/>
          <w:rtl/>
        </w:rPr>
        <w:t>תקנה</w:t>
      </w:r>
      <w:r w:rsidRPr="00B5745E">
        <w:rPr>
          <w:rFonts w:ascii="David" w:hAnsi="David"/>
          <w:b w:val="0"/>
          <w:bCs w:val="0"/>
          <w:rtl/>
        </w:rPr>
        <w:t xml:space="preserve"> 21(ה) </w:t>
      </w:r>
      <w:r w:rsidRPr="00B5745E">
        <w:rPr>
          <w:rFonts w:ascii="David" w:hAnsi="David" w:hint="eastAsia"/>
          <w:b w:val="0"/>
          <w:bCs w:val="0"/>
          <w:rtl/>
        </w:rPr>
        <w:t>ל</w:t>
      </w:r>
      <w:r w:rsidRPr="00B5745E">
        <w:rPr>
          <w:rFonts w:ascii="David" w:hAnsi="David"/>
          <w:b w:val="0"/>
          <w:bCs w:val="0"/>
          <w:rtl/>
        </w:rPr>
        <w:t>תקנות חוק המכרזים מ</w:t>
      </w:r>
      <w:r w:rsidRPr="00B5745E">
        <w:rPr>
          <w:rFonts w:ascii="David" w:hAnsi="David" w:hint="eastAsia"/>
          <w:b w:val="0"/>
          <w:bCs w:val="0"/>
          <w:rtl/>
        </w:rPr>
        <w:t>ציע</w:t>
      </w:r>
      <w:r w:rsidRPr="00B5745E">
        <w:rPr>
          <w:rFonts w:ascii="David" w:hAnsi="David"/>
          <w:b w:val="0"/>
          <w:bCs w:val="0"/>
          <w:rtl/>
        </w:rPr>
        <w:t>ים שלא זכו במכרז רשאים לבקש לעיין בהצע</w:t>
      </w:r>
      <w:r w:rsidRPr="00B5745E">
        <w:rPr>
          <w:rFonts w:ascii="David" w:hAnsi="David" w:hint="eastAsia"/>
          <w:b w:val="0"/>
          <w:bCs w:val="0"/>
          <w:rtl/>
        </w:rPr>
        <w:t>ה</w:t>
      </w:r>
      <w:r w:rsidRPr="00B5745E">
        <w:rPr>
          <w:rFonts w:ascii="David" w:hAnsi="David"/>
          <w:b w:val="0"/>
          <w:bCs w:val="0"/>
          <w:rtl/>
        </w:rPr>
        <w:t xml:space="preserve"> ז</w:t>
      </w:r>
      <w:r w:rsidRPr="00B5745E">
        <w:rPr>
          <w:rFonts w:ascii="David" w:hAnsi="David" w:hint="eastAsia"/>
          <w:b w:val="0"/>
          <w:bCs w:val="0"/>
          <w:rtl/>
        </w:rPr>
        <w:t>ו</w:t>
      </w:r>
      <w:r w:rsidRPr="00B5745E">
        <w:rPr>
          <w:rFonts w:ascii="David" w:hAnsi="David"/>
          <w:b w:val="0"/>
          <w:bCs w:val="0"/>
          <w:rtl/>
        </w:rPr>
        <w:t>כ</w:t>
      </w:r>
      <w:r w:rsidRPr="00B5745E">
        <w:rPr>
          <w:rFonts w:ascii="David" w:hAnsi="David" w:hint="eastAsia"/>
          <w:b w:val="0"/>
          <w:bCs w:val="0"/>
          <w:rtl/>
        </w:rPr>
        <w:t>ה</w:t>
      </w:r>
      <w:r w:rsidRPr="00B5745E">
        <w:rPr>
          <w:rFonts w:ascii="David" w:hAnsi="David"/>
          <w:b w:val="0"/>
          <w:bCs w:val="0"/>
          <w:rtl/>
        </w:rPr>
        <w:t xml:space="preserve">, </w:t>
      </w:r>
      <w:r w:rsidRPr="00B5745E">
        <w:rPr>
          <w:rFonts w:ascii="David" w:hAnsi="David" w:hint="eastAsia"/>
          <w:b w:val="0"/>
          <w:bCs w:val="0"/>
          <w:rtl/>
        </w:rPr>
        <w:t>וכן</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נוספים</w:t>
      </w:r>
      <w:r w:rsidRPr="00B5745E">
        <w:rPr>
          <w:rFonts w:ascii="David" w:hAnsi="David"/>
          <w:b w:val="0"/>
          <w:bCs w:val="0"/>
          <w:rtl/>
        </w:rPr>
        <w:t xml:space="preserve"> </w:t>
      </w:r>
      <w:r w:rsidRPr="00B5745E">
        <w:rPr>
          <w:rFonts w:ascii="David" w:hAnsi="David" w:hint="eastAsia"/>
          <w:b w:val="0"/>
          <w:bCs w:val="0"/>
          <w:rtl/>
        </w:rPr>
        <w:t>הקשורים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ימנע</w:t>
      </w:r>
      <w:r w:rsidRPr="00B5745E">
        <w:rPr>
          <w:rFonts w:ascii="David" w:hAnsi="David"/>
          <w:b w:val="0"/>
          <w:bCs w:val="0"/>
          <w:rtl/>
        </w:rPr>
        <w:t xml:space="preserve"> </w:t>
      </w:r>
      <w:r w:rsidRPr="00B5745E">
        <w:rPr>
          <w:rFonts w:ascii="David" w:hAnsi="David" w:hint="eastAsia"/>
          <w:b w:val="0"/>
          <w:bCs w:val="0"/>
          <w:rtl/>
        </w:rPr>
        <w:t>מהם</w:t>
      </w:r>
      <w:r w:rsidRPr="00B5745E">
        <w:rPr>
          <w:rFonts w:ascii="David" w:hAnsi="David"/>
          <w:b w:val="0"/>
          <w:bCs w:val="0"/>
          <w:rtl/>
        </w:rPr>
        <w:t xml:space="preserve"> </w:t>
      </w:r>
      <w:r w:rsidRPr="00B5745E">
        <w:rPr>
          <w:rFonts w:ascii="David" w:hAnsi="David" w:hint="eastAsia"/>
          <w:b w:val="0"/>
          <w:bCs w:val="0"/>
          <w:rtl/>
        </w:rPr>
        <w:t>עיון</w:t>
      </w:r>
      <w:r w:rsidRPr="00B5745E">
        <w:rPr>
          <w:rFonts w:ascii="David" w:hAnsi="David"/>
          <w:b w:val="0"/>
          <w:bCs w:val="0"/>
          <w:rtl/>
        </w:rPr>
        <w:t xml:space="preserve"> </w:t>
      </w:r>
      <w:r w:rsidRPr="00B5745E">
        <w:rPr>
          <w:rFonts w:ascii="David" w:hAnsi="David" w:hint="eastAsia"/>
          <w:b w:val="0"/>
          <w:bCs w:val="0"/>
          <w:rtl/>
        </w:rPr>
        <w:t>רק</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שהם</w:t>
      </w:r>
      <w:r w:rsidRPr="00B5745E">
        <w:rPr>
          <w:rFonts w:ascii="David" w:hAnsi="David"/>
          <w:b w:val="0"/>
          <w:bCs w:val="0"/>
          <w:rtl/>
        </w:rPr>
        <w:t xml:space="preserve"> </w:t>
      </w:r>
      <w:r w:rsidRPr="00B5745E">
        <w:rPr>
          <w:rFonts w:ascii="David" w:hAnsi="David" w:hint="eastAsia"/>
          <w:b w:val="0"/>
          <w:bCs w:val="0"/>
          <w:rtl/>
        </w:rPr>
        <w:t>בגדר</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שעלולים</w:t>
      </w:r>
      <w:r w:rsidRPr="00B5745E">
        <w:rPr>
          <w:rFonts w:ascii="David" w:hAnsi="David"/>
          <w:b w:val="0"/>
          <w:bCs w:val="0"/>
          <w:rtl/>
        </w:rPr>
        <w:t xml:space="preserve"> </w:t>
      </w:r>
      <w:r w:rsidRPr="00B5745E">
        <w:rPr>
          <w:rFonts w:ascii="David" w:hAnsi="David" w:hint="eastAsia"/>
          <w:b w:val="0"/>
          <w:bCs w:val="0"/>
          <w:rtl/>
        </w:rPr>
        <w:t>לפגוע</w:t>
      </w:r>
      <w:r w:rsidRPr="00B5745E">
        <w:rPr>
          <w:rFonts w:ascii="David" w:hAnsi="David"/>
          <w:b w:val="0"/>
          <w:bCs w:val="0"/>
          <w:rtl/>
        </w:rPr>
        <w:t xml:space="preserve"> </w:t>
      </w:r>
      <w:r w:rsidRPr="00B5745E">
        <w:rPr>
          <w:rFonts w:ascii="David" w:hAnsi="David" w:hint="eastAsia"/>
          <w:b w:val="0"/>
          <w:bCs w:val="0"/>
          <w:rtl/>
        </w:rPr>
        <w:t>בביטחון</w:t>
      </w:r>
      <w:r w:rsidRPr="00B5745E">
        <w:rPr>
          <w:rFonts w:ascii="David" w:hAnsi="David"/>
          <w:b w:val="0"/>
          <w:bCs w:val="0"/>
          <w:rtl/>
        </w:rPr>
        <w:t xml:space="preserve"> </w:t>
      </w:r>
      <w:r w:rsidRPr="00B5745E">
        <w:rPr>
          <w:rFonts w:ascii="David" w:hAnsi="David" w:hint="eastAsia"/>
          <w:b w:val="0"/>
          <w:bCs w:val="0"/>
          <w:rtl/>
        </w:rPr>
        <w:t>המדינה</w:t>
      </w:r>
      <w:r w:rsidRPr="00B5745E">
        <w:rPr>
          <w:rFonts w:ascii="David" w:hAnsi="David"/>
          <w:b w:val="0"/>
          <w:bCs w:val="0"/>
          <w:rtl/>
        </w:rPr>
        <w:t xml:space="preserve">, </w:t>
      </w:r>
      <w:r w:rsidRPr="00B5745E">
        <w:rPr>
          <w:rFonts w:ascii="David" w:hAnsi="David" w:hint="eastAsia"/>
          <w:b w:val="0"/>
          <w:bCs w:val="0"/>
          <w:rtl/>
        </w:rPr>
        <w:t>יחסי</w:t>
      </w:r>
      <w:r w:rsidRPr="00B5745E">
        <w:rPr>
          <w:rFonts w:ascii="David" w:hAnsi="David"/>
          <w:b w:val="0"/>
          <w:bCs w:val="0"/>
          <w:rtl/>
        </w:rPr>
        <w:t xml:space="preserve"> </w:t>
      </w:r>
      <w:r w:rsidRPr="00B5745E">
        <w:rPr>
          <w:rFonts w:ascii="David" w:hAnsi="David" w:hint="eastAsia"/>
          <w:b w:val="0"/>
          <w:bCs w:val="0"/>
          <w:rtl/>
        </w:rPr>
        <w:t>החוץ</w:t>
      </w:r>
      <w:r w:rsidRPr="00B5745E">
        <w:rPr>
          <w:rFonts w:ascii="David" w:hAnsi="David"/>
          <w:b w:val="0"/>
          <w:bCs w:val="0"/>
          <w:rtl/>
        </w:rPr>
        <w:t xml:space="preserve"> </w:t>
      </w:r>
      <w:r w:rsidRPr="00B5745E">
        <w:rPr>
          <w:rFonts w:ascii="David" w:hAnsi="David" w:hint="eastAsia"/>
          <w:b w:val="0"/>
          <w:bCs w:val="0"/>
          <w:rtl/>
        </w:rPr>
        <w:t>שלה</w:t>
      </w:r>
      <w:r w:rsidRPr="00B5745E">
        <w:rPr>
          <w:rFonts w:ascii="David" w:hAnsi="David"/>
          <w:b w:val="0"/>
          <w:bCs w:val="0"/>
          <w:rtl/>
        </w:rPr>
        <w:t xml:space="preserve">, </w:t>
      </w:r>
      <w:r w:rsidRPr="00B5745E">
        <w:rPr>
          <w:rFonts w:ascii="David" w:hAnsi="David" w:hint="eastAsia"/>
          <w:b w:val="0"/>
          <w:bCs w:val="0"/>
          <w:rtl/>
        </w:rPr>
        <w:t>כלכלתה</w:t>
      </w:r>
      <w:r w:rsidRPr="00B5745E">
        <w:rPr>
          <w:rFonts w:ascii="David" w:hAnsi="David"/>
          <w:b w:val="0"/>
          <w:bCs w:val="0"/>
          <w:rtl/>
        </w:rPr>
        <w:t xml:space="preserve"> </w:t>
      </w:r>
      <w:r w:rsidRPr="00B5745E">
        <w:rPr>
          <w:rFonts w:ascii="David" w:hAnsi="David" w:hint="eastAsia"/>
          <w:b w:val="0"/>
          <w:bCs w:val="0"/>
          <w:rtl/>
        </w:rPr>
        <w:t>וביטחון</w:t>
      </w:r>
      <w:r w:rsidRPr="00B5745E">
        <w:rPr>
          <w:rFonts w:ascii="David" w:hAnsi="David"/>
          <w:b w:val="0"/>
          <w:bCs w:val="0"/>
          <w:rtl/>
        </w:rPr>
        <w:t xml:space="preserve"> </w:t>
      </w:r>
      <w:r w:rsidRPr="00B5745E">
        <w:rPr>
          <w:rFonts w:ascii="David" w:hAnsi="David" w:hint="eastAsia"/>
          <w:b w:val="0"/>
          <w:bCs w:val="0"/>
          <w:rtl/>
        </w:rPr>
        <w:t>הציבור</w:t>
      </w:r>
      <w:r w:rsidRPr="00B5745E">
        <w:rPr>
          <w:rFonts w:ascii="David" w:hAnsi="David"/>
          <w:b w:val="0"/>
          <w:bCs w:val="0"/>
          <w:rtl/>
        </w:rPr>
        <w:t xml:space="preserve">. </w:t>
      </w:r>
    </w:p>
    <w:p w14:paraId="6028C545"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 xml:space="preserve">אם ברצון מציע למנוע עיון בסעיפים </w:t>
      </w:r>
      <w:r w:rsidRPr="00B5745E">
        <w:rPr>
          <w:rFonts w:ascii="David" w:hAnsi="David" w:hint="eastAsia"/>
          <w:b w:val="0"/>
          <w:bCs w:val="0"/>
          <w:rtl/>
        </w:rPr>
        <w:t>נוספים</w:t>
      </w:r>
      <w:r w:rsidRPr="00B5745E">
        <w:rPr>
          <w:rFonts w:ascii="David" w:hAnsi="David"/>
          <w:b w:val="0"/>
          <w:bCs w:val="0"/>
          <w:rtl/>
        </w:rPr>
        <w:t xml:space="preserve"> של הצעתו בשל טענה לסוד מסחרי, סוד מקצועי, או כל טעם אחר המוזכר בתקנות חובת המכרזים עליו לציין </w:t>
      </w:r>
      <w:r w:rsidRPr="00B5745E">
        <w:rPr>
          <w:rFonts w:ascii="David" w:hAnsi="David" w:hint="eastAsia"/>
          <w:b w:val="0"/>
          <w:bCs w:val="0"/>
          <w:rtl/>
        </w:rPr>
        <w:t>זאת</w:t>
      </w:r>
      <w:r w:rsidRPr="00B5745E">
        <w:rPr>
          <w:rFonts w:ascii="David" w:hAnsi="David"/>
          <w:b w:val="0"/>
          <w:bCs w:val="0"/>
          <w:rtl/>
        </w:rPr>
        <w:t xml:space="preserve"> </w:t>
      </w:r>
      <w:r w:rsidRPr="00B5745E">
        <w:rPr>
          <w:rFonts w:ascii="David" w:hAnsi="David" w:hint="eastAsia"/>
          <w:b w:val="0"/>
          <w:bCs w:val="0"/>
          <w:rtl/>
        </w:rPr>
        <w:t>באופן</w:t>
      </w:r>
      <w:r w:rsidRPr="00B5745E">
        <w:rPr>
          <w:rFonts w:ascii="David" w:hAnsi="David"/>
          <w:b w:val="0"/>
          <w:bCs w:val="0"/>
          <w:rtl/>
        </w:rPr>
        <w:t xml:space="preserve"> מפורש בחוברת ההצעה (</w:t>
      </w:r>
      <w:r w:rsidRPr="00B5745E">
        <w:rPr>
          <w:rFonts w:ascii="David" w:hAnsi="David" w:hint="eastAsia"/>
          <w:b w:val="0"/>
          <w:bCs w:val="0"/>
          <w:rtl/>
        </w:rPr>
        <w:t>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מובהר כי לא יהא בעצם הבקשה כדי למנוע עיון בסעיפי</w:t>
      </w:r>
      <w:r w:rsidRPr="00B5745E">
        <w:rPr>
          <w:rFonts w:ascii="David" w:hAnsi="David" w:hint="eastAsia"/>
          <w:b w:val="0"/>
          <w:bCs w:val="0"/>
          <w:rtl/>
        </w:rPr>
        <w:t>ם</w:t>
      </w:r>
      <w:r w:rsidRPr="00B5745E">
        <w:rPr>
          <w:rFonts w:ascii="David" w:hAnsi="David"/>
          <w:b w:val="0"/>
          <w:bCs w:val="0"/>
          <w:rtl/>
        </w:rPr>
        <w:t xml:space="preserve"> </w:t>
      </w:r>
      <w:r w:rsidRPr="00B5745E">
        <w:rPr>
          <w:rFonts w:ascii="David" w:hAnsi="David" w:hint="eastAsia"/>
          <w:b w:val="0"/>
          <w:bCs w:val="0"/>
          <w:rtl/>
        </w:rPr>
        <w:t>הרלוונטיים</w:t>
      </w:r>
      <w:r w:rsidRPr="00B5745E">
        <w:rPr>
          <w:rFonts w:ascii="David" w:hAnsi="David"/>
          <w:b w:val="0"/>
          <w:bCs w:val="0"/>
          <w:rtl/>
        </w:rPr>
        <w:t xml:space="preserve">, </w:t>
      </w:r>
      <w:r w:rsidRPr="00B5745E">
        <w:rPr>
          <w:rFonts w:ascii="David" w:hAnsi="David" w:hint="eastAsia"/>
          <w:b w:val="0"/>
          <w:bCs w:val="0"/>
          <w:rtl/>
        </w:rPr>
        <w:t>והחלטה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תתקבל</w:t>
      </w:r>
      <w:r w:rsidRPr="00B5745E">
        <w:rPr>
          <w:rFonts w:ascii="David" w:hAnsi="David"/>
          <w:b w:val="0"/>
          <w:bCs w:val="0"/>
          <w:rtl/>
        </w:rPr>
        <w:t xml:space="preserve"> </w:t>
      </w:r>
      <w:r w:rsidRPr="00B5745E">
        <w:rPr>
          <w:rFonts w:ascii="David" w:hAnsi="David" w:hint="eastAsia"/>
          <w:b w:val="0"/>
          <w:bCs w:val="0"/>
          <w:rtl/>
        </w:rPr>
        <w:t>על</w:t>
      </w:r>
      <w:r w:rsidR="00F60657" w:rsidRPr="00B5745E">
        <w:rPr>
          <w:rFonts w:ascii="David" w:hAnsi="David"/>
          <w:b w:val="0"/>
          <w:bCs w:val="0"/>
          <w:rtl/>
        </w:rPr>
        <w:t>-</w:t>
      </w:r>
      <w:r w:rsidRPr="00B5745E">
        <w:rPr>
          <w:rFonts w:ascii="David" w:hAnsi="David" w:hint="eastAsia"/>
          <w:b w:val="0"/>
          <w:bCs w:val="0"/>
          <w:rtl/>
        </w:rPr>
        <w:t>ידי</w:t>
      </w:r>
      <w:r w:rsidRPr="00B5745E">
        <w:rPr>
          <w:rFonts w:ascii="David" w:hAnsi="David"/>
          <w:b w:val="0"/>
          <w:bCs w:val="0"/>
          <w:rtl/>
        </w:rPr>
        <w:t xml:space="preserve"> ועדת המכרזים </w:t>
      </w:r>
      <w:r w:rsidRPr="00B5745E">
        <w:rPr>
          <w:rFonts w:ascii="David" w:hAnsi="David" w:hint="eastAsia"/>
          <w:b w:val="0"/>
          <w:bCs w:val="0"/>
          <w:rtl/>
        </w:rPr>
        <w:t>של</w:t>
      </w:r>
      <w:r w:rsidRPr="00B5745E">
        <w:rPr>
          <w:rFonts w:ascii="David" w:hAnsi="David"/>
          <w:b w:val="0"/>
          <w:bCs w:val="0"/>
          <w:rtl/>
        </w:rPr>
        <w:t xml:space="preserve"> עורך המכרז. </w:t>
      </w:r>
    </w:p>
    <w:p w14:paraId="1724E31A"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w:t>
      </w:r>
      <w:r w:rsidRPr="00B5745E">
        <w:rPr>
          <w:rFonts w:ascii="David" w:hAnsi="David"/>
          <w:b w:val="0"/>
          <w:bCs w:val="0"/>
          <w:rtl/>
        </w:rPr>
        <w:t xml:space="preserve"> </w:t>
      </w:r>
      <w:r w:rsidRPr="00B5745E">
        <w:rPr>
          <w:rFonts w:ascii="David" w:hAnsi="David" w:hint="eastAsia"/>
          <w:b w:val="0"/>
          <w:bCs w:val="0"/>
          <w:rtl/>
        </w:rPr>
        <w:t>שטען</w:t>
      </w:r>
      <w:r w:rsidRPr="00B5745E">
        <w:rPr>
          <w:rFonts w:ascii="David" w:hAnsi="David"/>
          <w:b w:val="0"/>
          <w:bCs w:val="0"/>
          <w:rtl/>
        </w:rPr>
        <w:t xml:space="preserve"> </w:t>
      </w:r>
      <w:r w:rsidRPr="00B5745E">
        <w:rPr>
          <w:rFonts w:ascii="David" w:hAnsi="David" w:hint="eastAsia"/>
          <w:b w:val="0"/>
          <w:bCs w:val="0"/>
          <w:rtl/>
        </w:rPr>
        <w:t>שחלק</w:t>
      </w:r>
      <w:r w:rsidRPr="00B5745E">
        <w:rPr>
          <w:rFonts w:ascii="David" w:hAnsi="David"/>
          <w:b w:val="0"/>
          <w:bCs w:val="0"/>
          <w:rtl/>
        </w:rPr>
        <w:t xml:space="preserve"> </w:t>
      </w:r>
      <w:r w:rsidRPr="00B5745E">
        <w:rPr>
          <w:rFonts w:ascii="David" w:hAnsi="David" w:hint="eastAsia"/>
          <w:b w:val="0"/>
          <w:bCs w:val="0"/>
          <w:rtl/>
        </w:rPr>
        <w:t>מסוים</w:t>
      </w:r>
      <w:r w:rsidRPr="00B5745E">
        <w:rPr>
          <w:rFonts w:ascii="David" w:hAnsi="David"/>
          <w:b w:val="0"/>
          <w:bCs w:val="0"/>
          <w:rtl/>
        </w:rPr>
        <w:t xml:space="preserve"> </w:t>
      </w:r>
      <w:r w:rsidRPr="00B5745E">
        <w:rPr>
          <w:rFonts w:ascii="David" w:hAnsi="David" w:hint="eastAsia"/>
          <w:b w:val="0"/>
          <w:bCs w:val="0"/>
          <w:rtl/>
        </w:rPr>
        <w:t>מהצעתו</w:t>
      </w:r>
      <w:r w:rsidRPr="00B5745E">
        <w:rPr>
          <w:rFonts w:ascii="David" w:hAnsi="David"/>
          <w:b w:val="0"/>
          <w:bCs w:val="0"/>
          <w:rtl/>
        </w:rPr>
        <w:t xml:space="preserve"> </w:t>
      </w:r>
      <w:r w:rsidRPr="00B5745E">
        <w:rPr>
          <w:rFonts w:ascii="David" w:hAnsi="David" w:hint="eastAsia"/>
          <w:b w:val="0"/>
          <w:bCs w:val="0"/>
          <w:rtl/>
        </w:rPr>
        <w:t>היא</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יהיה</w:t>
      </w:r>
      <w:r w:rsidRPr="00B5745E">
        <w:rPr>
          <w:rFonts w:ascii="David" w:hAnsi="David"/>
          <w:b w:val="0"/>
          <w:bCs w:val="0"/>
          <w:rtl/>
        </w:rPr>
        <w:t xml:space="preserve"> </w:t>
      </w:r>
      <w:r w:rsidRPr="00B5745E">
        <w:rPr>
          <w:rFonts w:ascii="David" w:hAnsi="David" w:hint="eastAsia"/>
          <w:b w:val="0"/>
          <w:bCs w:val="0"/>
          <w:rtl/>
        </w:rPr>
        <w:t>מנוע</w:t>
      </w:r>
      <w:r w:rsidRPr="00B5745E">
        <w:rPr>
          <w:rFonts w:ascii="David" w:hAnsi="David"/>
          <w:b w:val="0"/>
          <w:bCs w:val="0"/>
          <w:rtl/>
        </w:rPr>
        <w:t xml:space="preserve"> </w:t>
      </w:r>
      <w:r w:rsidRPr="00B5745E">
        <w:rPr>
          <w:rFonts w:ascii="David" w:hAnsi="David" w:hint="eastAsia"/>
          <w:b w:val="0"/>
          <w:bCs w:val="0"/>
          <w:rtl/>
        </w:rPr>
        <w:t>מלדרוש</w:t>
      </w:r>
      <w:r w:rsidRPr="00B5745E">
        <w:rPr>
          <w:rFonts w:ascii="David" w:hAnsi="David"/>
          <w:b w:val="0"/>
          <w:bCs w:val="0"/>
          <w:rtl/>
        </w:rPr>
        <w:t xml:space="preserve"> </w:t>
      </w:r>
      <w:r w:rsidRPr="00B5745E">
        <w:rPr>
          <w:rFonts w:ascii="David" w:hAnsi="David" w:hint="eastAsia"/>
          <w:b w:val="0"/>
          <w:bCs w:val="0"/>
          <w:rtl/>
        </w:rPr>
        <w:t>לעיין</w:t>
      </w:r>
      <w:r w:rsidRPr="00B5745E">
        <w:rPr>
          <w:rFonts w:ascii="David" w:hAnsi="David"/>
          <w:b w:val="0"/>
          <w:bCs w:val="0"/>
          <w:rtl/>
        </w:rPr>
        <w:t xml:space="preserve"> </w:t>
      </w:r>
      <w:r w:rsidRPr="00B5745E">
        <w:rPr>
          <w:rFonts w:ascii="David" w:hAnsi="David" w:hint="eastAsia"/>
          <w:b w:val="0"/>
          <w:bCs w:val="0"/>
          <w:rtl/>
        </w:rPr>
        <w:t>בחלק</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של</w:t>
      </w:r>
      <w:r w:rsidRPr="00B5745E">
        <w:rPr>
          <w:rFonts w:ascii="David" w:hAnsi="David"/>
          <w:b w:val="0"/>
          <w:bCs w:val="0"/>
          <w:rtl/>
        </w:rPr>
        <w:t xml:space="preserve"> </w:t>
      </w:r>
      <w:r w:rsidRPr="00B5745E">
        <w:rPr>
          <w:rFonts w:ascii="David" w:hAnsi="David" w:hint="eastAsia"/>
          <w:b w:val="0"/>
          <w:bCs w:val="0"/>
          <w:rtl/>
        </w:rPr>
        <w:t>ההצעה</w:t>
      </w:r>
      <w:r w:rsidRPr="00B5745E">
        <w:rPr>
          <w:rFonts w:ascii="David" w:hAnsi="David"/>
          <w:b w:val="0"/>
          <w:bCs w:val="0"/>
          <w:rtl/>
        </w:rPr>
        <w:t xml:space="preserve"> </w:t>
      </w:r>
      <w:r w:rsidRPr="00B5745E">
        <w:rPr>
          <w:rFonts w:ascii="David" w:hAnsi="David" w:hint="eastAsia"/>
          <w:b w:val="0"/>
          <w:bCs w:val="0"/>
          <w:rtl/>
        </w:rPr>
        <w:t>הזוכה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w:t>
      </w:r>
    </w:p>
    <w:p w14:paraId="7D2919A9"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במקרה</w:t>
      </w:r>
      <w:r w:rsidRPr="00B5745E">
        <w:rPr>
          <w:rFonts w:ascii="David" w:hAnsi="David"/>
          <w:b w:val="0"/>
          <w:bCs w:val="0"/>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2CCA5198" w14:textId="77777777" w:rsidR="00F806DD" w:rsidRPr="00804630" w:rsidRDefault="00F806D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בכפוף</w:t>
      </w:r>
      <w:r w:rsidRPr="00B5745E">
        <w:rPr>
          <w:rFonts w:ascii="David" w:hAnsi="David"/>
          <w:b w:val="0"/>
          <w:bCs w:val="0"/>
          <w:rtl/>
        </w:rPr>
        <w:t xml:space="preserve"> </w:t>
      </w:r>
      <w:r w:rsidRPr="00B5745E">
        <w:rPr>
          <w:rFonts w:ascii="David" w:hAnsi="David" w:hint="eastAsia"/>
          <w:b w:val="0"/>
          <w:bCs w:val="0"/>
          <w:rtl/>
        </w:rPr>
        <w:t>לאמור</w:t>
      </w:r>
      <w:r w:rsidRPr="00B5745E">
        <w:rPr>
          <w:rFonts w:ascii="David" w:hAnsi="David"/>
          <w:b w:val="0"/>
          <w:bCs w:val="0"/>
          <w:rtl/>
        </w:rPr>
        <w:t xml:space="preserve"> </w:t>
      </w:r>
      <w:r w:rsidRPr="00B5745E">
        <w:rPr>
          <w:rFonts w:ascii="David" w:hAnsi="David" w:hint="eastAsia"/>
          <w:b w:val="0"/>
          <w:bCs w:val="0"/>
          <w:rtl/>
        </w:rPr>
        <w:t>בסעיף</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בהשתתפותו</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מסכים המציע, כי הצעתו תועמד במלואה, על נספחיה, לעיונם של יתר המציעים במכרז בהתאם להוראות הדין ותקנות חובת המכרזים. </w:t>
      </w:r>
    </w:p>
    <w:p w14:paraId="68A90EF4" w14:textId="77777777" w:rsidR="00377479" w:rsidRPr="00B63569" w:rsidRDefault="00377479" w:rsidP="001015D6">
      <w:pPr>
        <w:pStyle w:val="Normal2"/>
        <w:ind w:left="342"/>
        <w:rPr>
          <w:rFonts w:ascii="David" w:hAnsi="David"/>
          <w:rtl/>
        </w:rPr>
      </w:pPr>
    </w:p>
    <w:p w14:paraId="456FA057" w14:textId="77777777" w:rsidR="00EA6409" w:rsidRDefault="00EA6409" w:rsidP="00EA6409">
      <w:pPr>
        <w:pStyle w:val="affffff5"/>
        <w:rPr>
          <w:rtl/>
        </w:rPr>
      </w:pPr>
      <w:bookmarkStart w:id="82" w:name="_Toc519073578"/>
      <w:bookmarkStart w:id="83" w:name="_Toc519073924"/>
    </w:p>
    <w:p w14:paraId="6666FC53" w14:textId="77777777" w:rsidR="00EA6409" w:rsidRDefault="00EA6409" w:rsidP="00EA6409">
      <w:pPr>
        <w:pStyle w:val="affffff5"/>
        <w:rPr>
          <w:rtl/>
        </w:rPr>
      </w:pPr>
    </w:p>
    <w:p w14:paraId="46859990" w14:textId="77777777" w:rsidR="00EA6409" w:rsidRDefault="00EA6409" w:rsidP="00EA6409">
      <w:pPr>
        <w:pStyle w:val="affffff5"/>
        <w:rPr>
          <w:rtl/>
        </w:rPr>
      </w:pPr>
    </w:p>
    <w:p w14:paraId="0E6110B8" w14:textId="77777777" w:rsidR="00EA6409" w:rsidRDefault="00EA6409" w:rsidP="00EA6409">
      <w:pPr>
        <w:pStyle w:val="affffff5"/>
        <w:rPr>
          <w:rtl/>
        </w:rPr>
      </w:pPr>
    </w:p>
    <w:p w14:paraId="3CCB096F" w14:textId="77777777" w:rsidR="00EA6409" w:rsidRDefault="00EA6409" w:rsidP="00EA6409">
      <w:pPr>
        <w:pStyle w:val="affffff5"/>
        <w:rPr>
          <w:rtl/>
        </w:rPr>
      </w:pPr>
    </w:p>
    <w:p w14:paraId="5435AFB4"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82"/>
      <w:bookmarkEnd w:id="83"/>
    </w:p>
    <w:p w14:paraId="2AA27810" w14:textId="77777777" w:rsidR="00EA6409" w:rsidRDefault="00EA6409" w:rsidP="00581D28">
      <w:pPr>
        <w:keepNext/>
        <w:numPr>
          <w:ilvl w:val="0"/>
          <w:numId w:val="57"/>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84" w:name="_Toc519073579"/>
      <w:bookmarkStart w:id="85" w:name="_Toc519073925"/>
      <w:bookmarkStart w:id="86" w:name="_Toc516503365"/>
    </w:p>
    <w:p w14:paraId="35E4D854" w14:textId="77777777" w:rsidR="00CE7588" w:rsidRPr="000153B1" w:rsidRDefault="00CE7588" w:rsidP="00581D28">
      <w:pPr>
        <w:pStyle w:val="affffff7"/>
        <w:numPr>
          <w:ilvl w:val="0"/>
          <w:numId w:val="57"/>
        </w:numPr>
        <w:ind w:hanging="72"/>
        <w:outlineLvl w:val="1"/>
        <w:rPr>
          <w:rtl/>
        </w:rPr>
      </w:pPr>
      <w:r w:rsidRPr="000153B1">
        <w:rPr>
          <w:rFonts w:hint="cs"/>
          <w:rtl/>
        </w:rPr>
        <w:lastRenderedPageBreak/>
        <w:t>הנחיות ל</w:t>
      </w:r>
      <w:bookmarkEnd w:id="84"/>
      <w:bookmarkEnd w:id="85"/>
      <w:r w:rsidR="004E2BD7" w:rsidRPr="000153B1">
        <w:rPr>
          <w:rtl/>
        </w:rPr>
        <w:t>מענה</w:t>
      </w:r>
      <w:r w:rsidR="004E2BD7" w:rsidRPr="000153B1">
        <w:rPr>
          <w:rFonts w:hint="cs"/>
          <w:rtl/>
        </w:rPr>
        <w:t xml:space="preserve"> </w:t>
      </w:r>
      <w:r w:rsidR="004E2BD7" w:rsidRPr="000153B1">
        <w:rPr>
          <w:rtl/>
        </w:rPr>
        <w:t>המציע למכרז</w:t>
      </w:r>
    </w:p>
    <w:p w14:paraId="274BD22D" w14:textId="77777777" w:rsidR="00C800E1" w:rsidRPr="00C800E1" w:rsidRDefault="00CE7588" w:rsidP="00581D28">
      <w:pPr>
        <w:pStyle w:val="36"/>
        <w:numPr>
          <w:ilvl w:val="1"/>
          <w:numId w:val="57"/>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22CAE303" w14:textId="77777777" w:rsidR="00CE7588" w:rsidRDefault="00CE7588" w:rsidP="00581D28">
      <w:pPr>
        <w:pStyle w:val="36"/>
        <w:numPr>
          <w:ilvl w:val="1"/>
          <w:numId w:val="57"/>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5C73BBAF" w14:textId="77777777" w:rsidR="00CE7588" w:rsidRPr="00F806DD" w:rsidRDefault="00CE7588" w:rsidP="00581D28">
      <w:pPr>
        <w:pStyle w:val="36"/>
        <w:numPr>
          <w:ilvl w:val="1"/>
          <w:numId w:val="57"/>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664EC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EF4215B" w14:textId="77777777" w:rsidR="00CE7588" w:rsidRDefault="00CE7588" w:rsidP="00581D28">
      <w:pPr>
        <w:pStyle w:val="36"/>
        <w:numPr>
          <w:ilvl w:val="1"/>
          <w:numId w:val="57"/>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56B098C4" w14:textId="7211EEDC" w:rsidR="00973182" w:rsidRPr="00F806DD" w:rsidRDefault="00973182" w:rsidP="00D72A73">
      <w:pPr>
        <w:pStyle w:val="36"/>
        <w:numPr>
          <w:ilvl w:val="1"/>
          <w:numId w:val="57"/>
        </w:numPr>
        <w:ind w:left="-84"/>
        <w:jc w:val="both"/>
        <w:outlineLvl w:val="9"/>
        <w:rPr>
          <w:rFonts w:ascii="David" w:hAnsi="David"/>
          <w:rtl/>
        </w:rPr>
      </w:pPr>
      <w:r w:rsidRPr="00F806DD">
        <w:rPr>
          <w:rFonts w:ascii="David" w:hAnsi="David"/>
          <w:rtl/>
        </w:rPr>
        <w:t xml:space="preserve">הצעה תוגש </w:t>
      </w:r>
      <w:r w:rsidRPr="00692B60">
        <w:rPr>
          <w:rFonts w:ascii="David" w:hAnsi="David"/>
          <w:rtl/>
        </w:rPr>
        <w:t xml:space="preserve"> </w:t>
      </w:r>
      <w:r w:rsidRPr="00B63569">
        <w:rPr>
          <w:rFonts w:ascii="David" w:hAnsi="David"/>
          <w:rtl/>
        </w:rPr>
        <w:t xml:space="preserve">בקבצי </w:t>
      </w:r>
      <w:r w:rsidRPr="00B63569">
        <w:rPr>
          <w:rFonts w:ascii="David" w:hAnsi="David"/>
        </w:rPr>
        <w:t>PDF</w:t>
      </w:r>
      <w:r>
        <w:rPr>
          <w:rFonts w:ascii="David" w:hAnsi="David" w:hint="cs"/>
          <w:rtl/>
        </w:rPr>
        <w:t xml:space="preserve"> חתומים דיגיטלית</w:t>
      </w:r>
      <w:r w:rsidR="005720D4">
        <w:rPr>
          <w:rFonts w:ascii="David" w:hAnsi="David" w:hint="cs"/>
          <w:rtl/>
        </w:rPr>
        <w:t xml:space="preserve"> (אין לסרוק את ההצעה </w:t>
      </w:r>
      <w:r w:rsidR="00D72A73">
        <w:rPr>
          <w:rFonts w:ascii="David" w:hAnsi="David" w:hint="cs"/>
          <w:rtl/>
        </w:rPr>
        <w:t>ל-</w:t>
      </w:r>
      <w:r w:rsidR="005720D4">
        <w:rPr>
          <w:rFonts w:ascii="David" w:hAnsi="David" w:hint="cs"/>
        </w:rPr>
        <w:t>PDF</w:t>
      </w:r>
      <w:r w:rsidR="005720D4">
        <w:rPr>
          <w:rFonts w:ascii="David" w:hAnsi="David" w:hint="cs"/>
          <w:rtl/>
        </w:rPr>
        <w:t xml:space="preserve"> אלא להמיר את קבצי המקור</w:t>
      </w:r>
      <w:r w:rsidR="00D72A73">
        <w:rPr>
          <w:rFonts w:ascii="David" w:hAnsi="David" w:hint="cs"/>
          <w:rtl/>
        </w:rPr>
        <w:t xml:space="preserve"> (</w:t>
      </w:r>
      <w:r w:rsidR="00D72A73">
        <w:rPr>
          <w:rFonts w:ascii="David" w:hAnsi="David"/>
        </w:rPr>
        <w:t>Word, Excel</w:t>
      </w:r>
      <w:r w:rsidR="00D72A73">
        <w:rPr>
          <w:rFonts w:ascii="David" w:hAnsi="David" w:hint="cs"/>
          <w:rtl/>
        </w:rPr>
        <w:t xml:space="preserve"> וכו'</w:t>
      </w:r>
      <w:r w:rsidR="00D72A73">
        <w:rPr>
          <w:rFonts w:ascii="David" w:hAnsi="David"/>
        </w:rPr>
        <w:t>(</w:t>
      </w:r>
      <w:r w:rsidR="005720D4">
        <w:rPr>
          <w:rFonts w:ascii="David" w:hAnsi="David" w:hint="cs"/>
          <w:rtl/>
        </w:rPr>
        <w:t>, ככל הניתן, לפורמט זה)</w:t>
      </w:r>
      <w:r w:rsidRPr="00B63569">
        <w:rPr>
          <w:rFonts w:ascii="David" w:hAnsi="David"/>
          <w:rtl/>
        </w:rPr>
        <w:t xml:space="preserve">. </w:t>
      </w:r>
      <w:r>
        <w:rPr>
          <w:rFonts w:ascii="David" w:hAnsi="David" w:hint="cs"/>
          <w:rtl/>
        </w:rPr>
        <w:t>שמות הקבצים יהיו בתבנית</w:t>
      </w:r>
      <w:r w:rsidRPr="00F806DD">
        <w:rPr>
          <w:rFonts w:ascii="David" w:hAnsi="David"/>
          <w:rtl/>
        </w:rPr>
        <w:t xml:space="preserve"> "מכרז– </w:t>
      </w:r>
      <w:r w:rsidR="001F471E">
        <w:rPr>
          <w:rFonts w:ascii="David" w:hAnsi="David" w:hint="cs"/>
          <w:rtl/>
        </w:rPr>
        <w:t xml:space="preserve">10-2020 </w:t>
      </w:r>
      <w:r>
        <w:rPr>
          <w:rFonts w:ascii="David" w:hAnsi="David" w:hint="cs"/>
          <w:rtl/>
        </w:rPr>
        <w:t>- &lt;שם המסמך/נספח&gt;</w:t>
      </w:r>
      <w:r w:rsidRPr="00F806DD">
        <w:rPr>
          <w:rFonts w:ascii="David" w:hAnsi="David"/>
          <w:rtl/>
        </w:rPr>
        <w:t>".</w:t>
      </w:r>
      <w:r w:rsidRPr="00F806DD">
        <w:rPr>
          <w:rFonts w:ascii="David" w:hAnsi="David" w:hint="cs"/>
          <w:rtl/>
        </w:rPr>
        <w:t xml:space="preserve"> </w:t>
      </w:r>
      <w:r>
        <w:rPr>
          <w:rFonts w:ascii="David" w:hAnsi="David" w:hint="cs"/>
          <w:rtl/>
        </w:rPr>
        <w:t>הקובץ או הקבצים יכללו את</w:t>
      </w:r>
      <w:r w:rsidRPr="00F806DD">
        <w:rPr>
          <w:rFonts w:ascii="David" w:hAnsi="David"/>
          <w:rtl/>
        </w:rPr>
        <w:t xml:space="preserve"> כל הנדרש בפרק זה במבנה הסעיפים בפרק.</w:t>
      </w:r>
    </w:p>
    <w:p w14:paraId="4FE188F2" w14:textId="77777777" w:rsidR="00973182" w:rsidRPr="00B63569" w:rsidRDefault="00973182" w:rsidP="00B5745E">
      <w:pPr>
        <w:pStyle w:val="36"/>
        <w:numPr>
          <w:ilvl w:val="1"/>
          <w:numId w:val="57"/>
        </w:numPr>
        <w:ind w:left="-84"/>
        <w:jc w:val="both"/>
        <w:outlineLvl w:val="9"/>
        <w:rPr>
          <w:rFonts w:ascii="David" w:hAnsi="David"/>
          <w:rtl/>
        </w:rPr>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14:paraId="1A4F7B6A" w14:textId="55C29E64" w:rsidR="00CE7588" w:rsidRDefault="00CE7588" w:rsidP="00B673AD">
      <w:pPr>
        <w:pStyle w:val="36"/>
        <w:numPr>
          <w:ilvl w:val="1"/>
          <w:numId w:val="57"/>
        </w:numPr>
        <w:ind w:left="-84"/>
        <w:jc w:val="both"/>
        <w:outlineLvl w:val="9"/>
        <w:rPr>
          <w:rFonts w:ascii="David" w:hAnsi="David"/>
          <w:rtl/>
        </w:rPr>
      </w:pPr>
      <w:r w:rsidRPr="00B673AD">
        <w:rPr>
          <w:rFonts w:ascii="David" w:hAnsi="David"/>
          <w:rtl/>
        </w:rPr>
        <w:t xml:space="preserve">תוקף </w:t>
      </w:r>
      <w:r w:rsidR="00692B60" w:rsidRPr="00B673AD">
        <w:rPr>
          <w:rFonts w:ascii="David" w:hAnsi="David" w:hint="cs"/>
          <w:rtl/>
        </w:rPr>
        <w:t xml:space="preserve">ההצעה </w:t>
      </w:r>
      <w:r w:rsidR="008D4F5B" w:rsidRPr="00B673AD">
        <w:rPr>
          <w:rFonts w:ascii="David" w:hAnsi="David" w:hint="cs"/>
          <w:rtl/>
        </w:rPr>
        <w:t xml:space="preserve">הוא עד </w:t>
      </w:r>
      <w:r w:rsidR="008D4F5B" w:rsidRPr="00B673AD">
        <w:rPr>
          <w:rFonts w:ascii="David" w:hAnsi="David" w:hint="eastAsia"/>
          <w:rtl/>
        </w:rPr>
        <w:t>ליום</w:t>
      </w:r>
      <w:r w:rsidR="006D2C29" w:rsidRPr="00B673AD">
        <w:rPr>
          <w:rFonts w:ascii="David" w:hAnsi="David"/>
          <w:rtl/>
        </w:rPr>
        <w:t xml:space="preserve"> 1 </w:t>
      </w:r>
      <w:r w:rsidR="00D72A73" w:rsidRPr="00B673AD">
        <w:rPr>
          <w:rFonts w:ascii="David" w:hAnsi="David" w:hint="eastAsia"/>
          <w:rtl/>
        </w:rPr>
        <w:t>ב</w:t>
      </w:r>
      <w:r w:rsidR="00D72A73" w:rsidRPr="00B673AD">
        <w:rPr>
          <w:rFonts w:ascii="David" w:hAnsi="David" w:hint="cs"/>
          <w:rtl/>
        </w:rPr>
        <w:t>ינואר</w:t>
      </w:r>
      <w:r w:rsidR="00D72A73" w:rsidRPr="00B673AD">
        <w:rPr>
          <w:rFonts w:ascii="David" w:hAnsi="David"/>
          <w:rtl/>
        </w:rPr>
        <w:t xml:space="preserve"> 20</w:t>
      </w:r>
      <w:r w:rsidR="00D72A73" w:rsidRPr="00B673AD">
        <w:rPr>
          <w:rFonts w:ascii="David" w:hAnsi="David" w:hint="cs"/>
          <w:rtl/>
        </w:rPr>
        <w:t>21</w:t>
      </w:r>
      <w:r w:rsidR="008D4F5B" w:rsidRPr="00B673AD">
        <w:rPr>
          <w:rFonts w:ascii="David" w:hAnsi="David"/>
          <w:rtl/>
        </w:rPr>
        <w:t xml:space="preserve">, </w:t>
      </w:r>
      <w:r w:rsidRPr="00B673AD">
        <w:rPr>
          <w:rFonts w:ascii="David" w:hAnsi="David"/>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63E60A1" w14:textId="77777777" w:rsidR="008D4F5B" w:rsidRPr="00B673AD" w:rsidRDefault="008D4F5B" w:rsidP="00B673AD">
      <w:pPr>
        <w:pStyle w:val="36"/>
        <w:numPr>
          <w:ilvl w:val="1"/>
          <w:numId w:val="57"/>
        </w:numPr>
        <w:ind w:left="-84"/>
        <w:jc w:val="both"/>
        <w:outlineLvl w:val="9"/>
        <w:rPr>
          <w:rFonts w:ascii="David" w:hAnsi="David"/>
          <w:rtl/>
        </w:rPr>
        <w:sectPr w:rsidR="008D4F5B" w:rsidRPr="00B673AD" w:rsidSect="00654526">
          <w:pgSz w:w="11906" w:h="16838" w:code="9"/>
          <w:pgMar w:top="1616" w:right="1826" w:bottom="1440" w:left="1800" w:header="709" w:footer="709" w:gutter="0"/>
          <w:cols w:space="708"/>
          <w:titlePg/>
          <w:bidi/>
          <w:rtlGutter/>
          <w:docGrid w:linePitch="360"/>
        </w:sectPr>
      </w:pPr>
      <w:bookmarkStart w:id="87" w:name="_Toc519073581"/>
      <w:bookmarkStart w:id="88" w:name="_Toc519073927"/>
    </w:p>
    <w:p w14:paraId="520DF97F" w14:textId="2CB56AB1" w:rsidR="00CE7588" w:rsidRPr="000153B1" w:rsidRDefault="00CE7588" w:rsidP="00DD0B53">
      <w:pPr>
        <w:pStyle w:val="affffff7"/>
        <w:numPr>
          <w:ilvl w:val="0"/>
          <w:numId w:val="57"/>
        </w:numPr>
        <w:outlineLvl w:val="1"/>
      </w:pPr>
      <w:r w:rsidRPr="000153B1">
        <w:rPr>
          <w:rFonts w:hint="cs"/>
          <w:rtl/>
        </w:rPr>
        <w:lastRenderedPageBreak/>
        <w:t>פרטי המציע</w:t>
      </w:r>
      <w:bookmarkEnd w:id="87"/>
      <w:bookmarkEnd w:id="88"/>
    </w:p>
    <w:tbl>
      <w:tblPr>
        <w:tblStyle w:val="affff3"/>
        <w:bidiVisual/>
        <w:tblW w:w="5684" w:type="pct"/>
        <w:tblInd w:w="618" w:type="dxa"/>
        <w:tblLayout w:type="fixed"/>
        <w:tblLook w:val="04A0" w:firstRow="1" w:lastRow="0" w:firstColumn="1" w:lastColumn="0" w:noHBand="0" w:noVBand="1"/>
      </w:tblPr>
      <w:tblGrid>
        <w:gridCol w:w="523"/>
        <w:gridCol w:w="3847"/>
        <w:gridCol w:w="5031"/>
      </w:tblGrid>
      <w:tr w:rsidR="004E2BD7" w:rsidRPr="00780937" w14:paraId="42F72926" w14:textId="77777777" w:rsidTr="00B5745E">
        <w:trPr>
          <w:trHeight w:val="1564"/>
        </w:trPr>
        <w:tc>
          <w:tcPr>
            <w:tcW w:w="278" w:type="pct"/>
            <w:vAlign w:val="center"/>
          </w:tcPr>
          <w:p w14:paraId="7D29647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37FFEF37" w14:textId="77777777" w:rsidR="001121DB" w:rsidRDefault="00CE7588" w:rsidP="00CE7588">
            <w:pPr>
              <w:spacing w:before="120" w:after="120" w:line="360" w:lineRule="auto"/>
              <w:rPr>
                <w:rFonts w:ascii="David" w:hAnsi="David" w:cs="David"/>
                <w:rtl/>
              </w:rPr>
            </w:pPr>
            <w:r w:rsidRPr="00780937">
              <w:rPr>
                <w:rFonts w:ascii="David" w:hAnsi="David" w:cs="David"/>
                <w:rtl/>
              </w:rPr>
              <w:t xml:space="preserve">שם המציע </w:t>
            </w:r>
          </w:p>
          <w:p w14:paraId="7088DDA1" w14:textId="77777777" w:rsidR="00CE7588" w:rsidRPr="00780937" w:rsidRDefault="00CE7588" w:rsidP="00CE7588">
            <w:pPr>
              <w:spacing w:before="120" w:after="120" w:line="360" w:lineRule="auto"/>
              <w:rPr>
                <w:rFonts w:ascii="David" w:hAnsi="David" w:cs="David"/>
                <w:rtl/>
              </w:rPr>
            </w:pP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4DAB62B9" w14:textId="77777777" w:rsidR="00CE7588" w:rsidRPr="00780937" w:rsidRDefault="00CE7588" w:rsidP="00CE7588">
            <w:pPr>
              <w:spacing w:before="120" w:after="120" w:line="360" w:lineRule="auto"/>
              <w:rPr>
                <w:rFonts w:ascii="David" w:hAnsi="David" w:cs="David"/>
                <w:rtl/>
              </w:rPr>
            </w:pPr>
          </w:p>
        </w:tc>
      </w:tr>
      <w:tr w:rsidR="004E2BD7" w:rsidRPr="00780937" w14:paraId="56A7E1FA" w14:textId="77777777" w:rsidTr="00B5745E">
        <w:trPr>
          <w:trHeight w:val="1410"/>
        </w:trPr>
        <w:tc>
          <w:tcPr>
            <w:tcW w:w="278" w:type="pct"/>
            <w:vAlign w:val="center"/>
          </w:tcPr>
          <w:p w14:paraId="1EF27DC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57CF44FB"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4596324A"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2E142A4F" w14:textId="77777777" w:rsidR="00CE7588" w:rsidRPr="00780937" w:rsidRDefault="00CE7588" w:rsidP="00CE7588">
            <w:pPr>
              <w:spacing w:before="120" w:after="120" w:line="360" w:lineRule="auto"/>
              <w:rPr>
                <w:rFonts w:ascii="David" w:hAnsi="David" w:cs="David"/>
                <w:rtl/>
              </w:rPr>
            </w:pPr>
          </w:p>
        </w:tc>
      </w:tr>
      <w:tr w:rsidR="004E2BD7" w:rsidRPr="00780937" w14:paraId="3F6CF647" w14:textId="77777777" w:rsidTr="00B5745E">
        <w:trPr>
          <w:trHeight w:val="1172"/>
        </w:trPr>
        <w:tc>
          <w:tcPr>
            <w:tcW w:w="278" w:type="pct"/>
            <w:vAlign w:val="center"/>
          </w:tcPr>
          <w:p w14:paraId="0195266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1EE7363" w14:textId="77777777" w:rsidR="00CE7588" w:rsidRPr="00780937" w:rsidRDefault="001121DB" w:rsidP="00CE7588">
            <w:pPr>
              <w:spacing w:before="120" w:after="120" w:line="360" w:lineRule="auto"/>
              <w:rPr>
                <w:rFonts w:ascii="David" w:hAnsi="David" w:cs="David"/>
                <w:rtl/>
              </w:rPr>
            </w:pPr>
            <w:r>
              <w:rPr>
                <w:rFonts w:ascii="David" w:hAnsi="David" w:cs="David" w:hint="cs"/>
                <w:rtl/>
              </w:rPr>
              <w:t>מדינה בה נעשה הרישום ו</w:t>
            </w:r>
            <w:r w:rsidR="00CE7588" w:rsidRPr="00780937">
              <w:rPr>
                <w:rFonts w:ascii="David" w:hAnsi="David" w:cs="David"/>
                <w:rtl/>
              </w:rPr>
              <w:t>תאריך הרישום</w:t>
            </w:r>
          </w:p>
        </w:tc>
        <w:tc>
          <w:tcPr>
            <w:tcW w:w="2676" w:type="pct"/>
            <w:vAlign w:val="center"/>
          </w:tcPr>
          <w:p w14:paraId="43CD8B7C" w14:textId="77777777" w:rsidR="00CE7588" w:rsidRPr="00780937" w:rsidRDefault="00CE7588" w:rsidP="00CE7588">
            <w:pPr>
              <w:spacing w:before="120" w:after="120" w:line="360" w:lineRule="auto"/>
              <w:rPr>
                <w:rFonts w:ascii="David" w:hAnsi="David" w:cs="David"/>
                <w:rtl/>
              </w:rPr>
            </w:pPr>
          </w:p>
        </w:tc>
      </w:tr>
      <w:tr w:rsidR="004E2BD7" w:rsidRPr="00780937" w14:paraId="1837135A" w14:textId="77777777" w:rsidTr="00B5745E">
        <w:trPr>
          <w:trHeight w:val="1509"/>
        </w:trPr>
        <w:tc>
          <w:tcPr>
            <w:tcW w:w="278" w:type="pct"/>
            <w:vAlign w:val="center"/>
          </w:tcPr>
          <w:p w14:paraId="5230E0A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38273EDC" w14:textId="64E54C90" w:rsidR="00BF6F5C" w:rsidRPr="00BF6F5C" w:rsidRDefault="00CE7588" w:rsidP="00BF6F5C">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A34FBE" w14:textId="77777777" w:rsidR="00CE7588" w:rsidRPr="00780937" w:rsidRDefault="00CE7588" w:rsidP="00CE7588">
            <w:pPr>
              <w:spacing w:before="120" w:after="120" w:line="360" w:lineRule="auto"/>
              <w:rPr>
                <w:rFonts w:ascii="David" w:hAnsi="David" w:cs="David"/>
                <w:rtl/>
              </w:rPr>
            </w:pPr>
          </w:p>
        </w:tc>
      </w:tr>
      <w:tr w:rsidR="00973182" w:rsidRPr="00780937" w14:paraId="13D3718C" w14:textId="77777777" w:rsidTr="00B5745E">
        <w:trPr>
          <w:trHeight w:val="738"/>
        </w:trPr>
        <w:tc>
          <w:tcPr>
            <w:tcW w:w="278" w:type="pct"/>
            <w:vMerge w:val="restart"/>
            <w:vAlign w:val="center"/>
          </w:tcPr>
          <w:p w14:paraId="13EE29AE" w14:textId="77777777" w:rsidR="00973182" w:rsidRPr="00780937" w:rsidRDefault="00604A5A" w:rsidP="00CE7588">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14:paraId="32C1C4B7"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4EA4656A"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שם:</w:t>
            </w:r>
          </w:p>
        </w:tc>
      </w:tr>
      <w:tr w:rsidR="00973182" w:rsidRPr="00780937" w14:paraId="03BE8007" w14:textId="77777777" w:rsidTr="00B5745E">
        <w:trPr>
          <w:trHeight w:val="374"/>
        </w:trPr>
        <w:tc>
          <w:tcPr>
            <w:tcW w:w="278" w:type="pct"/>
            <w:vMerge/>
            <w:vAlign w:val="center"/>
          </w:tcPr>
          <w:p w14:paraId="31B7B9C3"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705E46A1"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6BC871B1"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כתובת:</w:t>
            </w:r>
          </w:p>
        </w:tc>
      </w:tr>
      <w:tr w:rsidR="00973182" w:rsidRPr="00780937" w14:paraId="6CD53647" w14:textId="77777777" w:rsidTr="00B5745E">
        <w:trPr>
          <w:trHeight w:val="374"/>
        </w:trPr>
        <w:tc>
          <w:tcPr>
            <w:tcW w:w="278" w:type="pct"/>
            <w:vMerge/>
            <w:vAlign w:val="center"/>
          </w:tcPr>
          <w:p w14:paraId="3E422F3C"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0C1AEE76"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003ADA4C"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טלפון:</w:t>
            </w:r>
          </w:p>
        </w:tc>
      </w:tr>
      <w:tr w:rsidR="00973182" w:rsidRPr="00780937" w14:paraId="2BFF7EF1" w14:textId="77777777" w:rsidTr="00B5745E">
        <w:trPr>
          <w:trHeight w:val="374"/>
        </w:trPr>
        <w:tc>
          <w:tcPr>
            <w:tcW w:w="278" w:type="pct"/>
            <w:vMerge/>
            <w:vAlign w:val="center"/>
          </w:tcPr>
          <w:p w14:paraId="4A902320"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16A0690E"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22EAFD2D" w14:textId="77777777" w:rsidR="00973182" w:rsidRPr="00780937" w:rsidRDefault="001121DB" w:rsidP="00CE7588">
            <w:pPr>
              <w:spacing w:before="120" w:after="120" w:line="360" w:lineRule="auto"/>
              <w:rPr>
                <w:rFonts w:ascii="David" w:hAnsi="David" w:cs="David"/>
                <w:rtl/>
              </w:rPr>
            </w:pPr>
            <w:r>
              <w:rPr>
                <w:rFonts w:ascii="David" w:hAnsi="David" w:cs="David" w:hint="cs"/>
                <w:rtl/>
              </w:rPr>
              <w:t>מייל:</w:t>
            </w:r>
          </w:p>
        </w:tc>
      </w:tr>
    </w:tbl>
    <w:p w14:paraId="03B5A3FE" w14:textId="77777777" w:rsidR="00CE7588" w:rsidRDefault="00CE7588" w:rsidP="00CE7588">
      <w:pPr>
        <w:spacing w:line="360" w:lineRule="auto"/>
        <w:ind w:left="393" w:right="-180" w:hanging="573"/>
        <w:jc w:val="both"/>
        <w:rPr>
          <w:rFonts w:ascii="David" w:hAnsi="David" w:cs="David"/>
          <w:rtl/>
        </w:rPr>
      </w:pPr>
    </w:p>
    <w:p w14:paraId="6A6102D7" w14:textId="77777777" w:rsidR="00CE7588" w:rsidRDefault="00CE7588" w:rsidP="00CE7588">
      <w:pPr>
        <w:ind w:firstLine="720"/>
        <w:jc w:val="both"/>
        <w:rPr>
          <w:rtl/>
        </w:rPr>
      </w:pPr>
    </w:p>
    <w:p w14:paraId="26B6DB75" w14:textId="77777777" w:rsidR="00CE7588" w:rsidRDefault="00CE7588" w:rsidP="00CE7588">
      <w:pPr>
        <w:ind w:firstLine="720"/>
        <w:jc w:val="both"/>
        <w:rPr>
          <w:rtl/>
        </w:rPr>
      </w:pPr>
    </w:p>
    <w:p w14:paraId="500DD9D1" w14:textId="77777777" w:rsidR="00CE7588" w:rsidRDefault="00CE7588" w:rsidP="00CE7588">
      <w:pPr>
        <w:ind w:firstLine="720"/>
        <w:jc w:val="both"/>
        <w:rPr>
          <w:rtl/>
        </w:rPr>
      </w:pPr>
    </w:p>
    <w:p w14:paraId="3E69F740" w14:textId="77777777" w:rsidR="00CE7588" w:rsidRDefault="00CE7588" w:rsidP="00CE7588">
      <w:pPr>
        <w:ind w:firstLine="720"/>
        <w:jc w:val="both"/>
        <w:rPr>
          <w:rtl/>
        </w:rPr>
      </w:pPr>
    </w:p>
    <w:p w14:paraId="023F214E" w14:textId="77777777" w:rsidR="00CE7588" w:rsidRDefault="00CE7588" w:rsidP="00CE7588">
      <w:pPr>
        <w:ind w:firstLine="720"/>
        <w:jc w:val="both"/>
        <w:rPr>
          <w:rtl/>
        </w:rPr>
      </w:pPr>
    </w:p>
    <w:p w14:paraId="4AED52A6" w14:textId="77777777" w:rsidR="00184E01" w:rsidRDefault="00184E01">
      <w:pPr>
        <w:bidi w:val="0"/>
        <w:spacing w:before="200" w:after="200" w:line="276" w:lineRule="auto"/>
        <w:rPr>
          <w:rFonts w:ascii="David" w:hAnsi="David" w:cs="David"/>
          <w:b/>
          <w:bCs/>
          <w:caps/>
          <w:spacing w:val="15"/>
          <w:sz w:val="36"/>
          <w:szCs w:val="36"/>
        </w:rPr>
      </w:pPr>
      <w:bookmarkStart w:id="89" w:name="_Toc519073582"/>
      <w:bookmarkStart w:id="90" w:name="_Toc519073928"/>
      <w:r>
        <w:rPr>
          <w:rtl/>
        </w:rPr>
        <w:br w:type="page"/>
      </w:r>
    </w:p>
    <w:p w14:paraId="0D8895AF" w14:textId="77777777" w:rsidR="00CE7588" w:rsidRDefault="00CE7588" w:rsidP="00DD0B53">
      <w:pPr>
        <w:pStyle w:val="affffff7"/>
        <w:numPr>
          <w:ilvl w:val="0"/>
          <w:numId w:val="57"/>
        </w:numPr>
        <w:ind w:hanging="72"/>
        <w:outlineLvl w:val="1"/>
      </w:pPr>
      <w:r w:rsidRPr="000153B1">
        <w:rPr>
          <w:rFonts w:hint="cs"/>
          <w:rtl/>
        </w:rPr>
        <w:lastRenderedPageBreak/>
        <w:t>הוכחת עמידה בתנאי הסף</w:t>
      </w:r>
      <w:bookmarkEnd w:id="89"/>
      <w:bookmarkEnd w:id="90"/>
    </w:p>
    <w:p w14:paraId="4BE309DB"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 xml:space="preserve">בהתאם לאמור בפרק זה המציע יפרט את </w:t>
      </w:r>
      <w:r w:rsidR="001121DB">
        <w:rPr>
          <w:rFonts w:ascii="David" w:hAnsi="David" w:hint="cs"/>
          <w:rtl/>
        </w:rPr>
        <w:t xml:space="preserve">אופן </w:t>
      </w:r>
      <w:r>
        <w:rPr>
          <w:rFonts w:ascii="David" w:hAnsi="David" w:hint="cs"/>
          <w:rtl/>
        </w:rPr>
        <w:t>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5FFDE1A3" w14:textId="2676E076" w:rsidR="00CE7588" w:rsidRPr="00FF7633" w:rsidRDefault="001121DB" w:rsidP="00804630">
      <w:pPr>
        <w:pStyle w:val="af4"/>
        <w:spacing w:line="360" w:lineRule="auto"/>
        <w:ind w:left="58" w:right="-180"/>
        <w:contextualSpacing w:val="0"/>
        <w:jc w:val="both"/>
        <w:rPr>
          <w:rFonts w:ascii="David" w:hAnsi="David" w:cs="David"/>
          <w:u w:val="single"/>
          <w:rtl/>
        </w:rPr>
      </w:pPr>
      <w:r w:rsidRPr="001121DB">
        <w:rPr>
          <w:rFonts w:cs="David" w:hint="cs"/>
          <w:u w:val="single"/>
          <w:rtl/>
        </w:rPr>
        <w:t xml:space="preserve">המציע מצהיר והמתחייב כי הוא עומד בתנאים הסף המנהליים המפורטים </w:t>
      </w:r>
      <w:r w:rsidRPr="00D72A73">
        <w:rPr>
          <w:rFonts w:cs="David" w:hint="cs"/>
          <w:u w:val="single"/>
          <w:rtl/>
        </w:rPr>
        <w:t>ב</w:t>
      </w:r>
      <w:r w:rsidR="00D72A73" w:rsidRPr="001F6981">
        <w:rPr>
          <w:rFonts w:cs="David" w:hint="eastAsia"/>
          <w:u w:val="single"/>
          <w:rtl/>
        </w:rPr>
        <w:t>סעיף</w:t>
      </w:r>
      <w:r w:rsidR="00D72A73" w:rsidRPr="001F6981">
        <w:rPr>
          <w:rFonts w:cs="David"/>
          <w:u w:val="single"/>
          <w:rtl/>
        </w:rPr>
        <w:t xml:space="preserve"> </w:t>
      </w:r>
      <w:r w:rsidR="00D72A73" w:rsidRPr="001F6981">
        <w:rPr>
          <w:rFonts w:cs="David"/>
          <w:u w:val="single"/>
          <w:rtl/>
        </w:rPr>
        <w:fldChar w:fldCharType="begin"/>
      </w:r>
      <w:r w:rsidR="00D72A73" w:rsidRPr="001F6981">
        <w:rPr>
          <w:rFonts w:cs="David"/>
          <w:u w:val="single"/>
          <w:rtl/>
        </w:rPr>
        <w:instrText xml:space="preserve"> </w:instrText>
      </w:r>
      <w:r w:rsidR="00D72A73" w:rsidRPr="001F6981">
        <w:rPr>
          <w:rFonts w:cs="David"/>
          <w:u w:val="single"/>
        </w:rPr>
        <w:instrText>REF</w:instrText>
      </w:r>
      <w:r w:rsidR="00D72A73" w:rsidRPr="001F6981">
        <w:rPr>
          <w:rFonts w:cs="David"/>
          <w:u w:val="single"/>
          <w:rtl/>
        </w:rPr>
        <w:instrText xml:space="preserve"> _</w:instrText>
      </w:r>
      <w:r w:rsidR="00D72A73" w:rsidRPr="001F6981">
        <w:rPr>
          <w:rFonts w:cs="David"/>
          <w:u w:val="single"/>
        </w:rPr>
        <w:instrText>Ref41293598 \r \h</w:instrText>
      </w:r>
      <w:r w:rsidR="00D72A73" w:rsidRPr="001F6981">
        <w:rPr>
          <w:rFonts w:cs="David"/>
          <w:u w:val="single"/>
          <w:rtl/>
        </w:rPr>
        <w:instrText xml:space="preserve">  \* </w:instrText>
      </w:r>
      <w:r w:rsidR="00D72A73" w:rsidRPr="001F6981">
        <w:rPr>
          <w:rFonts w:cs="David"/>
          <w:u w:val="single"/>
        </w:rPr>
        <w:instrText>MERGEFORMAT</w:instrText>
      </w:r>
      <w:r w:rsidR="00D72A73" w:rsidRPr="001F6981">
        <w:rPr>
          <w:rFonts w:cs="David"/>
          <w:u w:val="single"/>
          <w:rtl/>
        </w:rPr>
        <w:instrText xml:space="preserve"> </w:instrText>
      </w:r>
      <w:r w:rsidR="00D72A73" w:rsidRPr="001F6981">
        <w:rPr>
          <w:rFonts w:cs="David"/>
          <w:u w:val="single"/>
          <w:rtl/>
        </w:rPr>
      </w:r>
      <w:r w:rsidR="00D72A73" w:rsidRPr="001F6981">
        <w:rPr>
          <w:rFonts w:cs="David"/>
          <w:u w:val="single"/>
          <w:rtl/>
        </w:rPr>
        <w:fldChar w:fldCharType="separate"/>
      </w:r>
      <w:r w:rsidR="005214DB">
        <w:rPr>
          <w:rFonts w:cs="David"/>
          <w:u w:val="single"/>
          <w:rtl/>
        </w:rPr>
        <w:t>‏2.1</w:t>
      </w:r>
      <w:r w:rsidR="00D72A73" w:rsidRPr="001F6981">
        <w:rPr>
          <w:rFonts w:cs="David"/>
          <w:u w:val="single"/>
          <w:rtl/>
        </w:rPr>
        <w:fldChar w:fldCharType="end"/>
      </w:r>
      <w:r w:rsidR="00D72A73" w:rsidRPr="001F6981">
        <w:rPr>
          <w:rFonts w:cs="David"/>
          <w:u w:val="single"/>
          <w:rtl/>
        </w:rPr>
        <w:t xml:space="preserve"> ל</w:t>
      </w:r>
      <w:r w:rsidRPr="001F6981">
        <w:rPr>
          <w:rFonts w:cs="David" w:hint="eastAsia"/>
          <w:u w:val="single"/>
          <w:rtl/>
        </w:rPr>
        <w:t>פרק</w:t>
      </w:r>
      <w:r w:rsidRPr="001F6981">
        <w:rPr>
          <w:rFonts w:cs="David"/>
          <w:u w:val="single"/>
          <w:rtl/>
        </w:rPr>
        <w:t xml:space="preserve"> </w:t>
      </w:r>
      <w:r w:rsidRPr="001F6981">
        <w:rPr>
          <w:rFonts w:cs="David" w:hint="eastAsia"/>
          <w:u w:val="single"/>
          <w:rtl/>
        </w:rPr>
        <w:t>א</w:t>
      </w:r>
      <w:r w:rsidRPr="001F6981">
        <w:rPr>
          <w:rFonts w:cs="David"/>
          <w:u w:val="single"/>
          <w:rtl/>
        </w:rPr>
        <w:t>'</w:t>
      </w:r>
      <w:r w:rsidRPr="00D72A73">
        <w:rPr>
          <w:rFonts w:cs="David" w:hint="cs"/>
          <w:u w:val="single"/>
          <w:rtl/>
        </w:rPr>
        <w:t xml:space="preserve"> ל</w:t>
      </w:r>
      <w:r w:rsidR="00D72A73" w:rsidRPr="00D72A73">
        <w:rPr>
          <w:rFonts w:cs="David" w:hint="cs"/>
          <w:u w:val="single"/>
          <w:rtl/>
        </w:rPr>
        <w:t xml:space="preserve">מסמכי </w:t>
      </w:r>
      <w:r w:rsidRPr="00D72A73">
        <w:rPr>
          <w:rFonts w:cs="David" w:hint="cs"/>
          <w:u w:val="single"/>
          <w:rtl/>
        </w:rPr>
        <w:t>מכרז</w:t>
      </w:r>
      <w:r w:rsidRPr="000C02AF">
        <w:rPr>
          <w:rFonts w:cs="David"/>
          <w:rtl/>
        </w:rPr>
        <w:t xml:space="preserve">:  </w:t>
      </w:r>
    </w:p>
    <w:p w14:paraId="29C60435" w14:textId="77777777" w:rsidR="001121DB" w:rsidRDefault="00D377B2" w:rsidP="00DD0B53">
      <w:pPr>
        <w:pStyle w:val="affffff7"/>
        <w:numPr>
          <w:ilvl w:val="1"/>
          <w:numId w:val="57"/>
        </w:numPr>
        <w:ind w:left="483" w:hanging="425"/>
        <w:jc w:val="both"/>
        <w:outlineLvl w:val="9"/>
      </w:pPr>
      <w:r w:rsidRPr="00B5745E">
        <w:rPr>
          <w:rFonts w:hint="eastAsia"/>
          <w:b w:val="0"/>
          <w:bCs w:val="0"/>
          <w:caps w:val="0"/>
          <w:spacing w:val="0"/>
          <w:sz w:val="24"/>
          <w:szCs w:val="24"/>
          <w:u w:val="single"/>
          <w:rtl/>
        </w:rPr>
        <w:t>תנאי</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סף</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מנהליים</w:t>
      </w:r>
      <w:r w:rsidRPr="00B5745E">
        <w:rPr>
          <w:b w:val="0"/>
          <w:bCs w:val="0"/>
          <w:caps w:val="0"/>
          <w:spacing w:val="0"/>
          <w:sz w:val="24"/>
          <w:szCs w:val="24"/>
          <w:rtl/>
        </w:rPr>
        <w:t>:</w:t>
      </w:r>
    </w:p>
    <w:p w14:paraId="2C9C1E80" w14:textId="77777777" w:rsidR="00D377B2" w:rsidRDefault="001121DB" w:rsidP="00DD0B53">
      <w:pPr>
        <w:pStyle w:val="affffff7"/>
        <w:numPr>
          <w:ilvl w:val="2"/>
          <w:numId w:val="57"/>
        </w:numPr>
        <w:ind w:left="767" w:hanging="567"/>
        <w:jc w:val="both"/>
        <w:outlineLvl w:val="9"/>
        <w:rPr>
          <w:b w:val="0"/>
          <w:bCs w:val="0"/>
        </w:rPr>
      </w:pPr>
      <w:r w:rsidRPr="001121DB">
        <w:rPr>
          <w:rFonts w:ascii="Times New Roman" w:hAnsi="Times New Roman" w:cs="Times New Roman" w:hint="cs"/>
          <w:caps w:val="0"/>
          <w:spacing w:val="0"/>
          <w:sz w:val="24"/>
          <w:szCs w:val="24"/>
          <w:rtl/>
        </w:rPr>
        <w:t xml:space="preserve"> </w:t>
      </w:r>
      <w:r w:rsidRPr="00B5745E">
        <w:rPr>
          <w:rFonts w:hint="eastAsia"/>
          <w:caps w:val="0"/>
          <w:spacing w:val="0"/>
          <w:sz w:val="24"/>
          <w:szCs w:val="24"/>
          <w:rtl/>
        </w:rPr>
        <w:t>מציע</w:t>
      </w:r>
      <w:r w:rsidRPr="00B5745E">
        <w:rPr>
          <w:caps w:val="0"/>
          <w:spacing w:val="0"/>
          <w:sz w:val="24"/>
          <w:szCs w:val="24"/>
          <w:rtl/>
        </w:rPr>
        <w:t xml:space="preserve"> </w:t>
      </w:r>
      <w:r w:rsidRPr="00B5745E">
        <w:rPr>
          <w:rFonts w:hint="eastAsia"/>
          <w:caps w:val="0"/>
          <w:spacing w:val="0"/>
          <w:sz w:val="24"/>
          <w:szCs w:val="24"/>
          <w:rtl/>
        </w:rPr>
        <w:t>רשום</w:t>
      </w:r>
      <w:r w:rsidRPr="00B5745E">
        <w:rPr>
          <w:caps w:val="0"/>
          <w:spacing w:val="0"/>
          <w:sz w:val="24"/>
          <w:szCs w:val="24"/>
          <w:rtl/>
        </w:rPr>
        <w:t xml:space="preserve"> </w:t>
      </w:r>
      <w:r w:rsidRPr="00B5745E">
        <w:rPr>
          <w:rFonts w:hint="eastAsia"/>
          <w:caps w:val="0"/>
          <w:spacing w:val="0"/>
          <w:sz w:val="24"/>
          <w:szCs w:val="24"/>
          <w:rtl/>
        </w:rPr>
        <w:t>כדין</w:t>
      </w:r>
      <w:r w:rsidRPr="001121DB">
        <w:rPr>
          <w:rFonts w:hint="cs"/>
          <w:b w:val="0"/>
          <w:bCs w:val="0"/>
          <w:caps w:val="0"/>
          <w:spacing w:val="0"/>
          <w:sz w:val="24"/>
          <w:szCs w:val="24"/>
          <w:rtl/>
        </w:rPr>
        <w:t xml:space="preserve"> </w:t>
      </w:r>
      <w:r w:rsidRPr="001121DB">
        <w:rPr>
          <w:rFonts w:hint="cs"/>
          <w:b w:val="0"/>
          <w:bCs w:val="0"/>
          <w:caps w:val="0"/>
          <w:spacing w:val="0"/>
          <w:sz w:val="24"/>
          <w:szCs w:val="24"/>
          <w:u w:val="single"/>
          <w:rtl/>
        </w:rPr>
        <w:t xml:space="preserve">(יש לסמן ב- </w:t>
      </w:r>
      <w:r w:rsidRPr="00B5745E">
        <w:rPr>
          <w:caps w:val="0"/>
          <w:spacing w:val="0"/>
          <w:sz w:val="24"/>
          <w:szCs w:val="24"/>
          <w:u w:val="single"/>
        </w:rPr>
        <w:t>X</w:t>
      </w:r>
      <w:r w:rsidRPr="001121DB">
        <w:rPr>
          <w:rFonts w:hint="cs"/>
          <w:b w:val="0"/>
          <w:bCs w:val="0"/>
          <w:caps w:val="0"/>
          <w:spacing w:val="0"/>
          <w:sz w:val="24"/>
          <w:szCs w:val="24"/>
          <w:u w:val="single"/>
          <w:rtl/>
        </w:rPr>
        <w:t xml:space="preserve"> את האפשרות הנכונה)</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
        <w:gridCol w:w="6928"/>
      </w:tblGrid>
      <w:tr w:rsidR="00C24A36" w14:paraId="4CA0EF04" w14:textId="77777777" w:rsidTr="00C24A36">
        <w:trPr>
          <w:trHeight w:val="361"/>
        </w:trPr>
        <w:tc>
          <w:tcPr>
            <w:tcW w:w="709" w:type="dxa"/>
          </w:tcPr>
          <w:p w14:paraId="7C4AE5A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6058E047" w14:textId="77777777" w:rsidR="00C24A36" w:rsidRDefault="00C24A36" w:rsidP="0082406B">
            <w:pPr>
              <w:spacing w:line="360" w:lineRule="auto"/>
              <w:jc w:val="both"/>
              <w:rPr>
                <w:bCs/>
                <w:rtl/>
              </w:rPr>
            </w:pPr>
            <w:r w:rsidRPr="00C24A36">
              <w:rPr>
                <w:rFonts w:ascii="David" w:hAnsi="David" w:cs="David"/>
                <w:rtl/>
              </w:rPr>
              <w:t>המציע רשום בישראל כדין.</w:t>
            </w:r>
          </w:p>
        </w:tc>
      </w:tr>
      <w:tr w:rsidR="00C24A36" w14:paraId="4426CECE" w14:textId="77777777" w:rsidTr="0082406B">
        <w:tc>
          <w:tcPr>
            <w:tcW w:w="709" w:type="dxa"/>
          </w:tcPr>
          <w:p w14:paraId="54FE438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p>
        </w:tc>
        <w:tc>
          <w:tcPr>
            <w:tcW w:w="6805" w:type="dxa"/>
          </w:tcPr>
          <w:p w14:paraId="397121B4" w14:textId="77777777" w:rsidR="00C24A36" w:rsidRDefault="00C24A36" w:rsidP="0082406B">
            <w:pPr>
              <w:spacing w:line="360" w:lineRule="auto"/>
              <w:ind w:right="-180"/>
              <w:jc w:val="both"/>
              <w:rPr>
                <w:bCs/>
                <w:rtl/>
              </w:rPr>
            </w:pPr>
            <w:r w:rsidRPr="00C24A36">
              <w:rPr>
                <w:rFonts w:ascii="David" w:hAnsi="David" w:cs="David" w:hint="cs"/>
                <w:rtl/>
              </w:rPr>
              <w:t>לא חלה על המצי</w:t>
            </w:r>
            <w:r>
              <w:rPr>
                <w:rFonts w:ascii="David" w:hAnsi="David" w:cs="David" w:hint="cs"/>
                <w:rtl/>
              </w:rPr>
              <w:t xml:space="preserve">ע חובת רישום בישראל, על פי דין. </w:t>
            </w:r>
            <w:r w:rsidRPr="00C24A36">
              <w:rPr>
                <w:rFonts w:ascii="David" w:hAnsi="David" w:cs="David" w:hint="cs"/>
                <w:rtl/>
              </w:rPr>
              <w:t>נימוק</w:t>
            </w:r>
            <w:r>
              <w:rPr>
                <w:rFonts w:ascii="David" w:hAnsi="David" w:cs="David" w:hint="cs"/>
                <w:rtl/>
              </w:rPr>
              <w:t>:</w:t>
            </w:r>
            <w:r w:rsidRPr="00C24A36">
              <w:rPr>
                <w:rFonts w:ascii="David" w:hAnsi="David" w:cs="David" w:hint="cs"/>
                <w:rtl/>
              </w:rPr>
              <w:t>: _________________________</w:t>
            </w:r>
            <w:r>
              <w:rPr>
                <w:rFonts w:ascii="David" w:hAnsi="David" w:cs="David" w:hint="cs"/>
                <w:rtl/>
              </w:rPr>
              <w:t>______________________________</w:t>
            </w:r>
            <w:r w:rsidRPr="00C24A36">
              <w:rPr>
                <w:rFonts w:ascii="David" w:hAnsi="David" w:cs="David" w:hint="cs"/>
                <w:rtl/>
              </w:rPr>
              <w:t>.</w:t>
            </w:r>
          </w:p>
        </w:tc>
      </w:tr>
    </w:tbl>
    <w:p w14:paraId="1FD89B91" w14:textId="77777777" w:rsidR="001121DB" w:rsidRDefault="001121DB" w:rsidP="00DD0B53">
      <w:pPr>
        <w:pStyle w:val="affffff7"/>
        <w:numPr>
          <w:ilvl w:val="2"/>
          <w:numId w:val="57"/>
        </w:numPr>
        <w:ind w:left="767" w:hanging="567"/>
        <w:jc w:val="both"/>
        <w:outlineLvl w:val="9"/>
        <w:rPr>
          <w:sz w:val="24"/>
          <w:szCs w:val="24"/>
        </w:rPr>
      </w:pPr>
      <w:r w:rsidRPr="00B5745E">
        <w:rPr>
          <w:rFonts w:hint="eastAsia"/>
          <w:caps w:val="0"/>
          <w:spacing w:val="0"/>
          <w:sz w:val="24"/>
          <w:szCs w:val="24"/>
          <w:rtl/>
        </w:rPr>
        <w:t>עמידה</w:t>
      </w:r>
      <w:r w:rsidRPr="00B5745E">
        <w:rPr>
          <w:caps w:val="0"/>
          <w:spacing w:val="0"/>
          <w:sz w:val="24"/>
          <w:szCs w:val="24"/>
          <w:rtl/>
        </w:rPr>
        <w:t xml:space="preserve"> </w:t>
      </w:r>
      <w:r w:rsidRPr="00B5745E">
        <w:rPr>
          <w:rFonts w:hint="eastAsia"/>
          <w:caps w:val="0"/>
          <w:spacing w:val="0"/>
          <w:sz w:val="24"/>
          <w:szCs w:val="24"/>
          <w:rtl/>
        </w:rPr>
        <w:t>בחוק</w:t>
      </w:r>
      <w:r w:rsidRPr="00B5745E">
        <w:rPr>
          <w:caps w:val="0"/>
          <w:spacing w:val="0"/>
          <w:sz w:val="24"/>
          <w:szCs w:val="24"/>
          <w:rtl/>
        </w:rPr>
        <w:t xml:space="preserve"> </w:t>
      </w:r>
      <w:r w:rsidRPr="00B5745E">
        <w:rPr>
          <w:rFonts w:hint="eastAsia"/>
          <w:caps w:val="0"/>
          <w:spacing w:val="0"/>
          <w:sz w:val="24"/>
          <w:szCs w:val="24"/>
          <w:rtl/>
        </w:rPr>
        <w:t>עסקאות</w:t>
      </w:r>
      <w:r w:rsidRPr="00B5745E">
        <w:rPr>
          <w:caps w:val="0"/>
          <w:spacing w:val="0"/>
          <w:sz w:val="24"/>
          <w:szCs w:val="24"/>
          <w:rtl/>
        </w:rPr>
        <w:t xml:space="preserve"> </w:t>
      </w:r>
      <w:r w:rsidRPr="00B5745E">
        <w:rPr>
          <w:rFonts w:hint="eastAsia"/>
          <w:caps w:val="0"/>
          <w:spacing w:val="0"/>
          <w:sz w:val="24"/>
          <w:szCs w:val="24"/>
          <w:rtl/>
        </w:rPr>
        <w:t>גופים</w:t>
      </w:r>
      <w:r w:rsidRPr="00B5745E">
        <w:rPr>
          <w:caps w:val="0"/>
          <w:spacing w:val="0"/>
          <w:sz w:val="24"/>
          <w:szCs w:val="24"/>
          <w:rtl/>
        </w:rPr>
        <w:t xml:space="preserve"> </w:t>
      </w:r>
      <w:r w:rsidRPr="00B5745E">
        <w:rPr>
          <w:rFonts w:hint="eastAsia"/>
          <w:caps w:val="0"/>
          <w:spacing w:val="0"/>
          <w:sz w:val="24"/>
          <w:szCs w:val="24"/>
          <w:rtl/>
        </w:rPr>
        <w:t>ציבוריים</w:t>
      </w:r>
      <w:r w:rsidRPr="00B5745E">
        <w:rPr>
          <w:caps w:val="0"/>
          <w:spacing w:val="0"/>
          <w:sz w:val="24"/>
          <w:szCs w:val="24"/>
          <w:rtl/>
        </w:rPr>
        <w:t xml:space="preserve"> </w:t>
      </w:r>
      <w:r w:rsidR="00664EC0">
        <w:rPr>
          <w:rFonts w:hint="cs"/>
          <w:caps w:val="0"/>
          <w:spacing w:val="0"/>
          <w:sz w:val="24"/>
          <w:szCs w:val="24"/>
          <w:rtl/>
        </w:rPr>
        <w:t>(עבור מציע הרשום בישראל)</w:t>
      </w:r>
    </w:p>
    <w:p w14:paraId="53D4BE46" w14:textId="77777777" w:rsidR="001121DB" w:rsidRPr="006F0DE3" w:rsidRDefault="001121DB" w:rsidP="00DD0B53">
      <w:pPr>
        <w:pStyle w:val="affffff7"/>
        <w:numPr>
          <w:ilvl w:val="3"/>
          <w:numId w:val="57"/>
        </w:numPr>
        <w:spacing w:before="120"/>
        <w:ind w:left="1191" w:hanging="482"/>
        <w:jc w:val="both"/>
        <w:outlineLvl w:val="9"/>
        <w:rPr>
          <w:bCs w:val="0"/>
          <w:sz w:val="24"/>
          <w:szCs w:val="24"/>
        </w:rPr>
      </w:pPr>
      <w:r w:rsidRPr="001121DB">
        <w:rPr>
          <w:rFonts w:hint="cs"/>
          <w:caps w:val="0"/>
          <w:spacing w:val="0"/>
          <w:sz w:val="24"/>
          <w:szCs w:val="24"/>
          <w:rtl/>
        </w:rPr>
        <w:t>ניהול פנקסים</w:t>
      </w:r>
      <w:r w:rsidRPr="001121DB">
        <w:rPr>
          <w:caps w:val="0"/>
          <w:spacing w:val="0"/>
          <w:sz w:val="24"/>
          <w:szCs w:val="24"/>
          <w:rtl/>
        </w:rPr>
        <w:t xml:space="preserve"> </w:t>
      </w:r>
      <w:r w:rsidRPr="00B5745E">
        <w:rPr>
          <w:b w:val="0"/>
          <w:bCs w:val="0"/>
          <w:caps w:val="0"/>
          <w:spacing w:val="0"/>
          <w:sz w:val="24"/>
          <w:szCs w:val="24"/>
          <w:rtl/>
        </w:rPr>
        <w:t xml:space="preserve">(יש לסמן </w:t>
      </w:r>
      <w:r w:rsidRPr="00B5745E">
        <w:rPr>
          <w:caps w:val="0"/>
          <w:spacing w:val="0"/>
          <w:sz w:val="24"/>
          <w:szCs w:val="24"/>
        </w:rPr>
        <w:t>X</w:t>
      </w:r>
      <w:r w:rsidRPr="00B5745E">
        <w:rPr>
          <w:b w:val="0"/>
          <w:bCs w:val="0"/>
          <w:caps w:val="0"/>
          <w:spacing w:val="0"/>
          <w:sz w:val="24"/>
          <w:szCs w:val="24"/>
          <w:rtl/>
        </w:rPr>
        <w:t xml:space="preserve"> במקומות המיועדים לכך)</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B91868" w14:textId="77777777" w:rsidTr="006F0DE3">
        <w:trPr>
          <w:trHeight w:val="989"/>
        </w:trPr>
        <w:tc>
          <w:tcPr>
            <w:tcW w:w="709" w:type="dxa"/>
          </w:tcPr>
          <w:p w14:paraId="239470E7"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10BC0FDC" w14:textId="77777777" w:rsidR="006F0DE3" w:rsidRDefault="006F0DE3" w:rsidP="006F0DE3">
            <w:pPr>
              <w:spacing w:line="360" w:lineRule="auto"/>
              <w:jc w:val="both"/>
              <w:rPr>
                <w:bCs/>
                <w:rtl/>
              </w:rPr>
            </w:pPr>
            <w:r>
              <w:rPr>
                <w:rFonts w:ascii="David" w:hAnsi="David" w:cs="David" w:hint="cs"/>
                <w:rtl/>
              </w:rPr>
              <w:t>המציע מנהל את פנקסי החשבונות והרשומות שעליו לנהל על פי פקודת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tc>
      </w:tr>
      <w:tr w:rsidR="006F0DE3" w14:paraId="44C37372" w14:textId="77777777" w:rsidTr="006F0DE3">
        <w:tc>
          <w:tcPr>
            <w:tcW w:w="709" w:type="dxa"/>
          </w:tcPr>
          <w:p w14:paraId="6CEA0B12"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p>
        </w:tc>
        <w:tc>
          <w:tcPr>
            <w:tcW w:w="6805" w:type="dxa"/>
          </w:tcPr>
          <w:p w14:paraId="69B7A1B4" w14:textId="77777777" w:rsidR="006F0DE3" w:rsidRDefault="006F0DE3" w:rsidP="006F0DE3">
            <w:pPr>
              <w:spacing w:line="360" w:lineRule="auto"/>
              <w:ind w:right="-180"/>
              <w:jc w:val="both"/>
              <w:rPr>
                <w:bCs/>
                <w:rtl/>
              </w:rPr>
            </w:pPr>
            <w:r>
              <w:rPr>
                <w:rFonts w:ascii="David" w:hAnsi="David" w:cs="David" w:hint="cs"/>
                <w:rtl/>
              </w:rPr>
              <w:t>המציע מדווח לפקיד השומה על הכנסותיו וכן מדווח למנהל על עסקאות שמוטל עליהן מס לפי חוק מס ערף מוסף.</w:t>
            </w:r>
          </w:p>
        </w:tc>
      </w:tr>
    </w:tbl>
    <w:p w14:paraId="1930BC53" w14:textId="77777777" w:rsidR="00FF021A" w:rsidRDefault="00FF021A" w:rsidP="00804630">
      <w:pPr>
        <w:spacing w:line="360" w:lineRule="auto"/>
        <w:ind w:left="720" w:right="-180"/>
        <w:jc w:val="both"/>
        <w:rPr>
          <w:rFonts w:ascii="David" w:hAnsi="David" w:cs="David"/>
          <w:rtl/>
        </w:rPr>
      </w:pPr>
      <w:r w:rsidRPr="006F0DE3">
        <w:rPr>
          <w:rFonts w:ascii="David" w:hAnsi="David" w:cs="David" w:hint="cs"/>
          <w:b/>
          <w:bCs/>
          <w:u w:val="single"/>
          <w:rtl/>
        </w:rPr>
        <w:t xml:space="preserve">לצורך הוכחת עמידה בתנאי סף זה על המציע </w:t>
      </w:r>
      <w:r w:rsidR="00F22446" w:rsidRPr="006F0DE3">
        <w:rPr>
          <w:rFonts w:ascii="David" w:hAnsi="David" w:cs="David" w:hint="cs"/>
          <w:b/>
          <w:bCs/>
          <w:u w:val="single"/>
          <w:rtl/>
        </w:rPr>
        <w:t xml:space="preserve">להגיש </w:t>
      </w:r>
      <w:r w:rsidRPr="006F0DE3">
        <w:rPr>
          <w:rFonts w:ascii="David" w:hAnsi="David" w:cs="David" w:hint="cs"/>
          <w:b/>
          <w:bCs/>
          <w:u w:val="single"/>
          <w:rtl/>
        </w:rPr>
        <w:t xml:space="preserve">אישור פקיד מורשה ולסמן כנספח </w:t>
      </w:r>
      <w:r w:rsidR="00F22446" w:rsidRPr="006F0DE3">
        <w:rPr>
          <w:rFonts w:ascii="David" w:hAnsi="David" w:cs="David" w:hint="cs"/>
          <w:b/>
          <w:bCs/>
          <w:u w:val="single"/>
          <w:rtl/>
        </w:rPr>
        <w:t>1</w:t>
      </w:r>
      <w:r>
        <w:rPr>
          <w:rFonts w:ascii="David" w:hAnsi="David" w:cs="David" w:hint="cs"/>
          <w:rtl/>
        </w:rPr>
        <w:t>.</w:t>
      </w:r>
    </w:p>
    <w:p w14:paraId="7DB582CE" w14:textId="77777777" w:rsidR="00FF021A" w:rsidRDefault="00FF021A" w:rsidP="00DD0B53">
      <w:pPr>
        <w:pStyle w:val="affffff7"/>
        <w:numPr>
          <w:ilvl w:val="3"/>
          <w:numId w:val="57"/>
        </w:numPr>
        <w:spacing w:before="120"/>
        <w:ind w:left="1192" w:hanging="483"/>
        <w:jc w:val="both"/>
        <w:outlineLvl w:val="9"/>
        <w:rPr>
          <w:sz w:val="24"/>
          <w:szCs w:val="24"/>
        </w:rPr>
      </w:pPr>
      <w:r w:rsidRPr="00B5745E">
        <w:rPr>
          <w:rFonts w:hint="eastAsia"/>
          <w:caps w:val="0"/>
          <w:spacing w:val="0"/>
          <w:sz w:val="24"/>
          <w:szCs w:val="24"/>
          <w:rtl/>
        </w:rPr>
        <w:t>היעדר</w:t>
      </w:r>
      <w:r w:rsidRPr="00B5745E">
        <w:rPr>
          <w:caps w:val="0"/>
          <w:spacing w:val="0"/>
          <w:sz w:val="24"/>
          <w:szCs w:val="24"/>
          <w:rtl/>
        </w:rPr>
        <w:t xml:space="preserve"> </w:t>
      </w:r>
      <w:r w:rsidRPr="00B5745E">
        <w:rPr>
          <w:rFonts w:hint="eastAsia"/>
          <w:caps w:val="0"/>
          <w:spacing w:val="0"/>
          <w:sz w:val="24"/>
          <w:szCs w:val="24"/>
          <w:rtl/>
        </w:rPr>
        <w:t>הרשעות</w:t>
      </w:r>
      <w:r w:rsidRPr="00B5745E">
        <w:rPr>
          <w:caps w:val="0"/>
          <w:spacing w:val="0"/>
          <w:sz w:val="24"/>
          <w:szCs w:val="24"/>
          <w:rtl/>
        </w:rPr>
        <w:t xml:space="preserve"> </w:t>
      </w:r>
      <w:r w:rsidRPr="00B5745E">
        <w:rPr>
          <w:b w:val="0"/>
          <w:bCs w:val="0"/>
          <w:caps w:val="0"/>
          <w:spacing w:val="0"/>
          <w:sz w:val="24"/>
          <w:szCs w:val="24"/>
          <w:rtl/>
        </w:rPr>
        <w:t xml:space="preserve">(יש </w:t>
      </w:r>
      <w:r w:rsidRPr="00B5745E">
        <w:rPr>
          <w:rFonts w:hint="eastAsia"/>
          <w:b w:val="0"/>
          <w:bCs w:val="0"/>
          <w:caps w:val="0"/>
          <w:spacing w:val="0"/>
          <w:sz w:val="24"/>
          <w:szCs w:val="24"/>
          <w:rtl/>
        </w:rPr>
        <w:t>לסמן</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במקום</w:t>
      </w:r>
      <w:r w:rsidRPr="00B5745E">
        <w:rPr>
          <w:b w:val="0"/>
          <w:bCs w:val="0"/>
          <w:caps w:val="0"/>
          <w:spacing w:val="0"/>
          <w:sz w:val="24"/>
          <w:szCs w:val="24"/>
          <w:rtl/>
        </w:rPr>
        <w:t xml:space="preserve"> </w:t>
      </w:r>
      <w:r w:rsidRPr="00B5745E">
        <w:rPr>
          <w:rFonts w:hint="eastAsia"/>
          <w:b w:val="0"/>
          <w:bCs w:val="0"/>
          <w:caps w:val="0"/>
          <w:spacing w:val="0"/>
          <w:sz w:val="24"/>
          <w:szCs w:val="24"/>
          <w:rtl/>
        </w:rPr>
        <w:t>המיועד</w:t>
      </w:r>
      <w:r w:rsidRPr="00B5745E">
        <w:rPr>
          <w:b w:val="0"/>
          <w:bCs w:val="0"/>
          <w:caps w:val="0"/>
          <w:spacing w:val="0"/>
          <w:sz w:val="24"/>
          <w:szCs w:val="24"/>
          <w:rtl/>
        </w:rPr>
        <w:t xml:space="preserve"> </w:t>
      </w:r>
      <w:r w:rsidRPr="00B5745E">
        <w:rPr>
          <w:rFonts w:hint="eastAsia"/>
          <w:b w:val="0"/>
          <w:bCs w:val="0"/>
          <w:caps w:val="0"/>
          <w:spacing w:val="0"/>
          <w:sz w:val="24"/>
          <w:szCs w:val="24"/>
          <w:rtl/>
        </w:rPr>
        <w:t>לכך</w:t>
      </w:r>
      <w:r w:rsidRPr="00B5745E">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63F72564" w14:textId="77777777" w:rsidTr="0082406B">
        <w:trPr>
          <w:trHeight w:val="989"/>
        </w:trPr>
        <w:tc>
          <w:tcPr>
            <w:tcW w:w="709" w:type="dxa"/>
          </w:tcPr>
          <w:p w14:paraId="3768240E" w14:textId="77777777" w:rsidR="006F0DE3" w:rsidRPr="006F0DE3" w:rsidRDefault="006F0DE3"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13BF372" w14:textId="77777777" w:rsidR="006F0DE3" w:rsidRDefault="006F0DE3" w:rsidP="0082406B">
            <w:pPr>
              <w:spacing w:line="360" w:lineRule="auto"/>
              <w:jc w:val="both"/>
              <w:rPr>
                <w:bCs/>
                <w:rtl/>
              </w:rPr>
            </w:pP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tc>
      </w:tr>
    </w:tbl>
    <w:p w14:paraId="1B626A63" w14:textId="77777777" w:rsidR="006F0DE3" w:rsidRDefault="006F0DE3" w:rsidP="006F0DE3">
      <w:pPr>
        <w:spacing w:line="360" w:lineRule="auto"/>
        <w:ind w:left="625" w:right="-180"/>
        <w:jc w:val="both"/>
        <w:rPr>
          <w:rFonts w:ascii="David" w:hAnsi="David" w:cs="David"/>
          <w:rtl/>
        </w:rPr>
      </w:pPr>
      <w:r w:rsidRPr="006F0DE3">
        <w:rPr>
          <w:rFonts w:ascii="David" w:hAnsi="David" w:cs="David" w:hint="cs"/>
          <w:b/>
          <w:bCs/>
          <w:u w:val="single"/>
          <w:rtl/>
        </w:rPr>
        <w:t>לצורך הוכחת עמידה בתנאי סף זה על המציע להגיש תצהיר בדבר היעדר הרשעות כמפורט בנספח 2</w:t>
      </w:r>
      <w:r>
        <w:rPr>
          <w:rFonts w:ascii="David" w:hAnsi="David" w:cs="David" w:hint="cs"/>
          <w:rtl/>
        </w:rPr>
        <w:t>.</w:t>
      </w:r>
    </w:p>
    <w:p w14:paraId="29981183" w14:textId="77777777" w:rsidR="00FF021A" w:rsidRDefault="00FF021A" w:rsidP="00DD0B53">
      <w:pPr>
        <w:pStyle w:val="affffff7"/>
        <w:numPr>
          <w:ilvl w:val="3"/>
          <w:numId w:val="57"/>
        </w:numPr>
        <w:spacing w:before="120"/>
        <w:ind w:left="1192" w:hanging="425"/>
        <w:jc w:val="both"/>
        <w:outlineLvl w:val="9"/>
      </w:pPr>
      <w:r w:rsidRPr="00B5745E">
        <w:rPr>
          <w:rFonts w:hint="eastAsia"/>
          <w:caps w:val="0"/>
          <w:spacing w:val="0"/>
          <w:sz w:val="24"/>
          <w:szCs w:val="24"/>
          <w:rtl/>
        </w:rPr>
        <w:t>ייצוג</w:t>
      </w:r>
      <w:r w:rsidRPr="00B5745E">
        <w:rPr>
          <w:caps w:val="0"/>
          <w:spacing w:val="0"/>
          <w:sz w:val="24"/>
          <w:szCs w:val="24"/>
          <w:rtl/>
        </w:rPr>
        <w:t xml:space="preserve"> הולם לאנשים עם </w:t>
      </w:r>
      <w:r w:rsidRPr="00B5745E">
        <w:rPr>
          <w:rFonts w:hint="eastAsia"/>
          <w:b w:val="0"/>
          <w:bCs w:val="0"/>
          <w:caps w:val="0"/>
          <w:spacing w:val="0"/>
          <w:sz w:val="24"/>
          <w:szCs w:val="24"/>
          <w:rtl/>
        </w:rPr>
        <w:t>מוגבלות</w:t>
      </w:r>
      <w:r w:rsidRPr="00B5745E">
        <w:rPr>
          <w:b w:val="0"/>
          <w:bCs w:val="0"/>
          <w:caps w:val="0"/>
          <w:spacing w:val="0"/>
          <w:sz w:val="24"/>
          <w:szCs w:val="24"/>
          <w:rtl/>
        </w:rPr>
        <w:t xml:space="preserve">  (יש </w:t>
      </w:r>
      <w:r w:rsidRPr="00B5745E">
        <w:rPr>
          <w:rFonts w:hint="eastAsia"/>
          <w:b w:val="0"/>
          <w:bCs w:val="0"/>
          <w:caps w:val="0"/>
          <w:spacing w:val="0"/>
          <w:sz w:val="24"/>
          <w:szCs w:val="24"/>
          <w:rtl/>
        </w:rPr>
        <w:t>לסמן</w:t>
      </w:r>
      <w:r w:rsidRPr="00B5745E">
        <w:rPr>
          <w:b w:val="0"/>
          <w:bCs w:val="0"/>
          <w:caps w:val="0"/>
          <w:spacing w:val="0"/>
          <w:sz w:val="24"/>
          <w:szCs w:val="24"/>
          <w:rtl/>
        </w:rPr>
        <w:t xml:space="preserve"> </w:t>
      </w:r>
      <w:r w:rsidRPr="00B5745E">
        <w:rPr>
          <w:rFonts w:hint="eastAsia"/>
          <w:b w:val="0"/>
          <w:bCs w:val="0"/>
          <w:caps w:val="0"/>
          <w:spacing w:val="0"/>
          <w:sz w:val="24"/>
          <w:szCs w:val="24"/>
          <w:rtl/>
        </w:rPr>
        <w:t>ב</w:t>
      </w:r>
      <w:r w:rsidRPr="00B5745E">
        <w:rPr>
          <w:b w:val="0"/>
          <w:bCs w:val="0"/>
          <w:caps w:val="0"/>
          <w:spacing w:val="0"/>
          <w:sz w:val="24"/>
          <w:szCs w:val="24"/>
          <w:rtl/>
        </w:rPr>
        <w:t>-</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את</w:t>
      </w:r>
      <w:r w:rsidRPr="00B5745E">
        <w:rPr>
          <w:b w:val="0"/>
          <w:bCs w:val="0"/>
          <w:caps w:val="0"/>
          <w:spacing w:val="0"/>
          <w:sz w:val="24"/>
          <w:szCs w:val="24"/>
          <w:rtl/>
        </w:rPr>
        <w:t xml:space="preserve"> </w:t>
      </w:r>
      <w:r w:rsidRPr="00B5745E">
        <w:rPr>
          <w:rFonts w:hint="eastAsia"/>
          <w:b w:val="0"/>
          <w:bCs w:val="0"/>
          <w:caps w:val="0"/>
          <w:spacing w:val="0"/>
          <w:sz w:val="24"/>
          <w:szCs w:val="24"/>
          <w:rtl/>
        </w:rPr>
        <w:t>אחת</w:t>
      </w:r>
      <w:r w:rsidRPr="00B5745E">
        <w:rPr>
          <w:b w:val="0"/>
          <w:bCs w:val="0"/>
          <w:caps w:val="0"/>
          <w:spacing w:val="0"/>
          <w:sz w:val="24"/>
          <w:szCs w:val="24"/>
          <w:rtl/>
        </w:rPr>
        <w:t xml:space="preserve"> </w:t>
      </w:r>
      <w:r w:rsidRPr="00B5745E">
        <w:rPr>
          <w:rFonts w:hint="eastAsia"/>
          <w:b w:val="0"/>
          <w:bCs w:val="0"/>
          <w:caps w:val="0"/>
          <w:spacing w:val="0"/>
          <w:sz w:val="24"/>
          <w:szCs w:val="24"/>
          <w:rtl/>
        </w:rPr>
        <w:t>מהאפשרויות</w:t>
      </w:r>
      <w:r w:rsidRPr="00B5745E">
        <w:rPr>
          <w:b w:val="0"/>
          <w:bCs w:val="0"/>
          <w:caps w:val="0"/>
          <w:spacing w:val="0"/>
          <w:sz w:val="24"/>
          <w:szCs w:val="24"/>
          <w:rtl/>
        </w:rPr>
        <w:t>)</w:t>
      </w:r>
    </w:p>
    <w:p w14:paraId="49E4953F" w14:textId="77777777" w:rsidR="00CE7588" w:rsidRDefault="00CE7588" w:rsidP="00D377B2">
      <w:pPr>
        <w:spacing w:line="360" w:lineRule="auto"/>
        <w:ind w:left="720" w:right="-180"/>
        <w:jc w:val="both"/>
        <w:rPr>
          <w:rFonts w:ascii="David" w:hAnsi="David" w:cs="David"/>
          <w:i/>
          <w:iCs/>
          <w:u w:val="single"/>
          <w:rtl/>
        </w:rPr>
      </w:pP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9441D8" w14:textId="77777777" w:rsidTr="00C24A36">
        <w:trPr>
          <w:trHeight w:val="571"/>
        </w:trPr>
        <w:tc>
          <w:tcPr>
            <w:tcW w:w="709" w:type="dxa"/>
          </w:tcPr>
          <w:p w14:paraId="613E76BD" w14:textId="77777777" w:rsidR="006F0DE3" w:rsidRPr="006F0DE3" w:rsidRDefault="006F0DE3" w:rsidP="006F0DE3">
            <w:pPr>
              <w:pStyle w:val="affffff7"/>
              <w:spacing w:after="0"/>
              <w:jc w:val="both"/>
              <w:rPr>
                <w:bCs w:val="0"/>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5E1D3B" w14:textId="77777777" w:rsid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לא חלות</w:t>
            </w:r>
            <w:r w:rsidRPr="00780937">
              <w:rPr>
                <w:rFonts w:ascii="David" w:hAnsi="David" w:cs="David"/>
                <w:rtl/>
              </w:rPr>
              <w:t xml:space="preserve"> על המציע.</w:t>
            </w:r>
          </w:p>
        </w:tc>
      </w:tr>
      <w:tr w:rsidR="006F0DE3" w14:paraId="4066B372" w14:textId="77777777" w:rsidTr="00C24A36">
        <w:trPr>
          <w:trHeight w:val="695"/>
        </w:trPr>
        <w:tc>
          <w:tcPr>
            <w:tcW w:w="709" w:type="dxa"/>
          </w:tcPr>
          <w:p w14:paraId="67AEB40A" w14:textId="77777777" w:rsidR="006F0DE3" w:rsidRPr="006F0DE3" w:rsidRDefault="006F0DE3" w:rsidP="006F0DE3">
            <w:pPr>
              <w:pStyle w:val="affffff7"/>
              <w:spacing w:after="0"/>
              <w:jc w:val="both"/>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3DC2CB" w14:textId="77777777" w:rsidR="006F0DE3" w:rsidRP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חלות</w:t>
            </w:r>
            <w:r w:rsidRPr="00780937">
              <w:rPr>
                <w:rFonts w:ascii="David" w:hAnsi="David" w:cs="David"/>
                <w:rtl/>
              </w:rPr>
              <w:t xml:space="preserve"> על המציע והוא מקיים אותן.</w:t>
            </w:r>
            <w:r>
              <w:rPr>
                <w:rFonts w:ascii="David" w:hAnsi="David" w:cs="David"/>
                <w:rtl/>
              </w:rPr>
              <w:t xml:space="preserve"> </w:t>
            </w:r>
          </w:p>
        </w:tc>
      </w:tr>
      <w:tr w:rsidR="006F0DE3" w14:paraId="4D233C85" w14:textId="77777777" w:rsidTr="00C24A36">
        <w:trPr>
          <w:trHeight w:val="553"/>
        </w:trPr>
        <w:tc>
          <w:tcPr>
            <w:tcW w:w="709" w:type="dxa"/>
          </w:tcPr>
          <w:p w14:paraId="3EFF041D" w14:textId="77777777" w:rsidR="006F0DE3" w:rsidRPr="006F0DE3" w:rsidRDefault="006F0DE3" w:rsidP="006F0DE3">
            <w:pPr>
              <w:pStyle w:val="affffff7"/>
              <w:spacing w:after="0"/>
              <w:jc w:val="both"/>
              <w:rPr>
                <w:sz w:val="28"/>
                <w:szCs w:val="28"/>
                <w:rtl/>
              </w:rPr>
            </w:pPr>
          </w:p>
        </w:tc>
        <w:tc>
          <w:tcPr>
            <w:tcW w:w="6805" w:type="dxa"/>
          </w:tcPr>
          <w:p w14:paraId="584DB55C" w14:textId="77777777" w:rsidR="006F0DE3" w:rsidRPr="001C1867" w:rsidRDefault="006F0DE3" w:rsidP="006F0DE3">
            <w:pPr>
              <w:pStyle w:val="af4"/>
              <w:numPr>
                <w:ilvl w:val="0"/>
                <w:numId w:val="58"/>
              </w:numPr>
              <w:spacing w:line="360" w:lineRule="auto"/>
              <w:ind w:left="311" w:right="-180" w:hanging="284"/>
              <w:jc w:val="both"/>
              <w:rPr>
                <w:rFonts w:ascii="David" w:hAnsi="David" w:cs="David"/>
              </w:rPr>
            </w:pPr>
            <w:r w:rsidRPr="001C1867">
              <w:rPr>
                <w:rFonts w:ascii="David" w:hAnsi="David" w:cs="David"/>
                <w:u w:val="single"/>
                <w:rtl/>
              </w:rPr>
              <w:t xml:space="preserve"> (במקרה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383368AF" w14:textId="77777777" w:rsidR="006F0DE3" w:rsidRDefault="006F0DE3" w:rsidP="006F0DE3">
            <w:pPr>
              <w:spacing w:line="360" w:lineRule="auto"/>
              <w:ind w:left="425" w:right="36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7646">
              <w:rPr>
                <w:rFonts w:ascii="David" w:hAnsi="David" w:cs="David"/>
                <w:rtl/>
              </w:rPr>
            </w:r>
            <w:r w:rsidR="0004764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743C862" w14:textId="77777777" w:rsidR="006F0DE3" w:rsidRPr="00780937" w:rsidRDefault="006F0DE3" w:rsidP="006F0DE3">
            <w:pPr>
              <w:spacing w:line="360" w:lineRule="auto"/>
              <w:ind w:left="425" w:right="360"/>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7646">
              <w:rPr>
                <w:rFonts w:ascii="David" w:hAnsi="David" w:cs="David"/>
                <w:rtl/>
              </w:rPr>
            </w:r>
            <w:r w:rsidR="0004764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E6B2407" w14:textId="77777777" w:rsidR="006F0DE3" w:rsidRDefault="006F0DE3" w:rsidP="00C24A36">
            <w:pPr>
              <w:pStyle w:val="af4"/>
              <w:numPr>
                <w:ilvl w:val="0"/>
                <w:numId w:val="58"/>
              </w:numPr>
              <w:spacing w:line="360" w:lineRule="auto"/>
              <w:ind w:left="311" w:right="-180" w:hanging="284"/>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3"/>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5813"/>
            </w:tblGrid>
            <w:tr w:rsidR="00C24A36" w14:paraId="7AAF4661" w14:textId="77777777" w:rsidTr="00C24A36">
              <w:tc>
                <w:tcPr>
                  <w:tcW w:w="403" w:type="dxa"/>
                </w:tcPr>
                <w:p w14:paraId="1F5204E0"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7646">
                    <w:rPr>
                      <w:rFonts w:ascii="David" w:hAnsi="David" w:cs="David"/>
                      <w:rtl/>
                    </w:rPr>
                  </w:r>
                  <w:r w:rsidR="00047646">
                    <w:rPr>
                      <w:rFonts w:ascii="David" w:hAnsi="David" w:cs="David"/>
                      <w:rtl/>
                    </w:rPr>
                    <w:fldChar w:fldCharType="separate"/>
                  </w:r>
                  <w:r w:rsidRPr="006F0DE3">
                    <w:rPr>
                      <w:rFonts w:ascii="David" w:hAnsi="David" w:cs="David"/>
                      <w:rtl/>
                    </w:rPr>
                    <w:fldChar w:fldCharType="end"/>
                  </w:r>
                </w:p>
              </w:tc>
              <w:tc>
                <w:tcPr>
                  <w:tcW w:w="5853" w:type="dxa"/>
                </w:tcPr>
                <w:p w14:paraId="2891C13F" w14:textId="77777777" w:rsidR="00C24A36" w:rsidRDefault="00C24A36" w:rsidP="00C24A36">
                  <w:pPr>
                    <w:tabs>
                      <w:tab w:val="left" w:pos="8280"/>
                    </w:tabs>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tc>
            </w:tr>
            <w:tr w:rsidR="00C24A36" w14:paraId="3F4D07DF" w14:textId="77777777" w:rsidTr="00C24A36">
              <w:tc>
                <w:tcPr>
                  <w:tcW w:w="403" w:type="dxa"/>
                </w:tcPr>
                <w:p w14:paraId="312BF5CB"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7646">
                    <w:rPr>
                      <w:rFonts w:ascii="David" w:hAnsi="David" w:cs="David"/>
                      <w:rtl/>
                    </w:rPr>
                  </w:r>
                  <w:r w:rsidR="00047646">
                    <w:rPr>
                      <w:rFonts w:ascii="David" w:hAnsi="David" w:cs="David"/>
                      <w:rtl/>
                    </w:rPr>
                    <w:fldChar w:fldCharType="separate"/>
                  </w:r>
                  <w:r w:rsidRPr="006F0DE3">
                    <w:rPr>
                      <w:rFonts w:ascii="David" w:hAnsi="David" w:cs="David"/>
                      <w:rtl/>
                    </w:rPr>
                    <w:fldChar w:fldCharType="end"/>
                  </w:r>
                </w:p>
              </w:tc>
              <w:tc>
                <w:tcPr>
                  <w:tcW w:w="5853" w:type="dxa"/>
                </w:tcPr>
                <w:p w14:paraId="7E813EA4" w14:textId="77777777" w:rsidR="00C24A36" w:rsidRPr="00C24A36" w:rsidRDefault="00C24A36" w:rsidP="00C24A36">
                  <w:pPr>
                    <w:tabs>
                      <w:tab w:val="left" w:pos="7854"/>
                    </w:tabs>
                    <w:spacing w:line="360" w:lineRule="auto"/>
                    <w:jc w:val="both"/>
                    <w:rPr>
                      <w:rFonts w:ascii="David" w:hAnsi="David" w:cs="David"/>
                      <w:rtl/>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tc>
            </w:tr>
            <w:tr w:rsidR="00C24A36" w14:paraId="5A6C1C0B" w14:textId="77777777" w:rsidTr="00C24A36">
              <w:tc>
                <w:tcPr>
                  <w:tcW w:w="403" w:type="dxa"/>
                </w:tcPr>
                <w:p w14:paraId="0933DE3E"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7646">
                    <w:rPr>
                      <w:rFonts w:ascii="David" w:hAnsi="David" w:cs="David"/>
                      <w:rtl/>
                    </w:rPr>
                  </w:r>
                  <w:r w:rsidR="00047646">
                    <w:rPr>
                      <w:rFonts w:ascii="David" w:hAnsi="David" w:cs="David"/>
                      <w:rtl/>
                    </w:rPr>
                    <w:fldChar w:fldCharType="separate"/>
                  </w:r>
                  <w:r w:rsidRPr="006F0DE3">
                    <w:rPr>
                      <w:rFonts w:ascii="David" w:hAnsi="David" w:cs="David"/>
                      <w:rtl/>
                    </w:rPr>
                    <w:fldChar w:fldCharType="end"/>
                  </w:r>
                </w:p>
              </w:tc>
              <w:tc>
                <w:tcPr>
                  <w:tcW w:w="5853" w:type="dxa"/>
                </w:tcPr>
                <w:p w14:paraId="25E1970A" w14:textId="77777777" w:rsidR="00C24A36" w:rsidRPr="00C24A36" w:rsidRDefault="00C24A36" w:rsidP="00C24A36">
                  <w:pPr>
                    <w:tabs>
                      <w:tab w:val="left" w:pos="7854"/>
                    </w:tabs>
                    <w:spacing w:line="360" w:lineRule="auto"/>
                    <w:jc w:val="both"/>
                    <w:rPr>
                      <w:rFonts w:ascii="David" w:hAnsi="David" w:cs="David"/>
                      <w:rtl/>
                    </w:rPr>
                  </w:pPr>
                  <w:r>
                    <w:rPr>
                      <w:rFonts w:ascii="David" w:hAnsi="David" w:cs="David" w:hint="cs"/>
                      <w:rtl/>
                    </w:rPr>
                    <w:t xml:space="preserve">המציע מתחייב </w:t>
                  </w:r>
                  <w:r>
                    <w:rPr>
                      <w:rFonts w:ascii="David" w:hAnsi="David" w:cs="David"/>
                      <w:rtl/>
                    </w:rPr>
                    <w:t>להעביר העתק מתצהיר</w:t>
                  </w:r>
                  <w:r>
                    <w:rPr>
                      <w:rFonts w:ascii="David" w:hAnsi="David" w:cs="David" w:hint="cs"/>
                      <w:rtl/>
                    </w:rPr>
                    <w:t xml:space="preserve"> זה </w:t>
                  </w:r>
                  <w:r w:rsidRPr="00780937">
                    <w:rPr>
                      <w:rFonts w:ascii="David" w:hAnsi="David" w:cs="David"/>
                      <w:rtl/>
                    </w:rPr>
                    <w:t>למנהל הכללי של משרד העבודה הרווחה והשירותים החברתיים, בתוך 30 ימים ממועד ההתקשרות</w:t>
                  </w:r>
                  <w:r>
                    <w:rPr>
                      <w:rFonts w:ascii="David" w:hAnsi="David" w:cs="David" w:hint="cs"/>
                      <w:rtl/>
                    </w:rPr>
                    <w:t>.</w:t>
                  </w:r>
                </w:p>
              </w:tc>
            </w:tr>
          </w:tbl>
          <w:p w14:paraId="007CC1CB" w14:textId="77777777" w:rsidR="006F0DE3" w:rsidRPr="006F0DE3" w:rsidRDefault="006F0DE3" w:rsidP="00C24A36">
            <w:pPr>
              <w:tabs>
                <w:tab w:val="left" w:pos="7854"/>
              </w:tabs>
              <w:spacing w:line="360" w:lineRule="auto"/>
              <w:jc w:val="both"/>
              <w:rPr>
                <w:rFonts w:ascii="David" w:hAnsi="David" w:cs="David"/>
                <w:rtl/>
              </w:rPr>
            </w:pPr>
          </w:p>
        </w:tc>
      </w:tr>
    </w:tbl>
    <w:p w14:paraId="5BD5A7DD" w14:textId="77777777" w:rsidR="00C555B3" w:rsidRDefault="00C555B3" w:rsidP="00DD0B53">
      <w:pPr>
        <w:pStyle w:val="affffff7"/>
        <w:numPr>
          <w:ilvl w:val="3"/>
          <w:numId w:val="57"/>
        </w:numPr>
        <w:ind w:left="1192" w:hanging="567"/>
        <w:jc w:val="both"/>
        <w:outlineLvl w:val="9"/>
        <w:rPr>
          <w:bCs w:val="0"/>
          <w:sz w:val="24"/>
          <w:szCs w:val="24"/>
        </w:rPr>
      </w:pPr>
      <w:r w:rsidRPr="005720D4">
        <w:rPr>
          <w:rFonts w:hint="eastAsia"/>
          <w:caps w:val="0"/>
          <w:spacing w:val="0"/>
          <w:sz w:val="24"/>
          <w:szCs w:val="24"/>
          <w:rtl/>
        </w:rPr>
        <w:t>השתתפות</w:t>
      </w:r>
      <w:r w:rsidRPr="005720D4">
        <w:rPr>
          <w:caps w:val="0"/>
          <w:spacing w:val="0"/>
          <w:sz w:val="24"/>
          <w:szCs w:val="24"/>
          <w:rtl/>
        </w:rPr>
        <w:t xml:space="preserve"> בכנס מציעים </w:t>
      </w:r>
      <w:r w:rsidRPr="005720D4">
        <w:rPr>
          <w:b w:val="0"/>
          <w:bCs w:val="0"/>
          <w:caps w:val="0"/>
          <w:spacing w:val="0"/>
          <w:sz w:val="24"/>
          <w:szCs w:val="24"/>
          <w:rtl/>
        </w:rPr>
        <w:t xml:space="preserve">(יש </w:t>
      </w:r>
      <w:r w:rsidRPr="005720D4">
        <w:rPr>
          <w:rFonts w:hint="eastAsia"/>
          <w:b w:val="0"/>
          <w:bCs w:val="0"/>
          <w:caps w:val="0"/>
          <w:spacing w:val="0"/>
          <w:sz w:val="24"/>
          <w:szCs w:val="24"/>
          <w:rtl/>
        </w:rPr>
        <w:t>לסמן</w:t>
      </w:r>
      <w:r w:rsidRPr="005720D4">
        <w:rPr>
          <w:caps w:val="0"/>
          <w:spacing w:val="0"/>
          <w:sz w:val="24"/>
          <w:szCs w:val="24"/>
          <w:rtl/>
        </w:rPr>
        <w:t xml:space="preserve"> </w:t>
      </w:r>
      <w:r w:rsidRPr="005720D4">
        <w:rPr>
          <w:caps w:val="0"/>
          <w:spacing w:val="0"/>
          <w:sz w:val="24"/>
          <w:szCs w:val="24"/>
        </w:rPr>
        <w:t>X</w:t>
      </w:r>
      <w:r w:rsidRPr="005720D4">
        <w:rPr>
          <w:caps w:val="0"/>
          <w:spacing w:val="0"/>
          <w:sz w:val="24"/>
          <w:szCs w:val="24"/>
          <w:rtl/>
        </w:rPr>
        <w:t xml:space="preserve"> </w:t>
      </w:r>
      <w:r w:rsidRPr="005720D4">
        <w:rPr>
          <w:rFonts w:hint="eastAsia"/>
          <w:b w:val="0"/>
          <w:bCs w:val="0"/>
          <w:caps w:val="0"/>
          <w:spacing w:val="0"/>
          <w:sz w:val="24"/>
          <w:szCs w:val="24"/>
          <w:rtl/>
        </w:rPr>
        <w:t>במקום</w:t>
      </w:r>
      <w:r w:rsidRPr="005720D4">
        <w:rPr>
          <w:b w:val="0"/>
          <w:bCs w:val="0"/>
          <w:caps w:val="0"/>
          <w:spacing w:val="0"/>
          <w:sz w:val="24"/>
          <w:szCs w:val="24"/>
          <w:rtl/>
        </w:rPr>
        <w:t xml:space="preserve"> </w:t>
      </w:r>
      <w:r w:rsidRPr="005720D4">
        <w:rPr>
          <w:rFonts w:hint="eastAsia"/>
          <w:b w:val="0"/>
          <w:bCs w:val="0"/>
          <w:caps w:val="0"/>
          <w:spacing w:val="0"/>
          <w:sz w:val="24"/>
          <w:szCs w:val="24"/>
          <w:rtl/>
        </w:rPr>
        <w:t>המיועד</w:t>
      </w:r>
      <w:r w:rsidRPr="005720D4">
        <w:rPr>
          <w:b w:val="0"/>
          <w:bCs w:val="0"/>
          <w:caps w:val="0"/>
          <w:spacing w:val="0"/>
          <w:sz w:val="24"/>
          <w:szCs w:val="24"/>
          <w:rtl/>
        </w:rPr>
        <w:t xml:space="preserve"> </w:t>
      </w:r>
      <w:r w:rsidRPr="005720D4">
        <w:rPr>
          <w:rFonts w:hint="eastAsia"/>
          <w:b w:val="0"/>
          <w:bCs w:val="0"/>
          <w:caps w:val="0"/>
          <w:spacing w:val="0"/>
          <w:sz w:val="24"/>
          <w:szCs w:val="24"/>
          <w:rtl/>
        </w:rPr>
        <w:t>לכך</w:t>
      </w:r>
      <w:r w:rsidRPr="005720D4">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7"/>
        <w:gridCol w:w="6807"/>
      </w:tblGrid>
      <w:tr w:rsidR="00C24A36" w14:paraId="458C0EFB" w14:textId="77777777" w:rsidTr="00E143AD">
        <w:trPr>
          <w:trHeight w:val="989"/>
        </w:trPr>
        <w:tc>
          <w:tcPr>
            <w:tcW w:w="709" w:type="dxa"/>
          </w:tcPr>
          <w:p w14:paraId="2E959DA8"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CCDFDBD" w14:textId="77777777" w:rsidR="00C24A36" w:rsidRDefault="00C24A36" w:rsidP="00C24A36">
            <w:pPr>
              <w:spacing w:line="360" w:lineRule="auto"/>
              <w:jc w:val="both"/>
              <w:rPr>
                <w:bCs/>
                <w:rtl/>
              </w:rPr>
            </w:pPr>
            <w:r>
              <w:rPr>
                <w:rFonts w:ascii="David" w:hAnsi="David" w:cs="David" w:hint="cs"/>
                <w:rtl/>
              </w:rPr>
              <w:t>נציג/ים מטעם המציע השתתפו בכנס מציעים. יש לפרט את שמות ופרטי הנציגים שהשתתפו מטעם המציע בכנס המציעים: ______________________________________________________.</w:t>
            </w:r>
          </w:p>
        </w:tc>
      </w:tr>
    </w:tbl>
    <w:p w14:paraId="29278C6D" w14:textId="2687B573" w:rsidR="00D377B2" w:rsidRDefault="00D377B2" w:rsidP="00DD0B53">
      <w:pPr>
        <w:pStyle w:val="affffff7"/>
        <w:numPr>
          <w:ilvl w:val="1"/>
          <w:numId w:val="57"/>
        </w:numPr>
        <w:spacing w:before="240"/>
        <w:ind w:left="482" w:hanging="425"/>
        <w:jc w:val="both"/>
        <w:outlineLvl w:val="9"/>
        <w:rPr>
          <w:b w:val="0"/>
          <w:bCs w:val="0"/>
          <w:u w:val="single"/>
        </w:rPr>
      </w:pPr>
      <w:r w:rsidRPr="005720D4">
        <w:rPr>
          <w:rFonts w:hint="eastAsia"/>
          <w:b w:val="0"/>
          <w:bCs w:val="0"/>
          <w:caps w:val="0"/>
          <w:spacing w:val="0"/>
          <w:sz w:val="24"/>
          <w:szCs w:val="24"/>
          <w:u w:val="single"/>
          <w:rtl/>
        </w:rPr>
        <w:t>תנאי</w:t>
      </w:r>
      <w:r w:rsidRPr="005720D4">
        <w:rPr>
          <w:b w:val="0"/>
          <w:bCs w:val="0"/>
          <w:caps w:val="0"/>
          <w:spacing w:val="0"/>
          <w:sz w:val="24"/>
          <w:szCs w:val="24"/>
          <w:u w:val="single"/>
          <w:rtl/>
        </w:rPr>
        <w:t xml:space="preserve"> </w:t>
      </w:r>
      <w:r w:rsidRPr="005720D4">
        <w:rPr>
          <w:rFonts w:hint="eastAsia"/>
          <w:b w:val="0"/>
          <w:bCs w:val="0"/>
          <w:caps w:val="0"/>
          <w:spacing w:val="0"/>
          <w:sz w:val="24"/>
          <w:szCs w:val="24"/>
          <w:u w:val="single"/>
          <w:rtl/>
        </w:rPr>
        <w:t>סף</w:t>
      </w:r>
      <w:r w:rsidRPr="005720D4">
        <w:rPr>
          <w:b w:val="0"/>
          <w:bCs w:val="0"/>
          <w:caps w:val="0"/>
          <w:spacing w:val="0"/>
          <w:sz w:val="24"/>
          <w:szCs w:val="24"/>
          <w:u w:val="single"/>
          <w:rtl/>
        </w:rPr>
        <w:t xml:space="preserve"> </w:t>
      </w:r>
      <w:r w:rsidR="005720D4">
        <w:rPr>
          <w:rFonts w:hint="cs"/>
          <w:b w:val="0"/>
          <w:bCs w:val="0"/>
          <w:caps w:val="0"/>
          <w:spacing w:val="0"/>
          <w:sz w:val="24"/>
          <w:szCs w:val="24"/>
          <w:u w:val="single"/>
          <w:rtl/>
        </w:rPr>
        <w:t>עבור המציע והצוות</w:t>
      </w:r>
      <w:r w:rsidRPr="005720D4">
        <w:rPr>
          <w:b w:val="0"/>
          <w:bCs w:val="0"/>
          <w:caps w:val="0"/>
          <w:spacing w:val="0"/>
          <w:sz w:val="24"/>
          <w:szCs w:val="24"/>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477E09" w14:paraId="239D7FAA" w14:textId="77777777" w:rsidTr="009D4EAF">
        <w:trPr>
          <w:trHeight w:val="989"/>
        </w:trPr>
        <w:tc>
          <w:tcPr>
            <w:tcW w:w="709" w:type="dxa"/>
          </w:tcPr>
          <w:p w14:paraId="3D189D44" w14:textId="77777777" w:rsidR="00477E09" w:rsidRPr="006F0DE3" w:rsidRDefault="00477E09" w:rsidP="009D4EAF">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7646">
              <w:rPr>
                <w:sz w:val="28"/>
                <w:szCs w:val="28"/>
                <w:rtl/>
              </w:rPr>
            </w:r>
            <w:r w:rsidR="0004764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745608D3" w14:textId="0E32F5A6" w:rsidR="00477E09" w:rsidRPr="00477E09" w:rsidRDefault="00477E09" w:rsidP="009D4EAF">
            <w:pPr>
              <w:spacing w:line="360" w:lineRule="auto"/>
              <w:jc w:val="both"/>
              <w:rPr>
                <w:bCs/>
                <w:rtl/>
              </w:rPr>
            </w:pPr>
            <w:r>
              <w:rPr>
                <w:rFonts w:ascii="David" w:hAnsi="David" w:cs="David" w:hint="cs"/>
                <w:rtl/>
              </w:rPr>
              <w:t xml:space="preserve">המציע מצהיר כי הוא עומד בכלל תנאי הסף </w:t>
            </w:r>
            <w:r w:rsidR="00C63B93">
              <w:rPr>
                <w:rFonts w:ascii="David" w:hAnsi="David" w:cs="David" w:hint="cs"/>
                <w:rtl/>
              </w:rPr>
              <w:t xml:space="preserve">עבור </w:t>
            </w:r>
            <w:r>
              <w:rPr>
                <w:rFonts w:ascii="David" w:hAnsi="David" w:cs="David" w:hint="cs"/>
                <w:rtl/>
              </w:rPr>
              <w:t xml:space="preserve">המציע והצוות המפורטים 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214DB">
              <w:rPr>
                <w:rFonts w:ascii="David" w:hAnsi="David" w:cs="David"/>
                <w:rtl/>
              </w:rPr>
              <w:t>‏2.2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Ref41295886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214DB">
              <w:rPr>
                <w:rFonts w:ascii="David" w:hAnsi="David" w:cs="David"/>
                <w:rtl/>
              </w:rPr>
              <w:t>‏2.3</w:t>
            </w:r>
            <w:r>
              <w:rPr>
                <w:rFonts w:ascii="David" w:hAnsi="David" w:cs="David"/>
                <w:rtl/>
              </w:rPr>
              <w:fldChar w:fldCharType="end"/>
            </w:r>
            <w:r w:rsidR="00166D44">
              <w:rPr>
                <w:rFonts w:ascii="David" w:hAnsi="David" w:cs="David" w:hint="cs"/>
                <w:rtl/>
              </w:rPr>
              <w:t xml:space="preserve"> לפרק א' למסמכי המכרז</w:t>
            </w:r>
            <w:r w:rsidRPr="00FD4B35">
              <w:rPr>
                <w:rFonts w:ascii="David" w:hAnsi="David" w:cs="David"/>
                <w:rtl/>
              </w:rPr>
              <w:t>.</w:t>
            </w:r>
            <w:r>
              <w:rPr>
                <w:rFonts w:ascii="David" w:hAnsi="David" w:cs="David" w:hint="cs"/>
                <w:rtl/>
              </w:rPr>
              <w:t xml:space="preserve"> </w:t>
            </w:r>
            <w:r w:rsidRPr="00E143AD">
              <w:rPr>
                <w:rFonts w:ascii="David" w:hAnsi="David" w:cs="David" w:hint="cs"/>
                <w:b/>
                <w:bCs/>
                <w:u w:val="single"/>
                <w:rtl/>
              </w:rPr>
              <w:t xml:space="preserve">לצורך הוכחת עמידה בתנאי </w:t>
            </w:r>
            <w:r>
              <w:rPr>
                <w:rFonts w:ascii="David" w:hAnsi="David" w:cs="David" w:hint="cs"/>
                <w:b/>
                <w:bCs/>
                <w:u w:val="single"/>
                <w:rtl/>
              </w:rPr>
              <w:t>סף אלה,</w:t>
            </w:r>
            <w:r w:rsidRPr="00E143AD">
              <w:rPr>
                <w:rFonts w:ascii="David" w:hAnsi="David" w:cs="David" w:hint="cs"/>
                <w:b/>
                <w:bCs/>
                <w:u w:val="single"/>
                <w:rtl/>
              </w:rPr>
              <w:t xml:space="preserve"> על המציע למלא את נספח 3.</w:t>
            </w:r>
          </w:p>
        </w:tc>
      </w:tr>
    </w:tbl>
    <w:p w14:paraId="3C466576" w14:textId="5DD719D6" w:rsidR="00E11601" w:rsidRPr="008977F0" w:rsidRDefault="00E11601" w:rsidP="008977F0">
      <w:pPr>
        <w:pStyle w:val="affffff7"/>
        <w:numPr>
          <w:ilvl w:val="2"/>
          <w:numId w:val="57"/>
        </w:numPr>
        <w:spacing w:before="240"/>
        <w:jc w:val="both"/>
        <w:outlineLvl w:val="9"/>
        <w:rPr>
          <w:b w:val="0"/>
          <w:bCs w:val="0"/>
          <w:caps w:val="0"/>
          <w:spacing w:val="0"/>
          <w:sz w:val="24"/>
          <w:szCs w:val="24"/>
          <w:rtl/>
        </w:rPr>
      </w:pPr>
      <w:bookmarkStart w:id="91" w:name="_Toc519073583"/>
      <w:bookmarkStart w:id="92" w:name="_Toc519073929"/>
      <w:r w:rsidRPr="008977F0">
        <w:rPr>
          <w:b w:val="0"/>
          <w:bCs w:val="0"/>
          <w:caps w:val="0"/>
          <w:spacing w:val="0"/>
          <w:sz w:val="24"/>
          <w:szCs w:val="24"/>
          <w:rtl/>
        </w:rPr>
        <w:br w:type="page"/>
      </w:r>
    </w:p>
    <w:p w14:paraId="73AF2B2B" w14:textId="77777777" w:rsidR="00CE7588" w:rsidRPr="000153B1" w:rsidRDefault="00CE7588" w:rsidP="00DD0B53">
      <w:pPr>
        <w:pStyle w:val="affffff7"/>
        <w:numPr>
          <w:ilvl w:val="0"/>
          <w:numId w:val="57"/>
        </w:numPr>
        <w:ind w:hanging="72"/>
        <w:outlineLvl w:val="1"/>
      </w:pPr>
      <w:r w:rsidRPr="000153B1">
        <w:rPr>
          <w:rFonts w:hint="cs"/>
          <w:rtl/>
        </w:rPr>
        <w:lastRenderedPageBreak/>
        <w:t>התחייבויות נוספות של המציע</w:t>
      </w:r>
      <w:bookmarkEnd w:id="91"/>
      <w:bookmarkEnd w:id="92"/>
    </w:p>
    <w:p w14:paraId="2217FF84" w14:textId="77777777" w:rsidR="00CE7588" w:rsidRPr="00B63569" w:rsidRDefault="00CE7588" w:rsidP="00DD0B53">
      <w:pPr>
        <w:pStyle w:val="affffff7"/>
        <w:numPr>
          <w:ilvl w:val="1"/>
          <w:numId w:val="57"/>
        </w:numPr>
        <w:ind w:left="483" w:hanging="567"/>
        <w:jc w:val="both"/>
        <w:outlineLvl w:val="9"/>
        <w:rPr>
          <w:u w:val="single"/>
          <w:rtl/>
        </w:rPr>
      </w:pPr>
      <w:r w:rsidRPr="00B26C6E">
        <w:rPr>
          <w:b w:val="0"/>
          <w:bCs w:val="0"/>
          <w:caps w:val="0"/>
          <w:spacing w:val="0"/>
          <w:sz w:val="24"/>
          <w:szCs w:val="24"/>
          <w:u w:val="single"/>
          <w:rtl/>
        </w:rPr>
        <w:t xml:space="preserve">הצהרות המציע </w:t>
      </w:r>
      <w:r w:rsidRPr="00B26C6E">
        <w:rPr>
          <w:rFonts w:hint="eastAsia"/>
          <w:b w:val="0"/>
          <w:bCs w:val="0"/>
          <w:caps w:val="0"/>
          <w:spacing w:val="0"/>
          <w:sz w:val="24"/>
          <w:szCs w:val="24"/>
          <w:u w:val="single"/>
          <w:rtl/>
        </w:rPr>
        <w:t>בעת</w:t>
      </w:r>
      <w:r w:rsidRPr="00B26C6E">
        <w:rPr>
          <w:b w:val="0"/>
          <w:bCs w:val="0"/>
          <w:caps w:val="0"/>
          <w:spacing w:val="0"/>
          <w:sz w:val="24"/>
          <w:szCs w:val="24"/>
          <w:u w:val="single"/>
          <w:rtl/>
        </w:rPr>
        <w:t xml:space="preserve"> הגשת ההצעה</w:t>
      </w:r>
    </w:p>
    <w:p w14:paraId="0DB23E34" w14:textId="77777777" w:rsidR="00CE7588" w:rsidRPr="00B26C6E" w:rsidRDefault="00CE7588" w:rsidP="00DD0B53">
      <w:pPr>
        <w:pStyle w:val="affffff7"/>
        <w:numPr>
          <w:ilvl w:val="2"/>
          <w:numId w:val="57"/>
        </w:numPr>
        <w:ind w:left="767" w:hanging="709"/>
        <w:jc w:val="both"/>
        <w:outlineLvl w:val="9"/>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מסמכי המכרז על כל פרקיו, נספחיו, תנאיו וחלקיו, לרבות כל ההבהרות שפורסמו על</w:t>
      </w:r>
      <w:r w:rsidR="00121E2A" w:rsidRPr="00B26C6E">
        <w:rPr>
          <w:b w:val="0"/>
          <w:bCs w:val="0"/>
          <w:caps w:val="0"/>
          <w:spacing w:val="0"/>
          <w:sz w:val="24"/>
          <w:szCs w:val="24"/>
          <w:rtl/>
        </w:rPr>
        <w:t>-</w:t>
      </w:r>
      <w:r w:rsidRPr="00B26C6E">
        <w:rPr>
          <w:b w:val="0"/>
          <w:bCs w:val="0"/>
          <w:caps w:val="0"/>
          <w:spacing w:val="0"/>
          <w:sz w:val="24"/>
          <w:szCs w:val="24"/>
          <w:rtl/>
        </w:rPr>
        <w:t xml:space="preserve">ידי עורך המכרז, </w:t>
      </w:r>
      <w:r w:rsidRPr="00B26C6E">
        <w:rPr>
          <w:rFonts w:hint="eastAsia"/>
          <w:b w:val="0"/>
          <w:bCs w:val="0"/>
          <w:caps w:val="0"/>
          <w:spacing w:val="0"/>
          <w:sz w:val="24"/>
          <w:szCs w:val="24"/>
          <w:rtl/>
        </w:rPr>
        <w:t>הוא</w:t>
      </w:r>
      <w:r w:rsidRPr="00B26C6E">
        <w:rPr>
          <w:b w:val="0"/>
          <w:bCs w:val="0"/>
          <w:caps w:val="0"/>
          <w:spacing w:val="0"/>
          <w:sz w:val="24"/>
          <w:szCs w:val="24"/>
          <w:rtl/>
        </w:rPr>
        <w:t xml:space="preserve"> </w:t>
      </w:r>
      <w:r w:rsidRPr="00B26C6E">
        <w:rPr>
          <w:rFonts w:hint="eastAsia"/>
          <w:b w:val="0"/>
          <w:bCs w:val="0"/>
          <w:caps w:val="0"/>
          <w:spacing w:val="0"/>
          <w:sz w:val="24"/>
          <w:szCs w:val="24"/>
          <w:rtl/>
        </w:rPr>
        <w:t>הבין</w:t>
      </w:r>
      <w:r w:rsidRPr="00B26C6E">
        <w:rPr>
          <w:b w:val="0"/>
          <w:bCs w:val="0"/>
          <w:caps w:val="0"/>
          <w:spacing w:val="0"/>
          <w:sz w:val="24"/>
          <w:szCs w:val="24"/>
          <w:rtl/>
        </w:rPr>
        <w:t xml:space="preserve"> את כל האמור בהם, </w:t>
      </w:r>
      <w:r w:rsidRPr="00B26C6E">
        <w:rPr>
          <w:rFonts w:hint="eastAsia"/>
          <w:b w:val="0"/>
          <w:bCs w:val="0"/>
          <w:caps w:val="0"/>
          <w:spacing w:val="0"/>
          <w:sz w:val="24"/>
          <w:szCs w:val="24"/>
          <w:rtl/>
        </w:rPr>
        <w:t>ומסכים</w:t>
      </w:r>
      <w:r w:rsidRPr="00B26C6E">
        <w:rPr>
          <w:b w:val="0"/>
          <w:bCs w:val="0"/>
          <w:caps w:val="0"/>
          <w:spacing w:val="0"/>
          <w:sz w:val="24"/>
          <w:szCs w:val="24"/>
          <w:rtl/>
        </w:rPr>
        <w:t xml:space="preserve"> </w:t>
      </w:r>
      <w:r w:rsidRPr="00B26C6E">
        <w:rPr>
          <w:rFonts w:hint="eastAsia"/>
          <w:b w:val="0"/>
          <w:bCs w:val="0"/>
          <w:caps w:val="0"/>
          <w:spacing w:val="0"/>
          <w:sz w:val="24"/>
          <w:szCs w:val="24"/>
          <w:rtl/>
        </w:rPr>
        <w:t>להם</w:t>
      </w:r>
      <w:r w:rsidRPr="00B26C6E">
        <w:rPr>
          <w:b w:val="0"/>
          <w:bCs w:val="0"/>
          <w:caps w:val="0"/>
          <w:spacing w:val="0"/>
          <w:sz w:val="24"/>
          <w:szCs w:val="24"/>
          <w:rtl/>
        </w:rPr>
        <w:t>.</w:t>
      </w:r>
    </w:p>
    <w:p w14:paraId="0A08FCCD"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תנאי ההתקשרות עם הספק הזוכה, ובכלל זה את </w:t>
      </w:r>
      <w:r w:rsidRPr="00B26C6E">
        <w:rPr>
          <w:rFonts w:hint="eastAsia"/>
          <w:b w:val="0"/>
          <w:bCs w:val="0"/>
          <w:caps w:val="0"/>
          <w:spacing w:val="0"/>
          <w:sz w:val="24"/>
          <w:szCs w:val="24"/>
          <w:rtl/>
        </w:rPr>
        <w:t>חוזה</w:t>
      </w:r>
      <w:r w:rsidRPr="00B26C6E">
        <w:rPr>
          <w:b w:val="0"/>
          <w:bCs w:val="0"/>
          <w:caps w:val="0"/>
          <w:spacing w:val="0"/>
          <w:sz w:val="24"/>
          <w:szCs w:val="24"/>
          <w:rtl/>
        </w:rPr>
        <w:t xml:space="preserve"> ההתקשרות על נספחיו, הוא הבין את האמור בהם, ומסכים להם.</w:t>
      </w:r>
    </w:p>
    <w:p w14:paraId="15D708E3"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אינו מצוי בהליכי פשיטת רגל או פירוק ולא מתנהלות נגד המציע תביעות מהותיות, שעלולים לפגוע בתפקודו</w:t>
      </w:r>
      <w:r w:rsidR="00121E2A" w:rsidRPr="00B26C6E">
        <w:rPr>
          <w:b w:val="0"/>
          <w:bCs w:val="0"/>
          <w:caps w:val="0"/>
          <w:spacing w:val="0"/>
          <w:sz w:val="24"/>
          <w:szCs w:val="24"/>
          <w:rtl/>
        </w:rPr>
        <w:t>,</w:t>
      </w:r>
      <w:r w:rsidRPr="00B26C6E">
        <w:rPr>
          <w:b w:val="0"/>
          <w:bCs w:val="0"/>
          <w:caps w:val="0"/>
          <w:spacing w:val="0"/>
          <w:sz w:val="24"/>
          <w:szCs w:val="24"/>
          <w:rtl/>
        </w:rPr>
        <w:t xml:space="preserve"> ככל שיזכה במכרז.</w:t>
      </w:r>
    </w:p>
    <w:p w14:paraId="757C99B8"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אין מניעה לפי כל דין להשתתפות המציע במכרז.</w:t>
      </w:r>
    </w:p>
    <w:p w14:paraId="48221CF5" w14:textId="73C3B77F" w:rsidR="00CE7588"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אין ב</w:t>
      </w:r>
      <w:r w:rsidRPr="00B26C6E">
        <w:rPr>
          <w:rFonts w:hint="eastAsia"/>
          <w:b w:val="0"/>
          <w:bCs w:val="0"/>
          <w:caps w:val="0"/>
          <w:spacing w:val="0"/>
          <w:sz w:val="24"/>
          <w:szCs w:val="24"/>
          <w:rtl/>
        </w:rPr>
        <w:t>הגשת</w:t>
      </w:r>
      <w:r w:rsidRPr="00B26C6E">
        <w:rPr>
          <w:b w:val="0"/>
          <w:bCs w:val="0"/>
          <w:caps w:val="0"/>
          <w:spacing w:val="0"/>
          <w:sz w:val="24"/>
          <w:szCs w:val="24"/>
          <w:rtl/>
        </w:rPr>
        <w:t xml:space="preserve"> </w:t>
      </w:r>
      <w:r w:rsidRPr="00B26C6E">
        <w:rPr>
          <w:rFonts w:hint="eastAsia"/>
          <w:b w:val="0"/>
          <w:bCs w:val="0"/>
          <w:caps w:val="0"/>
          <w:spacing w:val="0"/>
          <w:sz w:val="24"/>
          <w:szCs w:val="24"/>
          <w:rtl/>
        </w:rPr>
        <w:t>הצעה</w:t>
      </w:r>
      <w:r w:rsidRPr="00B26C6E">
        <w:rPr>
          <w:b w:val="0"/>
          <w:bCs w:val="0"/>
          <w:caps w:val="0"/>
          <w:spacing w:val="0"/>
          <w:sz w:val="24"/>
          <w:szCs w:val="24"/>
          <w:rtl/>
        </w:rPr>
        <w:t xml:space="preserve"> </w:t>
      </w:r>
      <w:r w:rsidRPr="00B26C6E">
        <w:rPr>
          <w:rFonts w:hint="eastAsia"/>
          <w:b w:val="0"/>
          <w:bCs w:val="0"/>
          <w:caps w:val="0"/>
          <w:spacing w:val="0"/>
          <w:sz w:val="24"/>
          <w:szCs w:val="24"/>
          <w:rtl/>
        </w:rPr>
        <w:t>במכרז</w:t>
      </w:r>
      <w:r w:rsidRPr="00B26C6E">
        <w:rPr>
          <w:b w:val="0"/>
          <w:bCs w:val="0"/>
          <w:caps w:val="0"/>
          <w:spacing w:val="0"/>
          <w:sz w:val="24"/>
          <w:szCs w:val="24"/>
          <w:rtl/>
        </w:rPr>
        <w:t xml:space="preserve"> </w:t>
      </w:r>
      <w:r w:rsidRPr="00B26C6E">
        <w:rPr>
          <w:rFonts w:hint="eastAsia"/>
          <w:b w:val="0"/>
          <w:bCs w:val="0"/>
          <w:caps w:val="0"/>
          <w:spacing w:val="0"/>
          <w:sz w:val="24"/>
          <w:szCs w:val="24"/>
          <w:rtl/>
        </w:rPr>
        <w:t>או</w:t>
      </w:r>
      <w:r w:rsidRPr="00B26C6E">
        <w:rPr>
          <w:b w:val="0"/>
          <w:bCs w:val="0"/>
          <w:caps w:val="0"/>
          <w:spacing w:val="0"/>
          <w:sz w:val="24"/>
          <w:szCs w:val="24"/>
          <w:rtl/>
        </w:rPr>
        <w:t xml:space="preserve"> </w:t>
      </w:r>
      <w:r w:rsidRPr="00B26C6E">
        <w:rPr>
          <w:rFonts w:hint="eastAsia"/>
          <w:b w:val="0"/>
          <w:bCs w:val="0"/>
          <w:caps w:val="0"/>
          <w:spacing w:val="0"/>
          <w:sz w:val="24"/>
          <w:szCs w:val="24"/>
          <w:rtl/>
        </w:rPr>
        <w:t>ב</w:t>
      </w:r>
      <w:r w:rsidRPr="00B26C6E">
        <w:rPr>
          <w:b w:val="0"/>
          <w:bCs w:val="0"/>
          <w:caps w:val="0"/>
          <w:spacing w:val="0"/>
          <w:sz w:val="24"/>
          <w:szCs w:val="24"/>
          <w:rtl/>
        </w:rPr>
        <w:t xml:space="preserve">ביצוע </w:t>
      </w:r>
      <w:r w:rsidRPr="00B26C6E">
        <w:rPr>
          <w:rFonts w:hint="eastAsia"/>
          <w:b w:val="0"/>
          <w:bCs w:val="0"/>
          <w:caps w:val="0"/>
          <w:spacing w:val="0"/>
          <w:sz w:val="24"/>
          <w:szCs w:val="24"/>
          <w:rtl/>
        </w:rPr>
        <w:t>ההתקשרות</w:t>
      </w:r>
      <w:r w:rsidRPr="00B26C6E">
        <w:rPr>
          <w:b w:val="0"/>
          <w:bCs w:val="0"/>
          <w:caps w:val="0"/>
          <w:spacing w:val="0"/>
          <w:sz w:val="24"/>
          <w:szCs w:val="24"/>
          <w:rtl/>
        </w:rPr>
        <w:t xml:space="preserve"> נושא המכרז, על ידי המציע, </w:t>
      </w:r>
      <w:r w:rsidRPr="00B26C6E">
        <w:rPr>
          <w:rFonts w:hint="eastAsia"/>
          <w:b w:val="0"/>
          <w:bCs w:val="0"/>
          <w:caps w:val="0"/>
          <w:spacing w:val="0"/>
          <w:sz w:val="24"/>
          <w:szCs w:val="24"/>
          <w:rtl/>
        </w:rPr>
        <w:t>כ</w:t>
      </w:r>
      <w:r w:rsidRPr="00B26C6E">
        <w:rPr>
          <w:b w:val="0"/>
          <w:bCs w:val="0"/>
          <w:caps w:val="0"/>
          <w:spacing w:val="0"/>
          <w:sz w:val="24"/>
          <w:szCs w:val="24"/>
          <w:rtl/>
        </w:rPr>
        <w:t>די ליצור ניגוד עניינים, בין במישרין ובין בעקיפין, בין המציע לעורך המכרז</w:t>
      </w:r>
      <w:r w:rsidR="00CC37F3">
        <w:rPr>
          <w:rFonts w:hint="cs"/>
          <w:b w:val="0"/>
          <w:bCs w:val="0"/>
          <w:caps w:val="0"/>
          <w:spacing w:val="0"/>
          <w:sz w:val="24"/>
          <w:szCs w:val="24"/>
          <w:rtl/>
        </w:rPr>
        <w:t xml:space="preserve"> ובככל זה רשות התקשוב הממשלתי</w:t>
      </w:r>
      <w:r w:rsidR="00CE7588" w:rsidRPr="00B26C6E">
        <w:rPr>
          <w:b w:val="0"/>
          <w:bCs w:val="0"/>
          <w:caps w:val="0"/>
          <w:spacing w:val="0"/>
          <w:sz w:val="24"/>
          <w:szCs w:val="24"/>
          <w:rtl/>
        </w:rPr>
        <w:t>.</w:t>
      </w:r>
      <w:r w:rsidR="00693EE0">
        <w:rPr>
          <w:rFonts w:hint="cs"/>
          <w:b w:val="0"/>
          <w:bCs w:val="0"/>
          <w:caps w:val="0"/>
          <w:spacing w:val="0"/>
          <w:sz w:val="24"/>
          <w:szCs w:val="24"/>
          <w:rtl/>
        </w:rPr>
        <w:t xml:space="preserve"> </w:t>
      </w:r>
    </w:p>
    <w:p w14:paraId="5FBDB93F" w14:textId="77777777" w:rsidR="00ED3FB1" w:rsidRPr="00E11601" w:rsidRDefault="00ED3FB1"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הצעה זו מוגשת בתום לב.</w:t>
      </w:r>
    </w:p>
    <w:p w14:paraId="0C78825A" w14:textId="77777777" w:rsidR="00CE7588" w:rsidRPr="00B26C6E" w:rsidRDefault="00B26C6E" w:rsidP="00DD0B53">
      <w:pPr>
        <w:pStyle w:val="affffff7"/>
        <w:numPr>
          <w:ilvl w:val="1"/>
          <w:numId w:val="57"/>
        </w:numPr>
        <w:ind w:left="483" w:hanging="567"/>
        <w:jc w:val="both"/>
        <w:outlineLvl w:val="9"/>
        <w:rPr>
          <w:u w:val="single"/>
        </w:rPr>
      </w:pPr>
      <w:r>
        <w:rPr>
          <w:rFonts w:hint="cs"/>
          <w:b w:val="0"/>
          <w:bCs w:val="0"/>
          <w:caps w:val="0"/>
          <w:spacing w:val="0"/>
          <w:sz w:val="24"/>
          <w:szCs w:val="24"/>
          <w:u w:val="single"/>
          <w:rtl/>
        </w:rPr>
        <w:t xml:space="preserve"> </w:t>
      </w:r>
      <w:r w:rsidR="00CE7588" w:rsidRPr="00B26C6E">
        <w:rPr>
          <w:b w:val="0"/>
          <w:bCs w:val="0"/>
          <w:caps w:val="0"/>
          <w:spacing w:val="0"/>
          <w:sz w:val="24"/>
          <w:szCs w:val="24"/>
          <w:u w:val="single"/>
          <w:rtl/>
        </w:rPr>
        <w:t xml:space="preserve">אי תיאום מכרז </w:t>
      </w:r>
    </w:p>
    <w:p w14:paraId="062D6FB8"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w:t>
      </w:r>
      <w:r w:rsidRPr="00B26C6E">
        <w:rPr>
          <w:rFonts w:hint="eastAsia"/>
          <w:b w:val="0"/>
          <w:bCs w:val="0"/>
          <w:caps w:val="0"/>
          <w:spacing w:val="0"/>
          <w:sz w:val="24"/>
          <w:szCs w:val="24"/>
          <w:rtl/>
        </w:rPr>
        <w:t>פרטים</w:t>
      </w:r>
      <w:r w:rsidRPr="00B26C6E">
        <w:rPr>
          <w:b w:val="0"/>
          <w:bCs w:val="0"/>
          <w:caps w:val="0"/>
          <w:spacing w:val="0"/>
          <w:sz w:val="24"/>
          <w:szCs w:val="24"/>
          <w:rtl/>
        </w:rPr>
        <w:t xml:space="preserve"> </w:t>
      </w:r>
      <w:r w:rsidRPr="00B26C6E">
        <w:rPr>
          <w:rFonts w:hint="eastAsia"/>
          <w:b w:val="0"/>
          <w:bCs w:val="0"/>
          <w:caps w:val="0"/>
          <w:spacing w:val="0"/>
          <w:sz w:val="24"/>
          <w:szCs w:val="24"/>
          <w:rtl/>
        </w:rPr>
        <w:t>ה</w:t>
      </w:r>
      <w:r w:rsidRPr="00B26C6E">
        <w:rPr>
          <w:b w:val="0"/>
          <w:bCs w:val="0"/>
          <w:caps w:val="0"/>
          <w:spacing w:val="0"/>
          <w:sz w:val="24"/>
          <w:szCs w:val="24"/>
          <w:rtl/>
        </w:rPr>
        <w:t>מופיעים בהצעה זו הוחלטו על</w:t>
      </w:r>
      <w:r w:rsidR="00121E2A" w:rsidRPr="00B26C6E">
        <w:rPr>
          <w:b w:val="0"/>
          <w:bCs w:val="0"/>
          <w:caps w:val="0"/>
          <w:spacing w:val="0"/>
          <w:sz w:val="24"/>
          <w:szCs w:val="24"/>
          <w:rtl/>
        </w:rPr>
        <w:t>-</w:t>
      </w:r>
      <w:r w:rsidRPr="00B26C6E">
        <w:rPr>
          <w:b w:val="0"/>
          <w:bCs w:val="0"/>
          <w:caps w:val="0"/>
          <w:spacing w:val="0"/>
          <w:sz w:val="24"/>
          <w:szCs w:val="24"/>
          <w:rtl/>
        </w:rPr>
        <w:t xml:space="preserve">ידי המציע באופן עצמאי, ללא התייעצות, הסדר או קשר עם מציע אחר. </w:t>
      </w:r>
    </w:p>
    <w:p w14:paraId="1823A217"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rFonts w:hint="eastAsia"/>
          <w:b w:val="0"/>
          <w:bCs w:val="0"/>
          <w:caps w:val="0"/>
          <w:spacing w:val="0"/>
          <w:sz w:val="24"/>
          <w:szCs w:val="24"/>
          <w:rtl/>
        </w:rPr>
        <w:t>פרטי</w:t>
      </w:r>
      <w:r w:rsidRPr="00B26C6E">
        <w:rPr>
          <w:b w:val="0"/>
          <w:bCs w:val="0"/>
          <w:caps w:val="0"/>
          <w:spacing w:val="0"/>
          <w:sz w:val="24"/>
          <w:szCs w:val="24"/>
          <w:rtl/>
        </w:rPr>
        <w:t xml:space="preserve"> </w:t>
      </w:r>
      <w:r w:rsidRPr="00B26C6E">
        <w:rPr>
          <w:rFonts w:hint="eastAsia"/>
          <w:b w:val="0"/>
          <w:bCs w:val="0"/>
          <w:caps w:val="0"/>
          <w:spacing w:val="0"/>
          <w:sz w:val="24"/>
          <w:szCs w:val="24"/>
          <w:rtl/>
        </w:rPr>
        <w:t>ההצעה</w:t>
      </w:r>
      <w:r w:rsidRPr="00B26C6E">
        <w:rPr>
          <w:b w:val="0"/>
          <w:bCs w:val="0"/>
          <w:caps w:val="0"/>
          <w:spacing w:val="0"/>
          <w:sz w:val="24"/>
          <w:szCs w:val="24"/>
          <w:rtl/>
        </w:rPr>
        <w:t xml:space="preserve"> לא </w:t>
      </w:r>
      <w:r w:rsidRPr="00B26C6E">
        <w:rPr>
          <w:rFonts w:hint="eastAsia"/>
          <w:b w:val="0"/>
          <w:bCs w:val="0"/>
          <w:caps w:val="0"/>
          <w:spacing w:val="0"/>
          <w:sz w:val="24"/>
          <w:szCs w:val="24"/>
          <w:rtl/>
        </w:rPr>
        <w:t>הוצגו</w:t>
      </w:r>
      <w:r w:rsidRPr="00B26C6E">
        <w:rPr>
          <w:b w:val="0"/>
          <w:bCs w:val="0"/>
          <w:caps w:val="0"/>
          <w:spacing w:val="0"/>
          <w:sz w:val="24"/>
          <w:szCs w:val="24"/>
          <w:rtl/>
        </w:rPr>
        <w:t xml:space="preserve"> או יוצגו בפני כל אדם או תאגיד אשר מציע הצעות במכרז זה. </w:t>
      </w:r>
    </w:p>
    <w:p w14:paraId="2A0E0155"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המציע לא היה מעורב בניסיון להניא מתחרה אחר מלהגיש הצעות במכרז זה.</w:t>
      </w:r>
    </w:p>
    <w:p w14:paraId="7655DD76"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 xml:space="preserve">המציע לא היה, </w:t>
      </w:r>
      <w:r w:rsidRPr="00B26C6E">
        <w:rPr>
          <w:rFonts w:hint="eastAsia"/>
          <w:b w:val="0"/>
          <w:bCs w:val="0"/>
          <w:caps w:val="0"/>
          <w:spacing w:val="0"/>
          <w:sz w:val="24"/>
          <w:szCs w:val="24"/>
          <w:rtl/>
        </w:rPr>
        <w:t>ולא</w:t>
      </w:r>
      <w:r w:rsidRPr="00B26C6E">
        <w:rPr>
          <w:b w:val="0"/>
          <w:bCs w:val="0"/>
          <w:caps w:val="0"/>
          <w:spacing w:val="0"/>
          <w:sz w:val="24"/>
          <w:szCs w:val="24"/>
          <w:rtl/>
        </w:rPr>
        <w:t xml:space="preserve"> </w:t>
      </w:r>
      <w:r w:rsidRPr="00B26C6E">
        <w:rPr>
          <w:rFonts w:hint="eastAsia"/>
          <w:b w:val="0"/>
          <w:bCs w:val="0"/>
          <w:caps w:val="0"/>
          <w:spacing w:val="0"/>
          <w:sz w:val="24"/>
          <w:szCs w:val="24"/>
          <w:rtl/>
        </w:rPr>
        <w:t>מתכוון</w:t>
      </w:r>
      <w:r w:rsidRPr="00B26C6E">
        <w:rPr>
          <w:b w:val="0"/>
          <w:bCs w:val="0"/>
          <w:caps w:val="0"/>
          <w:spacing w:val="0"/>
          <w:sz w:val="24"/>
          <w:szCs w:val="24"/>
          <w:rtl/>
        </w:rPr>
        <w:t xml:space="preserve"> </w:t>
      </w:r>
      <w:r w:rsidRPr="00B26C6E">
        <w:rPr>
          <w:rFonts w:hint="eastAsia"/>
          <w:b w:val="0"/>
          <w:bCs w:val="0"/>
          <w:caps w:val="0"/>
          <w:spacing w:val="0"/>
          <w:sz w:val="24"/>
          <w:szCs w:val="24"/>
          <w:rtl/>
        </w:rPr>
        <w:t>להיות</w:t>
      </w:r>
      <w:r w:rsidRPr="00B26C6E">
        <w:rPr>
          <w:b w:val="0"/>
          <w:bCs w:val="0"/>
          <w:caps w:val="0"/>
          <w:spacing w:val="0"/>
          <w:sz w:val="24"/>
          <w:szCs w:val="24"/>
          <w:rtl/>
        </w:rPr>
        <w:t xml:space="preserve"> מעורב בניסיון לגרום למתחרה אחר להגיש הצעה גבוהה או נמוכה יותר מהצעתו זו.</w:t>
      </w:r>
    </w:p>
    <w:p w14:paraId="571DF1ED" w14:textId="77777777" w:rsidR="00CE7588" w:rsidRPr="00E143AD"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לא היה מעורב בניסיון לגרום למתחרה להגיש הצעה בלתי תחרותית מכל סוג שהוא.</w:t>
      </w:r>
    </w:p>
    <w:p w14:paraId="32D6E6E4" w14:textId="77777777" w:rsidR="00B26C6E" w:rsidRPr="00B5745E" w:rsidRDefault="00C555B3" w:rsidP="00DD0B53">
      <w:pPr>
        <w:pStyle w:val="affffff7"/>
        <w:numPr>
          <w:ilvl w:val="1"/>
          <w:numId w:val="57"/>
        </w:numPr>
        <w:ind w:left="483" w:hanging="567"/>
        <w:jc w:val="both"/>
        <w:outlineLvl w:val="9"/>
        <w:rPr>
          <w:u w:val="single"/>
        </w:rPr>
      </w:pPr>
      <w:r w:rsidRPr="00B5745E">
        <w:rPr>
          <w:b w:val="0"/>
          <w:bCs w:val="0"/>
          <w:caps w:val="0"/>
          <w:spacing w:val="0"/>
          <w:sz w:val="24"/>
          <w:szCs w:val="24"/>
          <w:u w:val="single"/>
          <w:rtl/>
        </w:rPr>
        <w:t xml:space="preserve"> עצמאות המציע ממציעים אחרים במכרז </w:t>
      </w:r>
    </w:p>
    <w:p w14:paraId="796491D7" w14:textId="77777777" w:rsidR="00B26C6E" w:rsidRPr="00E11601" w:rsidRDefault="00C555B3"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הוא אינו מחזיק או מוחזק על ידי מציע אחר במכרז (החזקה לעניין זה – החזקה במישרין או בעקיפין ב-25% או יותר מאמצעי שליטה, כהגדרתו בחוק ניירות ערך</w:t>
      </w:r>
      <w:r w:rsidR="00B26C6E">
        <w:rPr>
          <w:rFonts w:hint="cs"/>
          <w:b w:val="0"/>
          <w:bCs w:val="0"/>
          <w:caps w:val="0"/>
          <w:spacing w:val="0"/>
          <w:sz w:val="24"/>
          <w:szCs w:val="24"/>
          <w:rtl/>
        </w:rPr>
        <w:t>,</w:t>
      </w:r>
      <w:r w:rsidR="00B26C6E" w:rsidRPr="00E11601">
        <w:rPr>
          <w:b w:val="0"/>
          <w:bCs w:val="0"/>
          <w:caps w:val="0"/>
          <w:spacing w:val="0"/>
          <w:sz w:val="24"/>
          <w:szCs w:val="24"/>
          <w:rtl/>
        </w:rPr>
        <w:t xml:space="preserve"> </w:t>
      </w:r>
      <w:r w:rsidR="00B26C6E" w:rsidRPr="00B26C6E">
        <w:rPr>
          <w:b w:val="0"/>
          <w:bCs w:val="0"/>
          <w:caps w:val="0"/>
          <w:spacing w:val="0"/>
          <w:sz w:val="24"/>
          <w:szCs w:val="24"/>
          <w:rtl/>
        </w:rPr>
        <w:t>התשכ"ח-1968</w:t>
      </w:r>
      <w:r w:rsidR="00E143AD">
        <w:rPr>
          <w:rFonts w:hint="cs"/>
          <w:b w:val="0"/>
          <w:bCs w:val="0"/>
          <w:caps w:val="0"/>
          <w:spacing w:val="0"/>
          <w:sz w:val="24"/>
          <w:szCs w:val="24"/>
          <w:rtl/>
        </w:rPr>
        <w:t>).</w:t>
      </w:r>
    </w:p>
    <w:p w14:paraId="223BDD38" w14:textId="77777777" w:rsidR="00C555B3" w:rsidRPr="00E11601" w:rsidRDefault="00C555B3"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גורם אחד אינו מחזיק ב-25% או יותר בו ובמציע נוסף במכרז. כמו כן, המציע אינו קבלן משנה של מציע אחר במכרז, בקשר עם ביצוע השירותים במכרז זה.</w:t>
      </w:r>
    </w:p>
    <w:p w14:paraId="6DA26769" w14:textId="77777777" w:rsidR="00CE7588" w:rsidRPr="002272F5" w:rsidRDefault="002272F5" w:rsidP="00DD0B53">
      <w:pPr>
        <w:pStyle w:val="affffff7"/>
        <w:numPr>
          <w:ilvl w:val="1"/>
          <w:numId w:val="57"/>
        </w:numPr>
        <w:ind w:left="483" w:hanging="567"/>
        <w:jc w:val="both"/>
        <w:outlineLvl w:val="9"/>
        <w:rPr>
          <w:u w:val="single"/>
        </w:rPr>
      </w:pPr>
      <w:r w:rsidRPr="002272F5">
        <w:rPr>
          <w:rFonts w:hint="eastAsia"/>
          <w:b w:val="0"/>
          <w:bCs w:val="0"/>
          <w:caps w:val="0"/>
          <w:spacing w:val="0"/>
          <w:sz w:val="24"/>
          <w:szCs w:val="24"/>
          <w:u w:val="single"/>
          <w:rtl/>
        </w:rPr>
        <w:t>בקשות</w:t>
      </w:r>
      <w:r w:rsidR="00B62B08">
        <w:rPr>
          <w:rFonts w:hint="cs"/>
          <w:b w:val="0"/>
          <w:bCs w:val="0"/>
          <w:caps w:val="0"/>
          <w:spacing w:val="0"/>
          <w:sz w:val="24"/>
          <w:szCs w:val="24"/>
          <w:u w:val="single"/>
          <w:rtl/>
        </w:rPr>
        <w:t xml:space="preserve"> למתן</w:t>
      </w:r>
      <w:r w:rsidRPr="002272F5">
        <w:rPr>
          <w:b w:val="0"/>
          <w:bCs w:val="0"/>
          <w:caps w:val="0"/>
          <w:spacing w:val="0"/>
          <w:sz w:val="24"/>
          <w:szCs w:val="24"/>
          <w:u w:val="single"/>
          <w:rtl/>
        </w:rPr>
        <w:t xml:space="preserve"> העדפה</w:t>
      </w:r>
    </w:p>
    <w:p w14:paraId="0A661E95" w14:textId="77777777" w:rsidR="00CE7588" w:rsidRPr="002272F5" w:rsidRDefault="00B62B08" w:rsidP="00DD0B53">
      <w:pPr>
        <w:pStyle w:val="affffff7"/>
        <w:numPr>
          <w:ilvl w:val="2"/>
          <w:numId w:val="57"/>
        </w:numPr>
        <w:ind w:left="625" w:hanging="567"/>
        <w:jc w:val="both"/>
        <w:outlineLvl w:val="9"/>
        <w:rPr>
          <w:rtl/>
        </w:rPr>
      </w:pPr>
      <w:r w:rsidRPr="00B62B08">
        <w:rPr>
          <w:rFonts w:hint="eastAsia"/>
          <w:b w:val="0"/>
          <w:bCs w:val="0"/>
          <w:caps w:val="0"/>
          <w:spacing w:val="0"/>
          <w:sz w:val="24"/>
          <w:szCs w:val="24"/>
          <w:rtl/>
        </w:rPr>
        <w:t>מציע</w:t>
      </w:r>
      <w:r w:rsidRPr="00B62B08">
        <w:rPr>
          <w:b w:val="0"/>
          <w:bCs w:val="0"/>
          <w:caps w:val="0"/>
          <w:spacing w:val="0"/>
          <w:sz w:val="24"/>
          <w:szCs w:val="24"/>
          <w:rtl/>
        </w:rPr>
        <w:t xml:space="preserve"> </w:t>
      </w:r>
      <w:r w:rsidRPr="00B62B08">
        <w:rPr>
          <w:rFonts w:hint="eastAsia"/>
          <w:b w:val="0"/>
          <w:bCs w:val="0"/>
          <w:caps w:val="0"/>
          <w:spacing w:val="0"/>
          <w:sz w:val="24"/>
          <w:szCs w:val="24"/>
          <w:rtl/>
        </w:rPr>
        <w:t>שהוא</w:t>
      </w:r>
      <w:r w:rsidRPr="00B62B08">
        <w:rPr>
          <w:b w:val="0"/>
          <w:bCs w:val="0"/>
          <w:caps w:val="0"/>
          <w:spacing w:val="0"/>
          <w:sz w:val="24"/>
          <w:szCs w:val="24"/>
          <w:rtl/>
        </w:rPr>
        <w:t xml:space="preserve"> "עסק </w:t>
      </w:r>
      <w:r w:rsidRPr="00B62B08">
        <w:rPr>
          <w:rFonts w:hint="eastAsia"/>
          <w:b w:val="0"/>
          <w:bCs w:val="0"/>
          <w:caps w:val="0"/>
          <w:spacing w:val="0"/>
          <w:sz w:val="24"/>
          <w:szCs w:val="24"/>
          <w:rtl/>
        </w:rPr>
        <w:t>בשליטת</w:t>
      </w:r>
      <w:r w:rsidRPr="00B62B08">
        <w:rPr>
          <w:b w:val="0"/>
          <w:bCs w:val="0"/>
          <w:caps w:val="0"/>
          <w:spacing w:val="0"/>
          <w:sz w:val="24"/>
          <w:szCs w:val="24"/>
          <w:rtl/>
        </w:rPr>
        <w:t xml:space="preserve"> </w:t>
      </w:r>
      <w:r w:rsidRPr="00B62B08">
        <w:rPr>
          <w:rFonts w:hint="eastAsia"/>
          <w:b w:val="0"/>
          <w:bCs w:val="0"/>
          <w:caps w:val="0"/>
          <w:spacing w:val="0"/>
          <w:sz w:val="24"/>
          <w:szCs w:val="24"/>
          <w:rtl/>
        </w:rPr>
        <w:t>אישה</w:t>
      </w:r>
      <w:r w:rsidRPr="00B62B08">
        <w:rPr>
          <w:b w:val="0"/>
          <w:bCs w:val="0"/>
          <w:caps w:val="0"/>
          <w:spacing w:val="0"/>
          <w:sz w:val="24"/>
          <w:szCs w:val="24"/>
          <w:rtl/>
        </w:rPr>
        <w:t xml:space="preserve">" </w:t>
      </w:r>
      <w:r w:rsidRPr="00B62B08">
        <w:rPr>
          <w:rFonts w:hint="eastAsia"/>
          <w:b w:val="0"/>
          <w:bCs w:val="0"/>
          <w:caps w:val="0"/>
          <w:spacing w:val="0"/>
          <w:sz w:val="24"/>
          <w:szCs w:val="24"/>
          <w:rtl/>
        </w:rPr>
        <w:t>ומעונין</w:t>
      </w:r>
      <w:r w:rsidRPr="00B62B08">
        <w:rPr>
          <w:b w:val="0"/>
          <w:bCs w:val="0"/>
          <w:caps w:val="0"/>
          <w:spacing w:val="0"/>
          <w:sz w:val="24"/>
          <w:szCs w:val="24"/>
          <w:rtl/>
        </w:rPr>
        <w:t xml:space="preserve"> </w:t>
      </w:r>
      <w:r w:rsidRPr="00B62B08">
        <w:rPr>
          <w:rFonts w:hint="eastAsia"/>
          <w:b w:val="0"/>
          <w:bCs w:val="0"/>
          <w:caps w:val="0"/>
          <w:spacing w:val="0"/>
          <w:sz w:val="24"/>
          <w:szCs w:val="24"/>
          <w:rtl/>
        </w:rPr>
        <w:t>שתינתן</w:t>
      </w:r>
      <w:r w:rsidRPr="00B62B08">
        <w:rPr>
          <w:b w:val="0"/>
          <w:bCs w:val="0"/>
          <w:caps w:val="0"/>
          <w:spacing w:val="0"/>
          <w:sz w:val="24"/>
          <w:szCs w:val="24"/>
          <w:rtl/>
        </w:rPr>
        <w:t xml:space="preserve"> </w:t>
      </w:r>
      <w:r w:rsidRPr="00B62B08">
        <w:rPr>
          <w:rFonts w:hint="eastAsia"/>
          <w:b w:val="0"/>
          <w:bCs w:val="0"/>
          <w:caps w:val="0"/>
          <w:spacing w:val="0"/>
          <w:sz w:val="24"/>
          <w:szCs w:val="24"/>
          <w:rtl/>
        </w:rPr>
        <w:t>לו</w:t>
      </w:r>
      <w:r w:rsidRPr="00B62B08">
        <w:rPr>
          <w:b w:val="0"/>
          <w:bCs w:val="0"/>
          <w:caps w:val="0"/>
          <w:spacing w:val="0"/>
          <w:sz w:val="24"/>
          <w:szCs w:val="24"/>
          <w:rtl/>
        </w:rPr>
        <w:t xml:space="preserve"> </w:t>
      </w:r>
      <w:r w:rsidRPr="00B62B08">
        <w:rPr>
          <w:rFonts w:hint="eastAsia"/>
          <w:b w:val="0"/>
          <w:bCs w:val="0"/>
          <w:caps w:val="0"/>
          <w:spacing w:val="0"/>
          <w:sz w:val="24"/>
          <w:szCs w:val="24"/>
          <w:rtl/>
        </w:rPr>
        <w:t>העדפה</w:t>
      </w:r>
      <w:r w:rsidRPr="00B62B08">
        <w:rPr>
          <w:b w:val="0"/>
          <w:bCs w:val="0"/>
          <w:caps w:val="0"/>
          <w:spacing w:val="0"/>
          <w:sz w:val="24"/>
          <w:szCs w:val="24"/>
          <w:rtl/>
        </w:rPr>
        <w:t xml:space="preserve"> </w:t>
      </w:r>
      <w:r w:rsidRPr="00B62B08">
        <w:rPr>
          <w:rFonts w:hint="eastAsia"/>
          <w:b w:val="0"/>
          <w:bCs w:val="0"/>
          <w:caps w:val="0"/>
          <w:spacing w:val="0"/>
          <w:sz w:val="24"/>
          <w:szCs w:val="24"/>
          <w:rtl/>
        </w:rPr>
        <w:t>בשל</w:t>
      </w:r>
      <w:r w:rsidRPr="00B62B08">
        <w:rPr>
          <w:b w:val="0"/>
          <w:bCs w:val="0"/>
          <w:caps w:val="0"/>
          <w:spacing w:val="0"/>
          <w:sz w:val="24"/>
          <w:szCs w:val="24"/>
          <w:rtl/>
        </w:rPr>
        <w:t xml:space="preserve"> </w:t>
      </w:r>
      <w:r w:rsidRPr="00B62B08">
        <w:rPr>
          <w:rFonts w:hint="eastAsia"/>
          <w:b w:val="0"/>
          <w:bCs w:val="0"/>
          <w:caps w:val="0"/>
          <w:spacing w:val="0"/>
          <w:sz w:val="24"/>
          <w:szCs w:val="24"/>
          <w:rtl/>
        </w:rPr>
        <w:t>כך</w:t>
      </w:r>
      <w:r w:rsidRPr="00B62B08">
        <w:rPr>
          <w:b w:val="0"/>
          <w:bCs w:val="0"/>
          <w:caps w:val="0"/>
          <w:spacing w:val="0"/>
          <w:sz w:val="24"/>
          <w:szCs w:val="24"/>
          <w:rtl/>
        </w:rPr>
        <w:t xml:space="preserve"> </w:t>
      </w:r>
      <w:r w:rsidRPr="00B62B08">
        <w:rPr>
          <w:rFonts w:hint="eastAsia"/>
          <w:b w:val="0"/>
          <w:bCs w:val="0"/>
          <w:caps w:val="0"/>
          <w:spacing w:val="0"/>
          <w:sz w:val="24"/>
          <w:szCs w:val="24"/>
          <w:rtl/>
        </w:rPr>
        <w:t>יצרף</w:t>
      </w:r>
      <w:r w:rsidRPr="00B62B08">
        <w:rPr>
          <w:b w:val="0"/>
          <w:bCs w:val="0"/>
          <w:caps w:val="0"/>
          <w:spacing w:val="0"/>
          <w:sz w:val="24"/>
          <w:szCs w:val="24"/>
          <w:rtl/>
        </w:rPr>
        <w:t xml:space="preserve"> להצעתו אישור ותצהיר, הכל בהתאם להוראות סעיף 2ב לחוק חובת המכרזים</w:t>
      </w:r>
      <w:r w:rsidR="00CE7588" w:rsidRPr="002272F5">
        <w:rPr>
          <w:b w:val="0"/>
          <w:bCs w:val="0"/>
          <w:caps w:val="0"/>
          <w:spacing w:val="0"/>
          <w:sz w:val="24"/>
          <w:szCs w:val="24"/>
          <w:rtl/>
        </w:rPr>
        <w:t>.</w:t>
      </w:r>
      <w:r w:rsidR="00784892" w:rsidRPr="002272F5">
        <w:rPr>
          <w:b w:val="0"/>
          <w:bCs w:val="0"/>
          <w:caps w:val="0"/>
          <w:spacing w:val="0"/>
          <w:sz w:val="24"/>
          <w:szCs w:val="24"/>
          <w:rtl/>
        </w:rPr>
        <w:t xml:space="preserve"> </w:t>
      </w:r>
    </w:p>
    <w:p w14:paraId="0AB0024A" w14:textId="77777777" w:rsidR="00C528D3" w:rsidRPr="000153B1" w:rsidRDefault="00C528D3" w:rsidP="00DD0B53">
      <w:pPr>
        <w:pStyle w:val="affffff7"/>
        <w:numPr>
          <w:ilvl w:val="0"/>
          <w:numId w:val="57"/>
        </w:numPr>
        <w:ind w:hanging="72"/>
        <w:outlineLvl w:val="1"/>
      </w:pPr>
      <w:r w:rsidRPr="000153B1">
        <w:rPr>
          <w:rFonts w:hint="cs"/>
          <w:rtl/>
        </w:rPr>
        <w:lastRenderedPageBreak/>
        <w:t>חלקים מההצעה אותם מבקש המציע להותיר חסויים</w:t>
      </w:r>
    </w:p>
    <w:p w14:paraId="1D54814A"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5D52E3AD"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F0B465"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26456F98"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0D6D915"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0FAD4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F5570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17EEE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34BB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81046B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1B9D6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57A7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ABDA28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9A46B2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376C7F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2C3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C796F0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CFAE6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B09A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91A819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8EA266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D9E46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F63A59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CD3DC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C4F43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6E1D32DD" w14:textId="77777777" w:rsidR="00C528D3" w:rsidRPr="00596A93" w:rsidRDefault="00C528D3" w:rsidP="00CE241B">
      <w:pPr>
        <w:pStyle w:val="af4"/>
        <w:spacing w:before="60" w:after="60" w:line="360" w:lineRule="auto"/>
        <w:ind w:left="360" w:right="360"/>
        <w:jc w:val="both"/>
        <w:rPr>
          <w:rFonts w:ascii="David" w:hAnsi="David" w:cs="David"/>
        </w:rPr>
      </w:pPr>
    </w:p>
    <w:p w14:paraId="71353F7E" w14:textId="77777777" w:rsidR="00AC2DF6" w:rsidRDefault="00AC2DF6">
      <w:pPr>
        <w:bidi w:val="0"/>
        <w:spacing w:before="200" w:after="200" w:line="276" w:lineRule="auto"/>
        <w:rPr>
          <w:rFonts w:ascii="David" w:hAnsi="David" w:cs="David"/>
          <w:b/>
          <w:bCs/>
          <w:caps/>
          <w:kern w:val="40"/>
          <w:sz w:val="40"/>
          <w:szCs w:val="40"/>
        </w:rPr>
      </w:pPr>
      <w:bookmarkStart w:id="93" w:name="_Toc516503366"/>
      <w:bookmarkStart w:id="94" w:name="_Toc519073584"/>
      <w:bookmarkStart w:id="95" w:name="_Toc519073930"/>
      <w:bookmarkEnd w:id="86"/>
      <w:r>
        <w:rPr>
          <w:rFonts w:ascii="David" w:hAnsi="David" w:cs="David"/>
          <w:b/>
          <w:bCs/>
          <w:caps/>
          <w:kern w:val="40"/>
          <w:sz w:val="40"/>
          <w:szCs w:val="40"/>
          <w:rtl/>
        </w:rPr>
        <w:br w:type="page"/>
      </w:r>
    </w:p>
    <w:p w14:paraId="22D1C4AE" w14:textId="77777777" w:rsidR="00CB613E" w:rsidRPr="000153B1" w:rsidRDefault="00CB613E" w:rsidP="00DD0B53">
      <w:pPr>
        <w:pStyle w:val="affffff7"/>
        <w:numPr>
          <w:ilvl w:val="0"/>
          <w:numId w:val="57"/>
        </w:numPr>
        <w:ind w:hanging="72"/>
        <w:jc w:val="left"/>
        <w:outlineLvl w:val="1"/>
      </w:pPr>
      <w:bookmarkStart w:id="96" w:name="_Toc519073594"/>
      <w:bookmarkStart w:id="97" w:name="_Toc519073940"/>
      <w:bookmarkEnd w:id="1"/>
      <w:bookmarkEnd w:id="2"/>
      <w:bookmarkEnd w:id="3"/>
      <w:bookmarkEnd w:id="4"/>
      <w:bookmarkEnd w:id="93"/>
      <w:bookmarkEnd w:id="94"/>
      <w:bookmarkEnd w:id="95"/>
      <w:r w:rsidRPr="000153B1">
        <w:rPr>
          <w:rFonts w:hint="cs"/>
          <w:rtl/>
        </w:rPr>
        <w:lastRenderedPageBreak/>
        <w:t>רשימת נספחים שיש לצרף להצעה</w:t>
      </w:r>
      <w:bookmarkEnd w:id="96"/>
      <w:bookmarkEnd w:id="97"/>
    </w:p>
    <w:tbl>
      <w:tblPr>
        <w:tblpPr w:leftFromText="180" w:rightFromText="180" w:vertAnchor="text" w:tblpXSpec="center" w:tblpY="1"/>
        <w:tblOverlap w:val="never"/>
        <w:bidiVisual/>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268"/>
        <w:gridCol w:w="5942"/>
      </w:tblGrid>
      <w:tr w:rsidR="0051456A" w:rsidRPr="00017346" w14:paraId="68DFA786" w14:textId="77777777" w:rsidTr="00E143AD">
        <w:trPr>
          <w:trHeight w:val="858"/>
          <w:jc w:val="center"/>
        </w:trPr>
        <w:tc>
          <w:tcPr>
            <w:tcW w:w="1026" w:type="dxa"/>
            <w:shd w:val="clear" w:color="auto" w:fill="D9D9D9" w:themeFill="background1" w:themeFillShade="D9"/>
          </w:tcPr>
          <w:p w14:paraId="6472FD15"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מס' נספח</w:t>
            </w:r>
          </w:p>
        </w:tc>
        <w:tc>
          <w:tcPr>
            <w:tcW w:w="2268" w:type="dxa"/>
            <w:shd w:val="clear" w:color="auto" w:fill="D9D9D9" w:themeFill="background1" w:themeFillShade="D9"/>
          </w:tcPr>
          <w:p w14:paraId="2A63FF79"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שם נספח</w:t>
            </w:r>
          </w:p>
        </w:tc>
        <w:tc>
          <w:tcPr>
            <w:tcW w:w="5942" w:type="dxa"/>
            <w:shd w:val="clear" w:color="auto" w:fill="D9D9D9" w:themeFill="background1" w:themeFillShade="D9"/>
          </w:tcPr>
          <w:p w14:paraId="594C8D90"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תיאור נספח</w:t>
            </w:r>
          </w:p>
        </w:tc>
      </w:tr>
      <w:tr w:rsidR="0051456A" w:rsidRPr="00017346" w14:paraId="20AE8684" w14:textId="77777777" w:rsidTr="00477E09">
        <w:trPr>
          <w:jc w:val="center"/>
        </w:trPr>
        <w:tc>
          <w:tcPr>
            <w:tcW w:w="1026" w:type="dxa"/>
          </w:tcPr>
          <w:p w14:paraId="672AB431"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נספח 1</w:t>
            </w:r>
          </w:p>
        </w:tc>
        <w:tc>
          <w:tcPr>
            <w:tcW w:w="2268" w:type="dxa"/>
          </w:tcPr>
          <w:p w14:paraId="6C4FA6F2"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2" w:type="dxa"/>
          </w:tcPr>
          <w:p w14:paraId="46C48860"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CB0AB74" w14:textId="77777777" w:rsidR="0051456A" w:rsidRPr="00E143AD" w:rsidRDefault="0051456A" w:rsidP="00E143AD">
            <w:pPr>
              <w:spacing w:line="360" w:lineRule="auto"/>
              <w:rPr>
                <w:rFonts w:ascii="David" w:hAnsi="David" w:cs="David"/>
                <w:rtl/>
              </w:rPr>
            </w:pPr>
            <w:r w:rsidRPr="00E143AD">
              <w:rPr>
                <w:rFonts w:ascii="David" w:hAnsi="David" w:cs="David"/>
                <w:rtl/>
              </w:rPr>
              <w:t>לצורך כך ניתן להשתמש בקישור הבא:</w:t>
            </w:r>
            <w:r w:rsidR="00E143AD" w:rsidRPr="00E143AD">
              <w:rPr>
                <w:rFonts w:ascii="David" w:hAnsi="David" w:cs="David"/>
                <w:rtl/>
              </w:rPr>
              <w:t xml:space="preserve"> </w:t>
            </w:r>
            <w:hyperlink r:id="rId22" w:history="1">
              <w:r w:rsidR="00E143AD" w:rsidRPr="00E143AD">
                <w:rPr>
                  <w:rStyle w:val="Hyperlink"/>
                  <w:rFonts w:ascii="David" w:hAnsi="David" w:cs="David"/>
                  <w:rtl/>
                </w:rPr>
                <w:t>אישור פקיד מורשה</w:t>
              </w:r>
            </w:hyperlink>
            <w:r w:rsidR="00E143AD">
              <w:rPr>
                <w:rFonts w:ascii="David" w:hAnsi="David" w:cs="David" w:hint="cs"/>
                <w:rtl/>
              </w:rPr>
              <w:t>.</w:t>
            </w:r>
          </w:p>
        </w:tc>
      </w:tr>
      <w:tr w:rsidR="0051456A" w:rsidRPr="00017346" w14:paraId="65305C00" w14:textId="77777777" w:rsidTr="00477E09">
        <w:trPr>
          <w:jc w:val="center"/>
        </w:trPr>
        <w:tc>
          <w:tcPr>
            <w:tcW w:w="1026" w:type="dxa"/>
          </w:tcPr>
          <w:p w14:paraId="626B35B7"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נספח </w:t>
            </w:r>
            <w:r>
              <w:rPr>
                <w:rFonts w:ascii="David" w:hAnsi="David" w:cs="David" w:hint="cs"/>
                <w:b/>
                <w:bCs/>
                <w:rtl/>
              </w:rPr>
              <w:t>2</w:t>
            </w:r>
          </w:p>
        </w:tc>
        <w:tc>
          <w:tcPr>
            <w:tcW w:w="2268" w:type="dxa"/>
          </w:tcPr>
          <w:p w14:paraId="45F89D6C"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2" w:type="dxa"/>
          </w:tcPr>
          <w:p w14:paraId="6DBC204F"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w:t>
            </w:r>
            <w:r w:rsidR="00E143AD" w:rsidRPr="00E143AD">
              <w:rPr>
                <w:rFonts w:ascii="David" w:hAnsi="David" w:cs="David"/>
                <w:rtl/>
              </w:rPr>
              <w:t>ף תצהיר עו"ד בהתאם למפורט בנספח.</w:t>
            </w:r>
          </w:p>
        </w:tc>
      </w:tr>
      <w:tr w:rsidR="0051456A" w:rsidRPr="00017346" w14:paraId="698E4CD1" w14:textId="77777777" w:rsidTr="00477E09">
        <w:trPr>
          <w:jc w:val="center"/>
        </w:trPr>
        <w:tc>
          <w:tcPr>
            <w:tcW w:w="1026" w:type="dxa"/>
          </w:tcPr>
          <w:p w14:paraId="0B465C05" w14:textId="77777777" w:rsidR="0051456A" w:rsidRPr="00017346" w:rsidRDefault="0051456A" w:rsidP="00477E09">
            <w:pPr>
              <w:spacing w:line="360" w:lineRule="auto"/>
              <w:jc w:val="center"/>
              <w:rPr>
                <w:rFonts w:ascii="David" w:hAnsi="David" w:cs="David"/>
                <w:b/>
                <w:bCs/>
                <w:rtl/>
              </w:rPr>
            </w:pPr>
            <w:r>
              <w:rPr>
                <w:rFonts w:ascii="David" w:hAnsi="David" w:cs="David" w:hint="cs"/>
                <w:b/>
                <w:bCs/>
                <w:rtl/>
              </w:rPr>
              <w:t>נספח 3</w:t>
            </w:r>
          </w:p>
        </w:tc>
        <w:tc>
          <w:tcPr>
            <w:tcW w:w="2268" w:type="dxa"/>
          </w:tcPr>
          <w:p w14:paraId="2544F480" w14:textId="77777777" w:rsidR="0051456A" w:rsidRPr="00017346" w:rsidRDefault="0051456A" w:rsidP="00477E09">
            <w:pPr>
              <w:spacing w:line="360" w:lineRule="auto"/>
              <w:jc w:val="center"/>
              <w:rPr>
                <w:rFonts w:ascii="David" w:hAnsi="David" w:cs="David"/>
                <w:b/>
                <w:bCs/>
                <w:rtl/>
              </w:rPr>
            </w:pPr>
            <w:r w:rsidRPr="0051456A">
              <w:rPr>
                <w:rFonts w:ascii="David" w:hAnsi="David" w:cs="David" w:hint="cs"/>
                <w:b/>
                <w:bCs/>
                <w:rtl/>
              </w:rPr>
              <w:t>הצגת ניסיון ויכולות המציע</w:t>
            </w:r>
          </w:p>
        </w:tc>
        <w:tc>
          <w:tcPr>
            <w:tcW w:w="5942" w:type="dxa"/>
          </w:tcPr>
          <w:p w14:paraId="61648D51" w14:textId="77777777" w:rsidR="0051456A" w:rsidRPr="00E143AD" w:rsidRDefault="0051456A" w:rsidP="00E143AD">
            <w:pPr>
              <w:spacing w:line="360" w:lineRule="auto"/>
              <w:jc w:val="both"/>
              <w:rPr>
                <w:rFonts w:ascii="David" w:hAnsi="David" w:cs="David"/>
                <w:rtl/>
              </w:rPr>
            </w:pPr>
            <w:r w:rsidRPr="00E143AD">
              <w:rPr>
                <w:rFonts w:ascii="David" w:hAnsi="David" w:cs="David"/>
                <w:rtl/>
              </w:rPr>
              <w:t>בנספח זה יפרט המציע את נסיונו ועקרונות המענה המוצע על ידו.</w:t>
            </w:r>
          </w:p>
        </w:tc>
      </w:tr>
      <w:tr w:rsidR="00706AB0" w:rsidRPr="00017346" w14:paraId="1AE13249" w14:textId="77777777" w:rsidTr="00477E09">
        <w:trPr>
          <w:jc w:val="center"/>
        </w:trPr>
        <w:tc>
          <w:tcPr>
            <w:tcW w:w="1026" w:type="dxa"/>
          </w:tcPr>
          <w:p w14:paraId="1325D973" w14:textId="03A36599" w:rsidR="00706AB0" w:rsidRDefault="00706AB0" w:rsidP="008004C7">
            <w:pPr>
              <w:spacing w:line="360" w:lineRule="auto"/>
              <w:jc w:val="center"/>
              <w:rPr>
                <w:rFonts w:ascii="David" w:hAnsi="David" w:cs="David"/>
                <w:b/>
                <w:bCs/>
                <w:rtl/>
              </w:rPr>
            </w:pPr>
            <w:r>
              <w:rPr>
                <w:rFonts w:ascii="David" w:hAnsi="David" w:cs="David" w:hint="cs"/>
                <w:b/>
                <w:bCs/>
                <w:rtl/>
              </w:rPr>
              <w:t xml:space="preserve">נספח </w:t>
            </w:r>
            <w:r w:rsidR="008004C7">
              <w:rPr>
                <w:rFonts w:ascii="David" w:hAnsi="David" w:cs="David" w:hint="cs"/>
                <w:b/>
                <w:bCs/>
                <w:rtl/>
              </w:rPr>
              <w:t>4</w:t>
            </w:r>
          </w:p>
        </w:tc>
        <w:tc>
          <w:tcPr>
            <w:tcW w:w="2268" w:type="dxa"/>
          </w:tcPr>
          <w:p w14:paraId="2E13DD5B" w14:textId="77777777" w:rsidR="00706AB0" w:rsidRPr="0051456A" w:rsidRDefault="00706AB0" w:rsidP="00706AB0">
            <w:pPr>
              <w:spacing w:line="360" w:lineRule="auto"/>
              <w:jc w:val="center"/>
              <w:rPr>
                <w:rFonts w:ascii="David" w:hAnsi="David" w:cs="David"/>
                <w:b/>
                <w:bCs/>
                <w:rtl/>
              </w:rPr>
            </w:pPr>
            <w:r>
              <w:rPr>
                <w:rFonts w:ascii="David" w:hAnsi="David" w:cs="David" w:hint="cs"/>
                <w:b/>
                <w:bCs/>
                <w:rtl/>
              </w:rPr>
              <w:t>ערבות הצעה</w:t>
            </w:r>
          </w:p>
        </w:tc>
        <w:tc>
          <w:tcPr>
            <w:tcW w:w="5942" w:type="dxa"/>
          </w:tcPr>
          <w:p w14:paraId="4B1FB7F6" w14:textId="6C0147AE" w:rsidR="00706AB0" w:rsidRPr="00C17C66" w:rsidRDefault="00706AB0" w:rsidP="00706AB0">
            <w:pPr>
              <w:spacing w:line="360" w:lineRule="auto"/>
              <w:jc w:val="both"/>
              <w:rPr>
                <w:rFonts w:ascii="David" w:hAnsi="David" w:cs="David"/>
                <w:b/>
                <w:bCs/>
                <w:u w:val="single"/>
                <w:rtl/>
              </w:rPr>
            </w:pPr>
            <w:r>
              <w:rPr>
                <w:rFonts w:ascii="David" w:hAnsi="David" w:cs="David" w:hint="cs"/>
                <w:rtl/>
              </w:rPr>
              <w:t xml:space="preserve">ערבות בגין הגשת </w:t>
            </w:r>
            <w:r w:rsidRPr="009C0FDC">
              <w:rPr>
                <w:rFonts w:ascii="David" w:hAnsi="David" w:cs="David" w:hint="cs"/>
                <w:rtl/>
              </w:rPr>
              <w:t xml:space="preserve">ההצעה </w:t>
            </w:r>
            <w:r w:rsidRPr="009C0FDC">
              <w:rPr>
                <w:rFonts w:ascii="David" w:hAnsi="David" w:cs="David" w:hint="cs"/>
                <w:b/>
                <w:bCs/>
                <w:rtl/>
              </w:rPr>
              <w:t xml:space="preserve"> </w:t>
            </w:r>
            <w:r w:rsidRPr="009C0FDC">
              <w:rPr>
                <w:rFonts w:ascii="David" w:hAnsi="David" w:cs="David"/>
                <w:b/>
                <w:bCs/>
                <w:rtl/>
              </w:rPr>
              <w:t>–</w:t>
            </w:r>
            <w:r>
              <w:rPr>
                <w:rFonts w:ascii="David" w:hAnsi="David" w:cs="David" w:hint="cs"/>
                <w:b/>
                <w:bCs/>
                <w:rtl/>
              </w:rPr>
              <w:t xml:space="preserve"> </w:t>
            </w:r>
            <w:r w:rsidRPr="009C0FDC">
              <w:rPr>
                <w:rFonts w:ascii="David" w:hAnsi="David" w:cs="David" w:hint="cs"/>
                <w:b/>
                <w:bCs/>
                <w:rtl/>
              </w:rPr>
              <w:t>אין צורך להגיש ערבות הצעה כחלק מהגשת המענה לשלב המיון המוקדם. ערבות זו תידרש רק מ</w:t>
            </w:r>
            <w:r w:rsidRPr="00257505">
              <w:rPr>
                <w:rFonts w:ascii="David" w:hAnsi="David" w:cs="David" w:hint="cs"/>
                <w:b/>
                <w:bCs/>
                <w:rtl/>
              </w:rPr>
              <w:t xml:space="preserve">מציעים </w:t>
            </w:r>
            <w:r w:rsidRPr="009C0FDC">
              <w:rPr>
                <w:rFonts w:ascii="David" w:hAnsi="David" w:cs="David" w:hint="cs"/>
                <w:b/>
                <w:bCs/>
                <w:u w:val="single"/>
                <w:rtl/>
              </w:rPr>
              <w:t>שיעברו לשלב ההצעה המפורטת</w:t>
            </w:r>
            <w:r w:rsidRPr="00257505">
              <w:rPr>
                <w:rFonts w:ascii="David" w:hAnsi="David" w:cs="David" w:hint="cs"/>
                <w:b/>
                <w:bCs/>
                <w:rtl/>
              </w:rPr>
              <w:t xml:space="preserve"> יידרשו להגיש ערבות הצעה.</w:t>
            </w:r>
          </w:p>
        </w:tc>
      </w:tr>
    </w:tbl>
    <w:p w14:paraId="4C52CCCC" w14:textId="77777777" w:rsidR="00B673AD" w:rsidRDefault="00B673AD" w:rsidP="00E143AD">
      <w:pPr>
        <w:spacing w:before="120" w:line="360" w:lineRule="auto"/>
        <w:ind w:left="34"/>
        <w:rPr>
          <w:rFonts w:ascii="David" w:hAnsi="David" w:cs="David"/>
          <w:b/>
          <w:bCs/>
          <w:rtl/>
        </w:rPr>
      </w:pPr>
      <w:bookmarkStart w:id="98" w:name="_Toc516503368"/>
    </w:p>
    <w:p w14:paraId="1F878361" w14:textId="77777777" w:rsidR="00321C22" w:rsidRPr="009C0FDC" w:rsidRDefault="00321C22" w:rsidP="00E143AD">
      <w:pPr>
        <w:spacing w:before="120" w:line="360" w:lineRule="auto"/>
        <w:ind w:left="34"/>
        <w:rPr>
          <w:rFonts w:ascii="David" w:hAnsi="David" w:cs="David"/>
          <w:rtl/>
        </w:rPr>
      </w:pPr>
      <w:r w:rsidRPr="009C0FDC">
        <w:rPr>
          <w:rFonts w:ascii="David" w:hAnsi="David" w:cs="David" w:hint="cs"/>
          <w:rtl/>
        </w:rPr>
        <w:t>בחתימתנו אנו מאשרים כי</w:t>
      </w:r>
      <w:r w:rsidR="00A809AA" w:rsidRPr="009C0FDC">
        <w:rPr>
          <w:rFonts w:ascii="David" w:hAnsi="David" w:cs="David" w:hint="cs"/>
          <w:rtl/>
        </w:rPr>
        <w:t>:</w:t>
      </w:r>
      <w:r w:rsidRPr="009C0FDC">
        <w:rPr>
          <w:rFonts w:ascii="David" w:hAnsi="David" w:cs="David" w:hint="cs"/>
          <w:rtl/>
        </w:rPr>
        <w:t xml:space="preserve"> </w:t>
      </w:r>
    </w:p>
    <w:p w14:paraId="2CC7EED7" w14:textId="77777777" w:rsidR="00321C22" w:rsidRPr="009C0FDC" w:rsidRDefault="00321C22" w:rsidP="00581D28">
      <w:pPr>
        <w:pStyle w:val="af4"/>
        <w:numPr>
          <w:ilvl w:val="0"/>
          <w:numId w:val="63"/>
        </w:numPr>
        <w:spacing w:line="360" w:lineRule="auto"/>
        <w:rPr>
          <w:rFonts w:ascii="David" w:hAnsi="David" w:cs="David"/>
        </w:rPr>
      </w:pPr>
      <w:r w:rsidRPr="009C0FDC">
        <w:rPr>
          <w:rFonts w:ascii="David" w:hAnsi="David" w:cs="David" w:hint="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0D227657" w14:textId="77777777" w:rsidR="00321C22" w:rsidRPr="009C0FDC" w:rsidRDefault="00321C22" w:rsidP="00804630">
      <w:pPr>
        <w:pStyle w:val="af4"/>
        <w:numPr>
          <w:ilvl w:val="0"/>
          <w:numId w:val="63"/>
        </w:numPr>
        <w:spacing w:line="360" w:lineRule="auto"/>
        <w:rPr>
          <w:rFonts w:ascii="David" w:hAnsi="David" w:cs="David"/>
        </w:rPr>
      </w:pPr>
      <w:r w:rsidRPr="009C0FDC">
        <w:rPr>
          <w:rFonts w:ascii="David" w:hAnsi="David" w:cs="David" w:hint="cs"/>
          <w:rtl/>
        </w:rPr>
        <w:t>הפרטים המופיעים בהצעה זו הם אמת, והמציע מסוגל ומתכוון לעמוד בכל פרט מהצעתו ובהוראת המכרז.</w:t>
      </w:r>
    </w:p>
    <w:p w14:paraId="7E229EF9" w14:textId="77777777" w:rsidR="00321C22" w:rsidRPr="00853370" w:rsidRDefault="00321C22" w:rsidP="00321C22">
      <w:pPr>
        <w:spacing w:line="360" w:lineRule="auto"/>
        <w:ind w:left="33"/>
        <w:rPr>
          <w:rFonts w:ascii="David" w:hAnsi="David" w:cs="David"/>
          <w:rtl/>
        </w:rPr>
      </w:pPr>
    </w:p>
    <w:p w14:paraId="1139BF9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F7753D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D7B54B" w14:textId="77777777" w:rsidR="00321C22" w:rsidRPr="00780937" w:rsidRDefault="00321C22" w:rsidP="00321C22">
      <w:pPr>
        <w:spacing w:line="360" w:lineRule="auto"/>
        <w:ind w:left="33"/>
        <w:rPr>
          <w:rFonts w:ascii="David" w:hAnsi="David" w:cs="David"/>
          <w:rtl/>
        </w:rPr>
      </w:pPr>
    </w:p>
    <w:p w14:paraId="2152F0F7"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5F2EAB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323C7D9" w14:textId="77777777" w:rsidR="00321C22" w:rsidRPr="00780937" w:rsidRDefault="00321C22" w:rsidP="00321C22">
      <w:pPr>
        <w:spacing w:line="360" w:lineRule="auto"/>
        <w:ind w:left="33"/>
        <w:rPr>
          <w:rFonts w:ascii="David" w:hAnsi="David" w:cs="David"/>
          <w:rtl/>
        </w:rPr>
      </w:pPr>
    </w:p>
    <w:p w14:paraId="1EB6A75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03EE12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50EE4F" w14:textId="77777777" w:rsidR="00321C22" w:rsidRDefault="00321C22" w:rsidP="00321C22">
      <w:pPr>
        <w:rPr>
          <w:rFonts w:ascii="David" w:hAnsi="David" w:cs="David"/>
          <w:b/>
          <w:bCs/>
          <w:u w:val="single"/>
          <w:rtl/>
        </w:rPr>
      </w:pPr>
    </w:p>
    <w:p w14:paraId="26D335AD" w14:textId="77777777" w:rsidR="00E143AD" w:rsidRDefault="00E143AD" w:rsidP="00321C22">
      <w:pPr>
        <w:rPr>
          <w:rFonts w:ascii="David" w:hAnsi="David" w:cs="David"/>
          <w:b/>
          <w:bCs/>
          <w:u w:val="single"/>
          <w:rtl/>
        </w:rPr>
      </w:pPr>
    </w:p>
    <w:p w14:paraId="0FBEF3AF" w14:textId="77777777" w:rsidR="00B673AD" w:rsidRDefault="00B673AD" w:rsidP="00321C22">
      <w:pPr>
        <w:rPr>
          <w:rFonts w:ascii="David" w:hAnsi="David" w:cs="David"/>
          <w:b/>
          <w:bCs/>
          <w:u w:val="single"/>
          <w:rtl/>
        </w:rPr>
      </w:pPr>
    </w:p>
    <w:p w14:paraId="2B973F24" w14:textId="77777777" w:rsidR="00B673AD" w:rsidRDefault="00B673AD" w:rsidP="00321C22">
      <w:pPr>
        <w:rPr>
          <w:rFonts w:ascii="David" w:hAnsi="David" w:cs="David"/>
          <w:b/>
          <w:bCs/>
          <w:u w:val="single"/>
          <w:rtl/>
        </w:rPr>
      </w:pPr>
    </w:p>
    <w:p w14:paraId="645E1541" w14:textId="77777777" w:rsidR="00B673AD" w:rsidRDefault="00B673AD" w:rsidP="00321C22">
      <w:pPr>
        <w:rPr>
          <w:rFonts w:ascii="David" w:hAnsi="David" w:cs="David"/>
          <w:b/>
          <w:bCs/>
          <w:u w:val="single"/>
          <w:rtl/>
        </w:rPr>
      </w:pPr>
    </w:p>
    <w:p w14:paraId="3BA0C5DD" w14:textId="77777777" w:rsidR="00B673AD" w:rsidRDefault="00B673AD" w:rsidP="00321C22">
      <w:pPr>
        <w:rPr>
          <w:rFonts w:ascii="David" w:hAnsi="David" w:cs="David"/>
          <w:b/>
          <w:bCs/>
          <w:u w:val="single"/>
          <w:rtl/>
        </w:rPr>
      </w:pPr>
    </w:p>
    <w:bookmarkEnd w:id="98"/>
    <w:p w14:paraId="21D38AED"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4B855F3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A1C460"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16F76E18" w14:textId="77777777" w:rsidR="00B673AD" w:rsidRDefault="00B673AD" w:rsidP="00A152E4">
      <w:pPr>
        <w:spacing w:line="360" w:lineRule="auto"/>
        <w:ind w:left="33"/>
        <w:jc w:val="center"/>
        <w:rPr>
          <w:rFonts w:ascii="David" w:hAnsi="David" w:cs="David"/>
          <w:rtl/>
        </w:rPr>
      </w:pPr>
    </w:p>
    <w:p w14:paraId="2D4752AE" w14:textId="77777777" w:rsidR="00B673AD" w:rsidRDefault="00B673AD" w:rsidP="00A152E4">
      <w:pPr>
        <w:spacing w:line="360" w:lineRule="auto"/>
        <w:ind w:left="33"/>
        <w:jc w:val="center"/>
        <w:rPr>
          <w:rFonts w:ascii="David" w:hAnsi="David" w:cs="David"/>
          <w:rtl/>
        </w:rPr>
      </w:pPr>
    </w:p>
    <w:p w14:paraId="243BAD63"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0777014"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21138330" w14:textId="77777777" w:rsidR="00B673AD" w:rsidRPr="00B673AD" w:rsidRDefault="00B673AD">
      <w:pPr>
        <w:bidi w:val="0"/>
        <w:spacing w:before="200" w:after="200" w:line="276" w:lineRule="auto"/>
        <w:rPr>
          <w:rFonts w:ascii="David" w:hAnsi="David" w:cs="David"/>
          <w:b/>
          <w:bCs/>
          <w:caps/>
          <w:spacing w:val="15"/>
          <w:sz w:val="32"/>
          <w:szCs w:val="32"/>
          <w:rtl/>
        </w:rPr>
      </w:pPr>
      <w:bookmarkStart w:id="99" w:name="_Toc515804568"/>
      <w:bookmarkStart w:id="100" w:name="_Toc519073596"/>
      <w:bookmarkStart w:id="101" w:name="_Toc519073942"/>
      <w:r w:rsidRPr="00B673AD">
        <w:rPr>
          <w:sz w:val="32"/>
          <w:szCs w:val="32"/>
          <w:rtl/>
        </w:rPr>
        <w:br w:type="page"/>
      </w:r>
    </w:p>
    <w:p w14:paraId="049C8CB3" w14:textId="77777777" w:rsidR="00CF7C75" w:rsidRDefault="00CF7C75" w:rsidP="00804630">
      <w:pPr>
        <w:pStyle w:val="affffff7"/>
        <w:outlineLvl w:val="1"/>
        <w:rPr>
          <w:sz w:val="32"/>
          <w:szCs w:val="32"/>
          <w:u w:val="single"/>
          <w:rtl/>
        </w:rPr>
      </w:pPr>
      <w:r>
        <w:rPr>
          <w:rFonts w:hint="cs"/>
          <w:sz w:val="32"/>
          <w:szCs w:val="32"/>
          <w:u w:val="single"/>
          <w:rtl/>
        </w:rPr>
        <w:lastRenderedPageBreak/>
        <w:t xml:space="preserve">נספח 1 </w:t>
      </w:r>
      <w:r>
        <w:rPr>
          <w:sz w:val="32"/>
          <w:szCs w:val="32"/>
          <w:u w:val="single"/>
          <w:rtl/>
        </w:rPr>
        <w:t>–</w:t>
      </w:r>
      <w:r w:rsidRPr="00CF7C75">
        <w:rPr>
          <w:sz w:val="32"/>
          <w:szCs w:val="32"/>
          <w:u w:val="single"/>
          <w:rtl/>
        </w:rPr>
        <w:t xml:space="preserve">אישור </w:t>
      </w:r>
      <w:r w:rsidR="0064118A">
        <w:rPr>
          <w:rFonts w:hint="cs"/>
          <w:sz w:val="32"/>
          <w:szCs w:val="32"/>
          <w:u w:val="single"/>
          <w:rtl/>
        </w:rPr>
        <w:t>פקיד מורשה</w:t>
      </w:r>
    </w:p>
    <w:p w14:paraId="04CE74B7" w14:textId="77777777" w:rsidR="0064118A" w:rsidRDefault="0064118A" w:rsidP="0064118A">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F60411B" w14:textId="77777777" w:rsidR="0064118A" w:rsidRDefault="0064118A" w:rsidP="0064118A">
      <w:pPr>
        <w:spacing w:before="120" w:after="120" w:line="360" w:lineRule="auto"/>
        <w:rPr>
          <w:rFonts w:ascii="David" w:hAnsi="David" w:cs="David"/>
          <w:rtl/>
        </w:rPr>
      </w:pPr>
      <w:r>
        <w:rPr>
          <w:rFonts w:ascii="David" w:hAnsi="David" w:cs="David" w:hint="cs"/>
          <w:rtl/>
        </w:rPr>
        <w:t>לצורך כך ניתן להשתמש בקישור הבא:</w:t>
      </w:r>
    </w:p>
    <w:p w14:paraId="2AAEA497" w14:textId="77777777" w:rsidR="0064118A" w:rsidRPr="00664EC0" w:rsidRDefault="00047646" w:rsidP="00B5745E">
      <w:pPr>
        <w:pStyle w:val="affffff7"/>
        <w:bidi w:val="0"/>
        <w:jc w:val="both"/>
        <w:outlineLvl w:val="9"/>
        <w:rPr>
          <w:caps w:val="0"/>
          <w:sz w:val="24"/>
          <w:szCs w:val="24"/>
          <w:u w:val="single"/>
          <w:rtl/>
        </w:rPr>
      </w:pPr>
      <w:hyperlink r:id="rId23" w:history="1">
        <w:r w:rsidR="0064118A" w:rsidRPr="00664EC0">
          <w:rPr>
            <w:rStyle w:val="Hyperlink"/>
            <w:rFonts w:ascii="David" w:hAnsi="David"/>
            <w:caps w:val="0"/>
            <w:sz w:val="24"/>
            <w:szCs w:val="24"/>
          </w:rPr>
          <w:t>https://www.misim.gov.il/gmishurim/frmInputMekabel.aspx?cur=0</w:t>
        </w:r>
      </w:hyperlink>
    </w:p>
    <w:p w14:paraId="08ED1165" w14:textId="77777777" w:rsidR="0064118A" w:rsidRDefault="0064118A" w:rsidP="0064118A">
      <w:pPr>
        <w:pStyle w:val="affffff7"/>
        <w:outlineLvl w:val="1"/>
        <w:rPr>
          <w:sz w:val="32"/>
          <w:szCs w:val="32"/>
          <w:u w:val="single"/>
          <w:rtl/>
        </w:rPr>
        <w:sectPr w:rsidR="0064118A" w:rsidSect="00654526">
          <w:pgSz w:w="11906" w:h="16838" w:code="9"/>
          <w:pgMar w:top="1616" w:right="1826" w:bottom="1440" w:left="1800" w:header="709" w:footer="709" w:gutter="0"/>
          <w:cols w:space="708"/>
          <w:titlePg/>
          <w:bidi/>
          <w:rtlGutter/>
          <w:docGrid w:linePitch="360"/>
        </w:sectPr>
      </w:pPr>
      <w:bookmarkStart w:id="102" w:name="_Toc501466169"/>
      <w:bookmarkStart w:id="103" w:name="_Toc504992928"/>
    </w:p>
    <w:p w14:paraId="09C10FAF" w14:textId="77777777" w:rsidR="0064118A" w:rsidRPr="00B5745E" w:rsidRDefault="0064118A" w:rsidP="00B5745E">
      <w:pPr>
        <w:pStyle w:val="affffff7"/>
        <w:outlineLvl w:val="1"/>
        <w:rPr>
          <w:sz w:val="32"/>
          <w:szCs w:val="32"/>
          <w:u w:val="single"/>
          <w:rtl/>
        </w:rPr>
      </w:pPr>
      <w:r w:rsidRPr="00B5745E">
        <w:rPr>
          <w:rFonts w:hint="eastAsia"/>
          <w:sz w:val="32"/>
          <w:szCs w:val="32"/>
          <w:u w:val="single"/>
          <w:rtl/>
        </w:rPr>
        <w:lastRenderedPageBreak/>
        <w:t>נספח</w:t>
      </w:r>
      <w:r w:rsidRPr="00B5745E">
        <w:rPr>
          <w:sz w:val="32"/>
          <w:szCs w:val="32"/>
          <w:u w:val="single"/>
          <w:rtl/>
        </w:rPr>
        <w:t xml:space="preserve"> 2 -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bookmarkEnd w:id="102"/>
      <w:bookmarkEnd w:id="103"/>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p>
    <w:p w14:paraId="4E8364B2" w14:textId="77777777" w:rsidR="0064118A" w:rsidRPr="00992E15" w:rsidRDefault="0064118A" w:rsidP="0064118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BADC61" w14:textId="77777777" w:rsidR="0064118A" w:rsidRPr="00992E15" w:rsidRDefault="0064118A" w:rsidP="0064118A">
      <w:pPr>
        <w:spacing w:line="360" w:lineRule="auto"/>
        <w:jc w:val="both"/>
        <w:rPr>
          <w:rFonts w:ascii="David" w:hAnsi="David" w:cs="David"/>
          <w:kern w:val="28"/>
          <w:rtl/>
        </w:rPr>
      </w:pPr>
    </w:p>
    <w:p w14:paraId="18A5354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04" w:name="TenderDesc_5"/>
      <w:r>
        <w:rPr>
          <w:rFonts w:ascii="David" w:hAnsi="David" w:cs="David" w:hint="cs"/>
          <w:kern w:val="28"/>
          <w:rtl/>
        </w:rPr>
        <w:t>________</w:t>
      </w:r>
      <w:bookmarkEnd w:id="104"/>
      <w:r>
        <w:rPr>
          <w:rFonts w:ascii="David" w:hAnsi="David" w:cs="David" w:hint="cs"/>
          <w:kern w:val="28"/>
          <w:rtl/>
        </w:rPr>
        <w:t xml:space="preserve">, מספר </w:t>
      </w:r>
      <w:bookmarkStart w:id="105" w:name="TenderNumber_7"/>
      <w:r>
        <w:rPr>
          <w:rFonts w:ascii="David" w:hAnsi="David" w:cs="David" w:hint="cs"/>
          <w:kern w:val="28"/>
          <w:rtl/>
        </w:rPr>
        <w:t>__</w:t>
      </w:r>
      <w:bookmarkEnd w:id="105"/>
      <w:r>
        <w:rPr>
          <w:rFonts w:ascii="David" w:hAnsi="David" w:cs="David" w:hint="cs"/>
          <w:kern w:val="28"/>
          <w:rtl/>
        </w:rPr>
        <w:t xml:space="preserve"> </w:t>
      </w:r>
      <w:r w:rsidRPr="00992E15">
        <w:rPr>
          <w:rFonts w:ascii="David" w:hAnsi="David" w:cs="David"/>
          <w:kern w:val="28"/>
          <w:rtl/>
        </w:rPr>
        <w:t xml:space="preserve">עבור </w:t>
      </w:r>
      <w:bookmarkStart w:id="106" w:name="OfficeValue_7"/>
      <w:r w:rsidRPr="00992E15">
        <w:rPr>
          <w:rFonts w:ascii="David" w:hAnsi="David" w:cs="David"/>
          <w:kern w:val="28"/>
          <w:rtl/>
        </w:rPr>
        <w:t>__________________</w:t>
      </w:r>
      <w:bookmarkEnd w:id="106"/>
      <w:r w:rsidRPr="00992E15">
        <w:rPr>
          <w:rFonts w:ascii="David" w:hAnsi="David" w:cs="David"/>
          <w:kern w:val="28"/>
          <w:rtl/>
        </w:rPr>
        <w:t xml:space="preserve">. אני מצהיר/ה כי הנני מוסמך/ת לתת תצהיר זה בשם המציע. </w:t>
      </w:r>
    </w:p>
    <w:p w14:paraId="14FAB06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4F1D30"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FA13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6798318"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07" w:name="TenderDesc_9"/>
      <w:r>
        <w:rPr>
          <w:rFonts w:ascii="David" w:hAnsi="David" w:cs="David" w:hint="cs"/>
          <w:kern w:val="28"/>
          <w:rtl/>
        </w:rPr>
        <w:t>________</w:t>
      </w:r>
      <w:bookmarkEnd w:id="107"/>
      <w:r>
        <w:rPr>
          <w:rFonts w:ascii="David" w:hAnsi="David" w:cs="David" w:hint="cs"/>
          <w:kern w:val="28"/>
          <w:rtl/>
        </w:rPr>
        <w:t xml:space="preserve">, מספר </w:t>
      </w:r>
      <w:bookmarkStart w:id="108" w:name="TenderNumber_8"/>
      <w:r>
        <w:rPr>
          <w:rFonts w:ascii="David" w:hAnsi="David" w:cs="David" w:hint="cs"/>
          <w:kern w:val="28"/>
          <w:rtl/>
        </w:rPr>
        <w:t>__</w:t>
      </w:r>
      <w:bookmarkEnd w:id="108"/>
      <w:r w:rsidRPr="00992E15">
        <w:rPr>
          <w:rFonts w:ascii="David" w:hAnsi="David" w:cs="David"/>
          <w:kern w:val="28"/>
          <w:rtl/>
        </w:rPr>
        <w:t>.</w:t>
      </w:r>
    </w:p>
    <w:p w14:paraId="1EA6F2B5"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5B9CC12"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3D67880" w14:textId="77777777" w:rsidR="0064118A" w:rsidRDefault="0064118A" w:rsidP="0064118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D9958D" w14:textId="77777777" w:rsidR="0064118A" w:rsidRPr="00992E15" w:rsidRDefault="0064118A" w:rsidP="0064118A">
      <w:pPr>
        <w:spacing w:line="360" w:lineRule="auto"/>
        <w:jc w:val="both"/>
        <w:rPr>
          <w:rFonts w:ascii="David" w:hAnsi="David" w:cs="David"/>
          <w:kern w:val="28"/>
          <w:rtl/>
        </w:rPr>
      </w:pPr>
    </w:p>
    <w:p w14:paraId="574B0DE6"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5611BED"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979381A"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p>
    <w:p w14:paraId="2A6A1197" w14:textId="77777777" w:rsidR="0064118A" w:rsidRPr="00992E15" w:rsidRDefault="0064118A" w:rsidP="006411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231A705"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14A81" w14:textId="77777777" w:rsidR="0064118A" w:rsidRDefault="0064118A" w:rsidP="0064118A">
      <w:pPr>
        <w:spacing w:line="360" w:lineRule="auto"/>
        <w:rPr>
          <w:rFonts w:ascii="David" w:hAnsi="David" w:cs="David"/>
          <w:kern w:val="28"/>
          <w:rtl/>
        </w:rPr>
      </w:pPr>
    </w:p>
    <w:p w14:paraId="2EF3E89E"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2FC040" w14:textId="77777777" w:rsidR="0064118A" w:rsidRDefault="0064118A" w:rsidP="0064118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EF42B2" w14:textId="77777777" w:rsidR="008D4F5B" w:rsidRPr="008D4F5B" w:rsidRDefault="008D4F5B" w:rsidP="00B5745E">
      <w:pPr>
        <w:pStyle w:val="affffff7"/>
        <w:outlineLvl w:val="1"/>
        <w:rPr>
          <w:sz w:val="32"/>
          <w:szCs w:val="32"/>
          <w:u w:val="single"/>
        </w:rPr>
      </w:pPr>
      <w:r w:rsidRPr="008D4F5B">
        <w:rPr>
          <w:rFonts w:hint="cs"/>
          <w:sz w:val="32"/>
          <w:szCs w:val="32"/>
          <w:u w:val="single"/>
          <w:rtl/>
        </w:rPr>
        <w:lastRenderedPageBreak/>
        <w:t xml:space="preserve">נספח </w:t>
      </w:r>
      <w:r w:rsidR="0064118A">
        <w:rPr>
          <w:rFonts w:hint="cs"/>
          <w:sz w:val="32"/>
          <w:szCs w:val="32"/>
          <w:u w:val="single"/>
          <w:rtl/>
        </w:rPr>
        <w:t xml:space="preserve">3 </w:t>
      </w:r>
      <w:r w:rsidR="00CF7C75">
        <w:rPr>
          <w:sz w:val="32"/>
          <w:szCs w:val="32"/>
          <w:u w:val="single"/>
          <w:rtl/>
        </w:rPr>
        <w:t>–</w:t>
      </w:r>
      <w:r w:rsidRPr="008D4F5B">
        <w:rPr>
          <w:rFonts w:hint="cs"/>
          <w:sz w:val="32"/>
          <w:szCs w:val="32"/>
          <w:u w:val="single"/>
          <w:rtl/>
        </w:rPr>
        <w:t xml:space="preserve"> </w:t>
      </w:r>
      <w:r w:rsidR="00E54925">
        <w:rPr>
          <w:rFonts w:hint="cs"/>
          <w:sz w:val="32"/>
          <w:szCs w:val="32"/>
          <w:u w:val="single"/>
          <w:rtl/>
        </w:rPr>
        <w:t>הצגת יכולות ונ</w:t>
      </w:r>
      <w:r w:rsidR="00D2630D">
        <w:rPr>
          <w:rFonts w:hint="cs"/>
          <w:sz w:val="32"/>
          <w:szCs w:val="32"/>
          <w:u w:val="single"/>
          <w:rtl/>
        </w:rPr>
        <w:t>י</w:t>
      </w:r>
      <w:r w:rsidR="00E54925">
        <w:rPr>
          <w:rFonts w:hint="cs"/>
          <w:sz w:val="32"/>
          <w:szCs w:val="32"/>
          <w:u w:val="single"/>
          <w:rtl/>
        </w:rPr>
        <w:t xml:space="preserve">סיון </w:t>
      </w:r>
      <w:r w:rsidRPr="00464E97">
        <w:rPr>
          <w:sz w:val="32"/>
          <w:szCs w:val="32"/>
          <w:u w:val="single"/>
          <w:rtl/>
        </w:rPr>
        <w:t>המציע</w:t>
      </w:r>
      <w:r w:rsidR="00E54925">
        <w:rPr>
          <w:rFonts w:hint="cs"/>
          <w:sz w:val="32"/>
          <w:szCs w:val="32"/>
          <w:u w:val="single"/>
          <w:rtl/>
        </w:rPr>
        <w:t xml:space="preserve"> והצוות המוצע</w:t>
      </w:r>
    </w:p>
    <w:p w14:paraId="3DDE92A3" w14:textId="77777777" w:rsidR="008D4F5B" w:rsidRDefault="008D4F5B" w:rsidP="00B5745E">
      <w:pPr>
        <w:pStyle w:val="affffff9"/>
        <w:keepNext w:val="0"/>
        <w:keepLines w:val="0"/>
        <w:numPr>
          <w:ilvl w:val="0"/>
          <w:numId w:val="64"/>
        </w:numPr>
        <w:spacing w:line="360" w:lineRule="auto"/>
        <w:ind w:left="-360"/>
        <w:outlineLvl w:val="9"/>
      </w:pPr>
      <w:r w:rsidRPr="00D75BFA">
        <w:rPr>
          <w:rtl/>
        </w:rPr>
        <w:t xml:space="preserve">אופן המענה </w:t>
      </w:r>
      <w:r w:rsidR="00CF7C75" w:rsidRPr="00D75BFA">
        <w:rPr>
          <w:rFonts w:hint="cs"/>
          <w:rtl/>
        </w:rPr>
        <w:t>על נספח זה</w:t>
      </w:r>
    </w:p>
    <w:p w14:paraId="1EAC473E" w14:textId="77777777" w:rsidR="00D25661"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sidR="00E54925">
        <w:rPr>
          <w:rFonts w:hint="cs"/>
          <w:b w:val="0"/>
          <w:bCs w:val="0"/>
          <w:caps w:val="0"/>
          <w:color w:val="000000"/>
          <w:spacing w:val="0"/>
          <w:sz w:val="24"/>
          <w:szCs w:val="24"/>
          <w:rtl/>
        </w:rPr>
        <w:t xml:space="preserve">על המציע לספק מענה </w:t>
      </w:r>
      <w:r w:rsidR="00CB24C2">
        <w:rPr>
          <w:rFonts w:hint="cs"/>
          <w:b w:val="0"/>
          <w:bCs w:val="0"/>
          <w:caps w:val="0"/>
          <w:color w:val="000000"/>
          <w:spacing w:val="0"/>
          <w:sz w:val="24"/>
          <w:szCs w:val="24"/>
          <w:rtl/>
        </w:rPr>
        <w:t xml:space="preserve">לשאלות </w:t>
      </w:r>
      <w:r w:rsidR="00E54925">
        <w:rPr>
          <w:rFonts w:hint="cs"/>
          <w:b w:val="0"/>
          <w:bCs w:val="0"/>
          <w:caps w:val="0"/>
          <w:color w:val="000000"/>
          <w:spacing w:val="0"/>
          <w:sz w:val="24"/>
          <w:szCs w:val="24"/>
          <w:rtl/>
        </w:rPr>
        <w:t>המפורט</w:t>
      </w:r>
      <w:r w:rsidR="00CB24C2">
        <w:rPr>
          <w:rFonts w:hint="cs"/>
          <w:b w:val="0"/>
          <w:bCs w:val="0"/>
          <w:caps w:val="0"/>
          <w:color w:val="000000"/>
          <w:spacing w:val="0"/>
          <w:sz w:val="24"/>
          <w:szCs w:val="24"/>
          <w:rtl/>
        </w:rPr>
        <w:t>ות בו</w:t>
      </w:r>
      <w:r w:rsidRPr="00E8637F">
        <w:rPr>
          <w:b w:val="0"/>
          <w:bCs w:val="0"/>
          <w:caps w:val="0"/>
          <w:color w:val="000000"/>
          <w:spacing w:val="0"/>
          <w:sz w:val="24"/>
          <w:szCs w:val="24"/>
          <w:rtl/>
        </w:rPr>
        <w:t xml:space="preserve"> </w:t>
      </w:r>
      <w:r w:rsidR="00D25661">
        <w:rPr>
          <w:rFonts w:hint="cs"/>
          <w:b w:val="0"/>
          <w:bCs w:val="0"/>
          <w:caps w:val="0"/>
          <w:color w:val="000000"/>
          <w:spacing w:val="0"/>
          <w:sz w:val="24"/>
          <w:szCs w:val="24"/>
          <w:rtl/>
        </w:rPr>
        <w:t>וזאת לצורת בחינת העמידה בדרישות הסף, ולמתן ציוני איכות, כמפורט בפרק א' למסמכי המכרז.</w:t>
      </w:r>
    </w:p>
    <w:p w14:paraId="5235C8B3" w14:textId="2E1E3DBB" w:rsidR="008D4F5B" w:rsidRPr="00E8637F"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E143AD">
        <w:rPr>
          <w:rFonts w:hint="cs"/>
          <w:b w:val="0"/>
          <w:bCs w:val="0"/>
          <w:caps w:val="0"/>
          <w:color w:val="000000"/>
          <w:spacing w:val="0"/>
          <w:sz w:val="24"/>
          <w:szCs w:val="24"/>
          <w:rtl/>
        </w:rPr>
        <w:t xml:space="preserve"> ניסיונו</w:t>
      </w:r>
      <w:r w:rsidR="00A809AA">
        <w:rPr>
          <w:rFonts w:hint="cs"/>
          <w:b w:val="0"/>
          <w:bCs w:val="0"/>
          <w:caps w:val="0"/>
          <w:color w:val="000000"/>
          <w:spacing w:val="0"/>
          <w:sz w:val="24"/>
          <w:szCs w:val="24"/>
          <w:rtl/>
        </w:rPr>
        <w:t xml:space="preserve">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 xml:space="preserve">היכולות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המתודולוגיות</w:t>
      </w:r>
      <w:r w:rsidR="009C0FDC">
        <w:rPr>
          <w:rFonts w:hint="cs"/>
          <w:b w:val="0"/>
          <w:bCs w:val="0"/>
          <w:caps w:val="0"/>
          <w:color w:val="000000"/>
          <w:spacing w:val="0"/>
          <w:sz w:val="24"/>
          <w:szCs w:val="24"/>
          <w:rtl/>
        </w:rPr>
        <w:t xml:space="preserve"> </w:t>
      </w:r>
      <w:r w:rsidR="00A809AA">
        <w:rPr>
          <w:rFonts w:hint="cs"/>
          <w:b w:val="0"/>
          <w:bCs w:val="0"/>
          <w:caps w:val="0"/>
          <w:color w:val="000000"/>
          <w:spacing w:val="0"/>
          <w:sz w:val="24"/>
          <w:szCs w:val="24"/>
          <w:rtl/>
        </w:rPr>
        <w:t>המוצע</w:t>
      </w:r>
      <w:r w:rsidR="00CB24C2">
        <w:rPr>
          <w:rFonts w:hint="cs"/>
          <w:b w:val="0"/>
          <w:bCs w:val="0"/>
          <w:caps w:val="0"/>
          <w:color w:val="000000"/>
          <w:spacing w:val="0"/>
          <w:sz w:val="24"/>
          <w:szCs w:val="24"/>
          <w:rtl/>
        </w:rPr>
        <w:t>ים</w:t>
      </w:r>
      <w:r w:rsidR="00A809AA">
        <w:rPr>
          <w:rFonts w:hint="cs"/>
          <w:b w:val="0"/>
          <w:bCs w:val="0"/>
          <w:caps w:val="0"/>
          <w:color w:val="000000"/>
          <w:spacing w:val="0"/>
          <w:sz w:val="24"/>
          <w:szCs w:val="24"/>
          <w:rtl/>
        </w:rPr>
        <w:t xml:space="preserve"> על-ידו במענה ל</w:t>
      </w:r>
      <w:r w:rsidR="00CB24C2">
        <w:rPr>
          <w:rFonts w:hint="cs"/>
          <w:b w:val="0"/>
          <w:bCs w:val="0"/>
          <w:caps w:val="0"/>
          <w:color w:val="000000"/>
          <w:spacing w:val="0"/>
          <w:sz w:val="24"/>
          <w:szCs w:val="24"/>
          <w:rtl/>
        </w:rPr>
        <w:t>נושאים</w:t>
      </w:r>
      <w:r w:rsidR="00A809AA">
        <w:rPr>
          <w:rFonts w:hint="cs"/>
          <w:b w:val="0"/>
          <w:bCs w:val="0"/>
          <w:caps w:val="0"/>
          <w:color w:val="000000"/>
          <w:spacing w:val="0"/>
          <w:sz w:val="24"/>
          <w:szCs w:val="24"/>
          <w:rtl/>
        </w:rPr>
        <w:t xml:space="preserve"> שתואר</w:t>
      </w:r>
      <w:r w:rsidR="00CB24C2">
        <w:rPr>
          <w:rFonts w:hint="cs"/>
          <w:b w:val="0"/>
          <w:bCs w:val="0"/>
          <w:caps w:val="0"/>
          <w:color w:val="000000"/>
          <w:spacing w:val="0"/>
          <w:sz w:val="24"/>
          <w:szCs w:val="24"/>
          <w:rtl/>
        </w:rPr>
        <w:t>ו</w:t>
      </w:r>
      <w:r w:rsidR="00A809AA">
        <w:rPr>
          <w:rFonts w:hint="cs"/>
          <w:b w:val="0"/>
          <w:bCs w:val="0"/>
          <w:caps w:val="0"/>
          <w:color w:val="000000"/>
          <w:spacing w:val="0"/>
          <w:sz w:val="24"/>
          <w:szCs w:val="24"/>
          <w:rtl/>
        </w:rPr>
        <w:t xml:space="preserve"> לעיל, וכיצד פתרון זה עונה על</w:t>
      </w:r>
      <w:r w:rsidRPr="00E8637F">
        <w:rPr>
          <w:b w:val="0"/>
          <w:bCs w:val="0"/>
          <w:caps w:val="0"/>
          <w:color w:val="000000"/>
          <w:spacing w:val="0"/>
          <w:sz w:val="24"/>
          <w:szCs w:val="24"/>
          <w:rtl/>
        </w:rPr>
        <w:t xml:space="preserve"> </w:t>
      </w:r>
      <w:r w:rsidR="00CB24C2">
        <w:rPr>
          <w:rFonts w:hint="cs"/>
          <w:b w:val="0"/>
          <w:bCs w:val="0"/>
          <w:caps w:val="0"/>
          <w:color w:val="000000"/>
          <w:spacing w:val="0"/>
          <w:sz w:val="24"/>
          <w:szCs w:val="24"/>
          <w:rtl/>
        </w:rPr>
        <w:t xml:space="preserve">צורכי </w:t>
      </w:r>
      <w:r w:rsidR="00B86BCA">
        <w:rPr>
          <w:rFonts w:hint="cs"/>
          <w:b w:val="0"/>
          <w:bCs w:val="0"/>
          <w:caps w:val="0"/>
          <w:color w:val="000000"/>
          <w:spacing w:val="0"/>
          <w:sz w:val="24"/>
          <w:szCs w:val="24"/>
          <w:rtl/>
        </w:rPr>
        <w:t>עורך המכרז</w:t>
      </w:r>
      <w:r w:rsidR="00BE75F2">
        <w:rPr>
          <w:rFonts w:hint="cs"/>
          <w:b w:val="0"/>
          <w:bCs w:val="0"/>
          <w:caps w:val="0"/>
          <w:color w:val="000000"/>
          <w:spacing w:val="0"/>
          <w:sz w:val="24"/>
          <w:szCs w:val="24"/>
          <w:rtl/>
        </w:rPr>
        <w:t>, וכן כל מידע רלוונטי הנדרש, על פי שיקול דעתו, על מנת להעריך את ההצעה בהתאם לתנאי המכרז.</w:t>
      </w:r>
    </w:p>
    <w:p w14:paraId="74615730"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CB24C2">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55AB64F" w14:textId="77777777" w:rsidR="00CB24C2" w:rsidRPr="00E8637F" w:rsidRDefault="00CB24C2"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CB24C2">
        <w:rPr>
          <w:b w:val="0"/>
          <w:bCs w:val="0"/>
          <w:caps w:val="0"/>
          <w:color w:val="000000"/>
          <w:spacing w:val="0"/>
          <w:sz w:val="24"/>
          <w:szCs w:val="24"/>
          <w:rtl/>
        </w:rPr>
        <w:t>למען הסר ספק, עורך המכרז רשאי, על פי שיקול דעתו הבלעדי, לעשות שימוש במידע שיועבר במענה לפרק זה במסגרת עיצוב תנאי הבקשה המפורטת אולם לא יהיה חייב לעשות כן.</w:t>
      </w:r>
    </w:p>
    <w:p w14:paraId="1410E7DE"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679BEA17" w14:textId="77777777" w:rsidR="00E143AD" w:rsidRPr="00E143AD" w:rsidRDefault="00E143AD" w:rsidP="009C0FDC">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4"/>
          <w:szCs w:val="24"/>
        </w:rPr>
      </w:pPr>
      <w:r w:rsidRPr="009C0FDC">
        <w:rPr>
          <w:rFonts w:hint="eastAsia"/>
          <w:caps w:val="0"/>
          <w:color w:val="000000"/>
          <w:spacing w:val="0"/>
          <w:sz w:val="24"/>
          <w:szCs w:val="24"/>
          <w:rtl/>
        </w:rPr>
        <w:t>ניתן</w:t>
      </w:r>
      <w:r w:rsidRPr="009C0FDC">
        <w:rPr>
          <w:caps w:val="0"/>
          <w:color w:val="000000"/>
          <w:spacing w:val="0"/>
          <w:sz w:val="24"/>
          <w:szCs w:val="24"/>
          <w:rtl/>
        </w:rPr>
        <w:t xml:space="preserve"> </w:t>
      </w:r>
      <w:r w:rsidRPr="009C0FDC">
        <w:rPr>
          <w:rFonts w:hint="eastAsia"/>
          <w:caps w:val="0"/>
          <w:color w:val="000000"/>
          <w:spacing w:val="0"/>
          <w:sz w:val="24"/>
          <w:szCs w:val="24"/>
          <w:rtl/>
        </w:rPr>
        <w:t>להגיש</w:t>
      </w:r>
      <w:r w:rsidRPr="009C0FDC">
        <w:rPr>
          <w:caps w:val="0"/>
          <w:color w:val="000000"/>
          <w:spacing w:val="0"/>
          <w:sz w:val="24"/>
          <w:szCs w:val="24"/>
          <w:rtl/>
        </w:rPr>
        <w:t xml:space="preserve"> </w:t>
      </w:r>
      <w:r w:rsidRPr="009C0FDC">
        <w:rPr>
          <w:rFonts w:hint="eastAsia"/>
          <w:caps w:val="0"/>
          <w:color w:val="000000"/>
          <w:spacing w:val="0"/>
          <w:sz w:val="24"/>
          <w:szCs w:val="24"/>
          <w:rtl/>
        </w:rPr>
        <w:t>את</w:t>
      </w:r>
      <w:r w:rsidRPr="009C0FDC">
        <w:rPr>
          <w:caps w:val="0"/>
          <w:color w:val="000000"/>
          <w:spacing w:val="0"/>
          <w:sz w:val="24"/>
          <w:szCs w:val="24"/>
          <w:rtl/>
        </w:rPr>
        <w:t xml:space="preserve"> </w:t>
      </w:r>
      <w:r w:rsidRPr="009C0FDC">
        <w:rPr>
          <w:rFonts w:hint="eastAsia"/>
          <w:caps w:val="0"/>
          <w:color w:val="000000"/>
          <w:spacing w:val="0"/>
          <w:sz w:val="24"/>
          <w:szCs w:val="24"/>
          <w:rtl/>
        </w:rPr>
        <w:t>המענה</w:t>
      </w:r>
      <w:r w:rsidRPr="009C0FDC">
        <w:rPr>
          <w:caps w:val="0"/>
          <w:color w:val="000000"/>
          <w:spacing w:val="0"/>
          <w:sz w:val="24"/>
          <w:szCs w:val="24"/>
          <w:rtl/>
        </w:rPr>
        <w:t xml:space="preserve"> </w:t>
      </w:r>
      <w:r w:rsidRPr="009C0FDC">
        <w:rPr>
          <w:rFonts w:hint="eastAsia"/>
          <w:caps w:val="0"/>
          <w:color w:val="000000"/>
          <w:spacing w:val="0"/>
          <w:sz w:val="24"/>
          <w:szCs w:val="24"/>
          <w:rtl/>
        </w:rPr>
        <w:t>על</w:t>
      </w:r>
      <w:r w:rsidRPr="009C0FDC">
        <w:rPr>
          <w:caps w:val="0"/>
          <w:color w:val="000000"/>
          <w:spacing w:val="0"/>
          <w:sz w:val="24"/>
          <w:szCs w:val="24"/>
          <w:rtl/>
        </w:rPr>
        <w:t xml:space="preserve"> </w:t>
      </w:r>
      <w:r w:rsidRPr="009C0FDC">
        <w:rPr>
          <w:rFonts w:hint="eastAsia"/>
          <w:caps w:val="0"/>
          <w:color w:val="000000"/>
          <w:spacing w:val="0"/>
          <w:sz w:val="24"/>
          <w:szCs w:val="24"/>
          <w:rtl/>
        </w:rPr>
        <w:t>נספח</w:t>
      </w:r>
      <w:r w:rsidRPr="009C0FDC">
        <w:rPr>
          <w:caps w:val="0"/>
          <w:color w:val="000000"/>
          <w:spacing w:val="0"/>
          <w:sz w:val="24"/>
          <w:szCs w:val="24"/>
          <w:rtl/>
        </w:rPr>
        <w:t xml:space="preserve"> </w:t>
      </w:r>
      <w:r w:rsidRPr="009C0FDC">
        <w:rPr>
          <w:rFonts w:hint="eastAsia"/>
          <w:caps w:val="0"/>
          <w:color w:val="000000"/>
          <w:spacing w:val="0"/>
          <w:sz w:val="24"/>
          <w:szCs w:val="24"/>
          <w:rtl/>
        </w:rPr>
        <w:t>זה</w:t>
      </w:r>
      <w:r w:rsidRPr="009C0FDC">
        <w:rPr>
          <w:caps w:val="0"/>
          <w:color w:val="000000"/>
          <w:spacing w:val="0"/>
          <w:sz w:val="24"/>
          <w:szCs w:val="24"/>
          <w:rtl/>
        </w:rPr>
        <w:t xml:space="preserve"> </w:t>
      </w:r>
      <w:r w:rsidRPr="009C0FDC">
        <w:rPr>
          <w:rFonts w:hint="eastAsia"/>
          <w:caps w:val="0"/>
          <w:color w:val="000000"/>
          <w:spacing w:val="0"/>
          <w:sz w:val="24"/>
          <w:szCs w:val="24"/>
          <w:rtl/>
        </w:rPr>
        <w:t>בשפה</w:t>
      </w:r>
      <w:r w:rsidRPr="009C0FDC">
        <w:rPr>
          <w:caps w:val="0"/>
          <w:color w:val="000000"/>
          <w:spacing w:val="0"/>
          <w:sz w:val="24"/>
          <w:szCs w:val="24"/>
          <w:rtl/>
        </w:rPr>
        <w:t xml:space="preserve"> </w:t>
      </w:r>
      <w:r w:rsidRPr="009C0FDC">
        <w:rPr>
          <w:rFonts w:hint="eastAsia"/>
          <w:caps w:val="0"/>
          <w:color w:val="000000"/>
          <w:spacing w:val="0"/>
          <w:sz w:val="24"/>
          <w:szCs w:val="24"/>
          <w:rtl/>
        </w:rPr>
        <w:t>האנגלית</w:t>
      </w:r>
      <w:r w:rsidRPr="009C0FDC">
        <w:rPr>
          <w:caps w:val="0"/>
          <w:color w:val="000000"/>
          <w:spacing w:val="0"/>
          <w:sz w:val="24"/>
          <w:szCs w:val="24"/>
          <w:rtl/>
        </w:rPr>
        <w:t>.</w:t>
      </w:r>
    </w:p>
    <w:p w14:paraId="63706845" w14:textId="2D24E5F0" w:rsidR="00E8637F" w:rsidRDefault="00CB24C2" w:rsidP="00E143AD">
      <w:pPr>
        <w:pStyle w:val="affffff9"/>
        <w:keepNext w:val="0"/>
        <w:keepLines w:val="0"/>
        <w:numPr>
          <w:ilvl w:val="0"/>
          <w:numId w:val="64"/>
        </w:numPr>
        <w:spacing w:line="360" w:lineRule="auto"/>
        <w:ind w:left="-360"/>
        <w:outlineLvl w:val="9"/>
      </w:pPr>
      <w:r>
        <w:rPr>
          <w:rFonts w:hint="cs"/>
          <w:rtl/>
        </w:rPr>
        <w:t>ניסיון המציע</w:t>
      </w:r>
    </w:p>
    <w:p w14:paraId="6A5CF8D4" w14:textId="5CD58CE8" w:rsidR="00C81CB8" w:rsidRPr="00C81CB8" w:rsidRDefault="00CB24C2" w:rsidP="00D2630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bookmarkStart w:id="109" w:name="_Toc519073248"/>
      <w:bookmarkStart w:id="110" w:name="_Toc519073585"/>
      <w:bookmarkStart w:id="111" w:name="_Toc519073880"/>
      <w:bookmarkStart w:id="112" w:name="_Toc519073931"/>
      <w:bookmarkEnd w:id="109"/>
      <w:bookmarkEnd w:id="110"/>
      <w:bookmarkEnd w:id="111"/>
      <w:bookmarkEnd w:id="112"/>
      <w:r w:rsidRPr="00C81CB8">
        <w:rPr>
          <w:rFonts w:hint="cs"/>
          <w:caps w:val="0"/>
          <w:color w:val="000000"/>
          <w:spacing w:val="0"/>
          <w:sz w:val="28"/>
          <w:szCs w:val="28"/>
          <w:rtl/>
        </w:rPr>
        <w:t>פרוי</w:t>
      </w:r>
      <w:r w:rsidR="00C63B93">
        <w:rPr>
          <w:rFonts w:hint="cs"/>
          <w:caps w:val="0"/>
          <w:color w:val="000000"/>
          <w:spacing w:val="0"/>
          <w:sz w:val="28"/>
          <w:szCs w:val="28"/>
          <w:rtl/>
        </w:rPr>
        <w:t>י</w:t>
      </w:r>
      <w:r w:rsidRPr="00C81CB8">
        <w:rPr>
          <w:rFonts w:hint="cs"/>
          <w:caps w:val="0"/>
          <w:color w:val="000000"/>
          <w:spacing w:val="0"/>
          <w:sz w:val="28"/>
          <w:szCs w:val="28"/>
          <w:rtl/>
        </w:rPr>
        <w:t xml:space="preserve">קטי </w:t>
      </w:r>
      <w:r w:rsidRPr="00C81CB8">
        <w:rPr>
          <w:caps w:val="0"/>
          <w:color w:val="000000"/>
          <w:spacing w:val="0"/>
          <w:sz w:val="28"/>
          <w:szCs w:val="28"/>
        </w:rPr>
        <w:t>CCoE</w:t>
      </w:r>
      <w:r w:rsidRPr="00C81CB8">
        <w:rPr>
          <w:rFonts w:hint="cs"/>
          <w:caps w:val="0"/>
          <w:color w:val="000000"/>
          <w:spacing w:val="0"/>
          <w:sz w:val="28"/>
          <w:szCs w:val="28"/>
          <w:rtl/>
        </w:rPr>
        <w:t xml:space="preserve"> שבוצעו על ידי המציע</w:t>
      </w:r>
      <w:r w:rsidR="00D2630D">
        <w:rPr>
          <w:rFonts w:hint="cs"/>
          <w:caps w:val="0"/>
          <w:color w:val="000000"/>
          <w:spacing w:val="0"/>
          <w:sz w:val="28"/>
          <w:szCs w:val="28"/>
          <w:rtl/>
        </w:rPr>
        <w:t xml:space="preserve"> </w:t>
      </w:r>
      <w:r w:rsidR="00D2630D" w:rsidRPr="009C0FDC">
        <w:rPr>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D2630D" w:rsidRPr="009C0FDC">
        <w:rPr>
          <w:b w:val="0"/>
          <w:bCs w:val="0"/>
          <w:caps w:val="0"/>
          <w:color w:val="000000"/>
          <w:spacing w:val="0"/>
          <w:sz w:val="28"/>
          <w:szCs w:val="28"/>
          <w:rtl/>
        </w:rPr>
        <w:t xml:space="preserve">סעיף </w:t>
      </w:r>
      <w:r w:rsidR="00D2630D" w:rsidRPr="009C0FDC">
        <w:rPr>
          <w:b w:val="0"/>
          <w:bCs w:val="0"/>
          <w:caps w:val="0"/>
          <w:color w:val="000000"/>
          <w:spacing w:val="0"/>
          <w:sz w:val="28"/>
          <w:szCs w:val="28"/>
          <w:rtl/>
        </w:rPr>
        <w:fldChar w:fldCharType="begin"/>
      </w:r>
      <w:r w:rsidR="00D2630D" w:rsidRPr="009C0FDC">
        <w:rPr>
          <w:b w:val="0"/>
          <w:bCs w:val="0"/>
          <w:caps w:val="0"/>
          <w:color w:val="000000"/>
          <w:spacing w:val="0"/>
          <w:sz w:val="28"/>
          <w:szCs w:val="28"/>
        </w:rPr>
        <w:instrText xml:space="preserve"> REF _Ref40684247 \r \h </w:instrText>
      </w:r>
      <w:r w:rsidR="00D2630D" w:rsidRPr="00D2630D">
        <w:rPr>
          <w:b w:val="0"/>
          <w:bCs w:val="0"/>
          <w:caps w:val="0"/>
          <w:color w:val="000000"/>
          <w:spacing w:val="0"/>
          <w:sz w:val="28"/>
          <w:szCs w:val="28"/>
          <w:rtl/>
        </w:rPr>
        <w:instrText xml:space="preserve"> \* </w:instrText>
      </w:r>
      <w:r w:rsidR="00D2630D" w:rsidRPr="00D2630D">
        <w:rPr>
          <w:b w:val="0"/>
          <w:bCs w:val="0"/>
          <w:caps w:val="0"/>
          <w:color w:val="000000"/>
          <w:spacing w:val="0"/>
          <w:sz w:val="28"/>
          <w:szCs w:val="28"/>
        </w:rPr>
        <w:instrText>MERGEFORMAT</w:instrText>
      </w:r>
      <w:r w:rsidR="00D2630D" w:rsidRPr="00D2630D">
        <w:rPr>
          <w:b w:val="0"/>
          <w:bCs w:val="0"/>
          <w:caps w:val="0"/>
          <w:color w:val="000000"/>
          <w:spacing w:val="0"/>
          <w:sz w:val="28"/>
          <w:szCs w:val="28"/>
          <w:rtl/>
        </w:rPr>
        <w:instrText xml:space="preserve"> </w:instrText>
      </w:r>
      <w:r w:rsidR="00D2630D" w:rsidRPr="009C0FDC">
        <w:rPr>
          <w:b w:val="0"/>
          <w:bCs w:val="0"/>
          <w:caps w:val="0"/>
          <w:color w:val="000000"/>
          <w:spacing w:val="0"/>
          <w:sz w:val="28"/>
          <w:szCs w:val="28"/>
          <w:rtl/>
        </w:rPr>
      </w:r>
      <w:r w:rsidR="00D2630D" w:rsidRPr="009C0FDC">
        <w:rPr>
          <w:b w:val="0"/>
          <w:bCs w:val="0"/>
          <w:caps w:val="0"/>
          <w:color w:val="000000"/>
          <w:spacing w:val="0"/>
          <w:sz w:val="28"/>
          <w:szCs w:val="28"/>
          <w:rtl/>
        </w:rPr>
        <w:fldChar w:fldCharType="separate"/>
      </w:r>
      <w:r w:rsidR="005214DB">
        <w:rPr>
          <w:b w:val="0"/>
          <w:bCs w:val="0"/>
          <w:caps w:val="0"/>
          <w:color w:val="000000"/>
          <w:spacing w:val="0"/>
          <w:sz w:val="28"/>
          <w:szCs w:val="28"/>
          <w:rtl/>
        </w:rPr>
        <w:t>‏2.2.3</w:t>
      </w:r>
      <w:r w:rsidR="00D2630D" w:rsidRPr="009C0FDC">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D2630D" w:rsidRPr="009C0FDC">
        <w:rPr>
          <w:b w:val="0"/>
          <w:bCs w:val="0"/>
          <w:caps w:val="0"/>
          <w:color w:val="000000"/>
          <w:spacing w:val="0"/>
          <w:sz w:val="28"/>
          <w:szCs w:val="28"/>
          <w:rtl/>
        </w:rPr>
        <w:t>)</w:t>
      </w:r>
    </w:p>
    <w:p w14:paraId="0BC2CE16" w14:textId="7F172317" w:rsidR="00C81CB8" w:rsidRDefault="00CB24C2" w:rsidP="00AB7A3E">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על המציע לפרט את נ</w:t>
      </w:r>
      <w:r w:rsidR="001F471E" w:rsidRPr="00C81CB8">
        <w:rPr>
          <w:rFonts w:hint="cs"/>
          <w:b w:val="0"/>
          <w:bCs w:val="0"/>
          <w:caps w:val="0"/>
          <w:color w:val="000000"/>
          <w:spacing w:val="0"/>
          <w:sz w:val="24"/>
          <w:szCs w:val="24"/>
          <w:rtl/>
        </w:rPr>
        <w:t>י</w:t>
      </w:r>
      <w:r w:rsidRPr="00C81CB8">
        <w:rPr>
          <w:rFonts w:hint="cs"/>
          <w:b w:val="0"/>
          <w:bCs w:val="0"/>
          <w:caps w:val="0"/>
          <w:color w:val="000000"/>
          <w:spacing w:val="0"/>
          <w:sz w:val="24"/>
          <w:szCs w:val="24"/>
          <w:rtl/>
        </w:rPr>
        <w:t>סיונו ב</w:t>
      </w:r>
      <w:r w:rsidR="001F471E" w:rsidRPr="00C81CB8">
        <w:rPr>
          <w:rFonts w:hint="cs"/>
          <w:b w:val="0"/>
          <w:bCs w:val="0"/>
          <w:caps w:val="0"/>
          <w:color w:val="000000"/>
          <w:spacing w:val="0"/>
          <w:sz w:val="24"/>
          <w:szCs w:val="24"/>
          <w:rtl/>
        </w:rPr>
        <w:t xml:space="preserve">ביצוע </w:t>
      </w:r>
      <w:r w:rsidR="0030435E" w:rsidRPr="00C81CB8">
        <w:rPr>
          <w:rFonts w:hint="cs"/>
          <w:b w:val="0"/>
          <w:bCs w:val="0"/>
          <w:caps w:val="0"/>
          <w:color w:val="000000"/>
          <w:spacing w:val="0"/>
          <w:sz w:val="24"/>
          <w:szCs w:val="24"/>
          <w:rtl/>
        </w:rPr>
        <w:t>פרויקטים ל</w:t>
      </w:r>
      <w:r w:rsidR="00C37D72" w:rsidRPr="00C81CB8">
        <w:rPr>
          <w:rFonts w:hint="cs"/>
          <w:b w:val="0"/>
          <w:bCs w:val="0"/>
          <w:caps w:val="0"/>
          <w:color w:val="000000"/>
          <w:spacing w:val="0"/>
          <w:sz w:val="24"/>
          <w:szCs w:val="24"/>
          <w:rtl/>
        </w:rPr>
        <w:t>ייעוץ וליווי תהליכים ליצירה והפעלה של</w:t>
      </w:r>
      <w:r w:rsidR="0030435E" w:rsidRPr="00C81CB8">
        <w:rPr>
          <w:rFonts w:hint="cs"/>
          <w:b w:val="0"/>
          <w:bCs w:val="0"/>
          <w:caps w:val="0"/>
          <w:color w:val="000000"/>
          <w:spacing w:val="0"/>
          <w:sz w:val="24"/>
          <w:szCs w:val="24"/>
          <w:rtl/>
        </w:rPr>
        <w:t xml:space="preserve"> </w:t>
      </w:r>
      <w:r w:rsidRPr="00C81CB8">
        <w:rPr>
          <w:rFonts w:hint="cs"/>
          <w:b w:val="0"/>
          <w:bCs w:val="0"/>
          <w:caps w:val="0"/>
          <w:color w:val="000000"/>
          <w:spacing w:val="0"/>
          <w:sz w:val="24"/>
          <w:szCs w:val="24"/>
          <w:rtl/>
        </w:rPr>
        <w:t xml:space="preserve"> </w:t>
      </w:r>
      <w:r w:rsidRPr="00C81CB8">
        <w:rPr>
          <w:b w:val="0"/>
          <w:bCs w:val="0"/>
          <w:caps w:val="0"/>
          <w:color w:val="000000"/>
          <w:spacing w:val="0"/>
          <w:sz w:val="24"/>
          <w:szCs w:val="24"/>
        </w:rPr>
        <w:t>CCoE</w:t>
      </w:r>
      <w:r w:rsidR="00C37D72" w:rsidRPr="00C81CB8">
        <w:rPr>
          <w:rFonts w:hint="cs"/>
          <w:b w:val="0"/>
          <w:bCs w:val="0"/>
          <w:caps w:val="0"/>
          <w:color w:val="000000"/>
          <w:spacing w:val="0"/>
          <w:sz w:val="24"/>
          <w:szCs w:val="24"/>
          <w:rtl/>
        </w:rPr>
        <w:t>, בדגש על תהליכים שבוצעו עבור לקוחות בעלי מאפיינים דומים</w:t>
      </w:r>
      <w:r w:rsidR="00BC57B5">
        <w:rPr>
          <w:rFonts w:hint="cs"/>
          <w:b w:val="0"/>
          <w:bCs w:val="0"/>
          <w:caps w:val="0"/>
          <w:color w:val="000000"/>
          <w:spacing w:val="0"/>
          <w:sz w:val="24"/>
          <w:szCs w:val="24"/>
          <w:rtl/>
        </w:rPr>
        <w:t xml:space="preserve"> (ניתן לפרט עבור פרו</w:t>
      </w:r>
      <w:r w:rsidR="009C0FDC">
        <w:rPr>
          <w:rFonts w:hint="cs"/>
          <w:b w:val="0"/>
          <w:bCs w:val="0"/>
          <w:caps w:val="0"/>
          <w:color w:val="000000"/>
          <w:spacing w:val="0"/>
          <w:sz w:val="24"/>
          <w:szCs w:val="24"/>
          <w:rtl/>
        </w:rPr>
        <w:t xml:space="preserve">יקטים נוספים על הנדרש בסעיף </w:t>
      </w:r>
      <w:r w:rsidR="00AB7A3E" w:rsidRPr="00AB7A3E">
        <w:rPr>
          <w:b w:val="0"/>
          <w:bCs w:val="0"/>
          <w:caps w:val="0"/>
          <w:color w:val="000000"/>
          <w:spacing w:val="0"/>
          <w:sz w:val="24"/>
          <w:szCs w:val="24"/>
          <w:rtl/>
        </w:rPr>
        <w:t>2.2.3</w:t>
      </w:r>
      <w:r w:rsidR="009C0FDC">
        <w:rPr>
          <w:rFonts w:hint="cs"/>
          <w:b w:val="0"/>
          <w:bCs w:val="0"/>
          <w:caps w:val="0"/>
          <w:color w:val="000000"/>
          <w:spacing w:val="0"/>
          <w:sz w:val="28"/>
          <w:szCs w:val="28"/>
          <w:rtl/>
        </w:rPr>
        <w:t>)</w:t>
      </w:r>
      <w:r w:rsidR="00C37D72" w:rsidRPr="00C81CB8">
        <w:rPr>
          <w:rFonts w:hint="cs"/>
          <w:b w:val="0"/>
          <w:bCs w:val="0"/>
          <w:caps w:val="0"/>
          <w:color w:val="000000"/>
          <w:spacing w:val="0"/>
          <w:sz w:val="24"/>
          <w:szCs w:val="24"/>
          <w:rtl/>
        </w:rPr>
        <w:t>.</w:t>
      </w:r>
    </w:p>
    <w:p w14:paraId="4B68D924" w14:textId="77777777"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עבור כל פרויקט יש לפרט את הפרטים הבאים לפחות:</w:t>
      </w:r>
    </w:p>
    <w:p w14:paraId="105F07EF"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שם הלקוח.</w:t>
      </w:r>
    </w:p>
    <w:p w14:paraId="28C004BD"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התקופה בה בוצע הפרויקט (מועד התחלה ומועד סיום (ככל שהפרויקט הסתיים)</w:t>
      </w:r>
      <w:r w:rsidR="0096402E" w:rsidRPr="000168A3">
        <w:rPr>
          <w:rFonts w:hint="cs"/>
          <w:b w:val="0"/>
          <w:bCs w:val="0"/>
          <w:caps w:val="0"/>
          <w:color w:val="000000"/>
          <w:spacing w:val="0"/>
          <w:sz w:val="24"/>
          <w:szCs w:val="24"/>
          <w:rtl/>
        </w:rPr>
        <w:t>)</w:t>
      </w:r>
      <w:r w:rsidRPr="000168A3">
        <w:rPr>
          <w:rFonts w:hint="cs"/>
          <w:b w:val="0"/>
          <w:bCs w:val="0"/>
          <w:caps w:val="0"/>
          <w:color w:val="000000"/>
          <w:spacing w:val="0"/>
          <w:sz w:val="24"/>
          <w:szCs w:val="24"/>
          <w:rtl/>
        </w:rPr>
        <w:t>.</w:t>
      </w:r>
    </w:p>
    <w:p w14:paraId="698280E1"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מעמד </w:t>
      </w:r>
      <w:r w:rsidR="00CB24C2" w:rsidRPr="000168A3">
        <w:rPr>
          <w:rFonts w:hint="cs"/>
          <w:b w:val="0"/>
          <w:bCs w:val="0"/>
          <w:caps w:val="0"/>
          <w:color w:val="000000"/>
          <w:spacing w:val="0"/>
          <w:sz w:val="24"/>
          <w:szCs w:val="24"/>
          <w:rtl/>
        </w:rPr>
        <w:t>הלקוח (</w:t>
      </w:r>
      <w:r w:rsidR="0096402E" w:rsidRPr="000168A3">
        <w:rPr>
          <w:rFonts w:hint="cs"/>
          <w:b w:val="0"/>
          <w:bCs w:val="0"/>
          <w:caps w:val="0"/>
          <w:color w:val="000000"/>
          <w:spacing w:val="0"/>
          <w:sz w:val="24"/>
          <w:szCs w:val="24"/>
          <w:rtl/>
        </w:rPr>
        <w:t>גוף ממשלתי</w:t>
      </w:r>
      <w:r w:rsidR="00CB24C2" w:rsidRPr="000168A3">
        <w:rPr>
          <w:rFonts w:hint="cs"/>
          <w:b w:val="0"/>
          <w:bCs w:val="0"/>
          <w:caps w:val="0"/>
          <w:color w:val="000000"/>
          <w:spacing w:val="0"/>
          <w:sz w:val="24"/>
          <w:szCs w:val="24"/>
          <w:rtl/>
        </w:rPr>
        <w:t xml:space="preserve">, גוף </w:t>
      </w:r>
      <w:r w:rsidRPr="000168A3">
        <w:rPr>
          <w:rFonts w:hint="cs"/>
          <w:b w:val="0"/>
          <w:bCs w:val="0"/>
          <w:caps w:val="0"/>
          <w:color w:val="000000"/>
          <w:spacing w:val="0"/>
          <w:sz w:val="24"/>
          <w:szCs w:val="24"/>
          <w:rtl/>
        </w:rPr>
        <w:t>ציבורי אחר</w:t>
      </w:r>
      <w:r w:rsidR="00CB24C2" w:rsidRPr="000168A3">
        <w:rPr>
          <w:rFonts w:hint="cs"/>
          <w:b w:val="0"/>
          <w:bCs w:val="0"/>
          <w:caps w:val="0"/>
          <w:color w:val="000000"/>
          <w:spacing w:val="0"/>
          <w:sz w:val="24"/>
          <w:szCs w:val="24"/>
          <w:rtl/>
        </w:rPr>
        <w:t>, חברה וכו').</w:t>
      </w:r>
    </w:p>
    <w:p w14:paraId="4E9716BF" w14:textId="18CF3D4A" w:rsidR="00D2630D" w:rsidRDefault="00D2630D" w:rsidP="00C63B9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Pr>
          <w:rFonts w:hint="cs"/>
          <w:b w:val="0"/>
          <w:bCs w:val="0"/>
          <w:caps w:val="0"/>
          <w:color w:val="000000"/>
          <w:spacing w:val="0"/>
          <w:sz w:val="24"/>
          <w:szCs w:val="24"/>
          <w:rtl/>
        </w:rPr>
        <w:t xml:space="preserve">ככל שמדובר בישות שאינה ממשלה או גוף ציבורי (בהתאם למענה המציע על סעיף </w:t>
      </w:r>
      <w:r>
        <w:rPr>
          <w:b w:val="0"/>
          <w:bCs w:val="0"/>
          <w:caps w:val="0"/>
          <w:color w:val="000000"/>
          <w:spacing w:val="0"/>
          <w:sz w:val="24"/>
          <w:szCs w:val="24"/>
          <w:rtl/>
        </w:rPr>
        <w:fldChar w:fldCharType="begin"/>
      </w:r>
      <w:r>
        <w:rPr>
          <w:b w:val="0"/>
          <w:bCs w:val="0"/>
          <w:caps w:val="0"/>
          <w:color w:val="000000"/>
          <w:spacing w:val="0"/>
          <w:sz w:val="24"/>
          <w:szCs w:val="24"/>
          <w:rtl/>
        </w:rPr>
        <w:instrText xml:space="preserve"> </w:instrText>
      </w:r>
      <w:r>
        <w:rPr>
          <w:rFonts w:hint="cs"/>
          <w:b w:val="0"/>
          <w:bCs w:val="0"/>
          <w:caps w:val="0"/>
          <w:color w:val="000000"/>
          <w:spacing w:val="0"/>
          <w:sz w:val="24"/>
          <w:szCs w:val="24"/>
        </w:rPr>
        <w:instrText>REF</w:instrText>
      </w:r>
      <w:r>
        <w:rPr>
          <w:rFonts w:hint="cs"/>
          <w:b w:val="0"/>
          <w:bCs w:val="0"/>
          <w:caps w:val="0"/>
          <w:color w:val="000000"/>
          <w:spacing w:val="0"/>
          <w:sz w:val="24"/>
          <w:szCs w:val="24"/>
          <w:rtl/>
        </w:rPr>
        <w:instrText xml:space="preserve"> _</w:instrText>
      </w:r>
      <w:r>
        <w:rPr>
          <w:rFonts w:hint="cs"/>
          <w:b w:val="0"/>
          <w:bCs w:val="0"/>
          <w:caps w:val="0"/>
          <w:color w:val="000000"/>
          <w:spacing w:val="0"/>
          <w:sz w:val="24"/>
          <w:szCs w:val="24"/>
        </w:rPr>
        <w:instrText>Ref41298744 \r \h</w:instrText>
      </w:r>
      <w:r>
        <w:rPr>
          <w:b w:val="0"/>
          <w:bCs w:val="0"/>
          <w:caps w:val="0"/>
          <w:color w:val="000000"/>
          <w:spacing w:val="0"/>
          <w:sz w:val="24"/>
          <w:szCs w:val="24"/>
          <w:rtl/>
        </w:rPr>
        <w:instrText xml:space="preserve"> </w:instrText>
      </w:r>
      <w:r>
        <w:rPr>
          <w:b w:val="0"/>
          <w:bCs w:val="0"/>
          <w:caps w:val="0"/>
          <w:color w:val="000000"/>
          <w:spacing w:val="0"/>
          <w:sz w:val="24"/>
          <w:szCs w:val="24"/>
          <w:rtl/>
        </w:rPr>
      </w:r>
      <w:r>
        <w:rPr>
          <w:b w:val="0"/>
          <w:bCs w:val="0"/>
          <w:caps w:val="0"/>
          <w:color w:val="000000"/>
          <w:spacing w:val="0"/>
          <w:sz w:val="24"/>
          <w:szCs w:val="24"/>
          <w:rtl/>
        </w:rPr>
        <w:fldChar w:fldCharType="separate"/>
      </w:r>
      <w:r w:rsidR="005214DB">
        <w:rPr>
          <w:b w:val="0"/>
          <w:bCs w:val="0"/>
          <w:caps w:val="0"/>
          <w:color w:val="000000"/>
          <w:spacing w:val="0"/>
          <w:sz w:val="24"/>
          <w:szCs w:val="24"/>
          <w:rtl/>
        </w:rPr>
        <w:t>‏2.2.3.1.2</w:t>
      </w:r>
      <w:r>
        <w:rPr>
          <w:b w:val="0"/>
          <w:bCs w:val="0"/>
          <w:caps w:val="0"/>
          <w:color w:val="000000"/>
          <w:spacing w:val="0"/>
          <w:sz w:val="24"/>
          <w:szCs w:val="24"/>
          <w:rtl/>
        </w:rPr>
        <w:fldChar w:fldCharType="end"/>
      </w:r>
      <w:r>
        <w:rPr>
          <w:rFonts w:hint="cs"/>
          <w:b w:val="0"/>
          <w:bCs w:val="0"/>
          <w:caps w:val="0"/>
          <w:color w:val="000000"/>
          <w:spacing w:val="0"/>
          <w:sz w:val="24"/>
          <w:szCs w:val="24"/>
          <w:rtl/>
        </w:rPr>
        <w:t>) יש לציין את מס' העובדים אצל הלקוח.</w:t>
      </w:r>
    </w:p>
    <w:p w14:paraId="15508384"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איש קשר </w:t>
      </w:r>
      <w:r w:rsidR="00C37D72" w:rsidRPr="000168A3">
        <w:rPr>
          <w:rFonts w:hint="cs"/>
          <w:b w:val="0"/>
          <w:bCs w:val="0"/>
          <w:caps w:val="0"/>
          <w:color w:val="000000"/>
          <w:spacing w:val="0"/>
          <w:sz w:val="24"/>
          <w:szCs w:val="24"/>
          <w:rtl/>
        </w:rPr>
        <w:t xml:space="preserve">אצל הלקוח </w:t>
      </w:r>
      <w:r w:rsidRPr="000168A3">
        <w:rPr>
          <w:rFonts w:hint="cs"/>
          <w:b w:val="0"/>
          <w:bCs w:val="0"/>
          <w:caps w:val="0"/>
          <w:color w:val="000000"/>
          <w:spacing w:val="0"/>
          <w:sz w:val="24"/>
          <w:szCs w:val="24"/>
          <w:rtl/>
        </w:rPr>
        <w:t>ופרטי התקשרות (</w:t>
      </w:r>
      <w:r w:rsidR="00C37D72" w:rsidRPr="000168A3">
        <w:rPr>
          <w:rFonts w:hint="cs"/>
          <w:b w:val="0"/>
          <w:bCs w:val="0"/>
          <w:caps w:val="0"/>
          <w:color w:val="000000"/>
          <w:spacing w:val="0"/>
          <w:sz w:val="24"/>
          <w:szCs w:val="24"/>
          <w:rtl/>
        </w:rPr>
        <w:t xml:space="preserve">שם, </w:t>
      </w:r>
      <w:r w:rsidRPr="000168A3">
        <w:rPr>
          <w:rFonts w:hint="cs"/>
          <w:b w:val="0"/>
          <w:bCs w:val="0"/>
          <w:caps w:val="0"/>
          <w:color w:val="000000"/>
          <w:spacing w:val="0"/>
          <w:sz w:val="24"/>
          <w:szCs w:val="24"/>
          <w:rtl/>
        </w:rPr>
        <w:t>דוא"ל ומספר טלפון)</w:t>
      </w:r>
      <w:r w:rsidR="000168A3" w:rsidRPr="000168A3">
        <w:rPr>
          <w:rFonts w:hint="cs"/>
          <w:b w:val="0"/>
          <w:bCs w:val="0"/>
          <w:caps w:val="0"/>
          <w:color w:val="000000"/>
          <w:spacing w:val="0"/>
          <w:sz w:val="24"/>
          <w:szCs w:val="24"/>
          <w:rtl/>
        </w:rPr>
        <w:t>.</w:t>
      </w:r>
    </w:p>
    <w:p w14:paraId="4CD22888"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מטרת הפרויקט שבוצע עבור הלקוח.</w:t>
      </w:r>
    </w:p>
    <w:p w14:paraId="3569D17C"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lastRenderedPageBreak/>
        <w:t>תיאור העבוד</w:t>
      </w:r>
      <w:r w:rsidR="00C37D72" w:rsidRPr="000168A3">
        <w:rPr>
          <w:rFonts w:hint="cs"/>
          <w:b w:val="0"/>
          <w:bCs w:val="0"/>
          <w:caps w:val="0"/>
          <w:color w:val="000000"/>
          <w:spacing w:val="0"/>
          <w:sz w:val="24"/>
          <w:szCs w:val="24"/>
          <w:rtl/>
        </w:rPr>
        <w:t>ות שבוצעו על ידי המציע במסגרת הפרויקט</w:t>
      </w:r>
      <w:r w:rsidRPr="000168A3">
        <w:rPr>
          <w:rFonts w:hint="cs"/>
          <w:b w:val="0"/>
          <w:bCs w:val="0"/>
          <w:caps w:val="0"/>
          <w:color w:val="000000"/>
          <w:spacing w:val="0"/>
          <w:sz w:val="24"/>
          <w:szCs w:val="24"/>
          <w:rtl/>
        </w:rPr>
        <w:t>.</w:t>
      </w:r>
    </w:p>
    <w:p w14:paraId="379640FD"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המשתמשים/שרתים/שירותים הכלולים בפרויקט.</w:t>
      </w:r>
    </w:p>
    <w:p w14:paraId="1A47F391"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במשאבים מטעם המציע (שעות עבודה).</w:t>
      </w:r>
    </w:p>
    <w:p w14:paraId="5557CA5B"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מול ספק הענן (שירותים</w:t>
      </w:r>
      <w:r w:rsidR="00C37D72" w:rsidRPr="000168A3">
        <w:rPr>
          <w:rFonts w:hint="cs"/>
          <w:b w:val="0"/>
          <w:bCs w:val="0"/>
          <w:caps w:val="0"/>
          <w:color w:val="000000"/>
          <w:spacing w:val="0"/>
          <w:sz w:val="24"/>
          <w:szCs w:val="24"/>
          <w:rtl/>
        </w:rPr>
        <w:t xml:space="preserve"> ומשאבים</w:t>
      </w:r>
      <w:r w:rsidRPr="000168A3">
        <w:rPr>
          <w:rFonts w:hint="cs"/>
          <w:b w:val="0"/>
          <w:bCs w:val="0"/>
          <w:caps w:val="0"/>
          <w:color w:val="000000"/>
          <w:spacing w:val="0"/>
          <w:sz w:val="24"/>
          <w:szCs w:val="24"/>
          <w:rtl/>
        </w:rPr>
        <w:t xml:space="preserve"> נצרכים</w:t>
      </w:r>
      <w:r w:rsidR="00C37D72" w:rsidRPr="000168A3">
        <w:rPr>
          <w:rFonts w:hint="cs"/>
          <w:b w:val="0"/>
          <w:bCs w:val="0"/>
          <w:caps w:val="0"/>
          <w:color w:val="000000"/>
          <w:spacing w:val="0"/>
          <w:sz w:val="24"/>
          <w:szCs w:val="24"/>
          <w:rtl/>
        </w:rPr>
        <w:t xml:space="preserve"> </w:t>
      </w:r>
      <w:r w:rsidR="00C37D72" w:rsidRPr="000168A3">
        <w:rPr>
          <w:b w:val="0"/>
          <w:bCs w:val="0"/>
          <w:caps w:val="0"/>
          <w:color w:val="000000"/>
          <w:spacing w:val="0"/>
          <w:sz w:val="24"/>
          <w:szCs w:val="24"/>
          <w:rtl/>
        </w:rPr>
        <w:t>–</w:t>
      </w:r>
      <w:r w:rsidR="00C37D72" w:rsidRPr="000168A3">
        <w:rPr>
          <w:rFonts w:hint="cs"/>
          <w:b w:val="0"/>
          <w:bCs w:val="0"/>
          <w:caps w:val="0"/>
          <w:color w:val="000000"/>
          <w:spacing w:val="0"/>
          <w:sz w:val="24"/>
          <w:szCs w:val="24"/>
          <w:rtl/>
        </w:rPr>
        <w:t xml:space="preserve"> יש לציין עלות חודשית ממוצעת</w:t>
      </w:r>
      <w:r w:rsidRPr="000168A3">
        <w:rPr>
          <w:rFonts w:hint="cs"/>
          <w:b w:val="0"/>
          <w:bCs w:val="0"/>
          <w:caps w:val="0"/>
          <w:color w:val="000000"/>
          <w:spacing w:val="0"/>
          <w:sz w:val="24"/>
          <w:szCs w:val="24"/>
          <w:rtl/>
        </w:rPr>
        <w:t>)</w:t>
      </w:r>
      <w:r w:rsidR="00C37D72" w:rsidRPr="000168A3">
        <w:rPr>
          <w:rFonts w:hint="cs"/>
          <w:b w:val="0"/>
          <w:bCs w:val="0"/>
          <w:caps w:val="0"/>
          <w:color w:val="000000"/>
          <w:spacing w:val="0"/>
          <w:sz w:val="24"/>
          <w:szCs w:val="24"/>
          <w:rtl/>
        </w:rPr>
        <w:t>.</w:t>
      </w:r>
    </w:p>
    <w:p w14:paraId="23FAE63E" w14:textId="40FF1AA3" w:rsidR="00CB24C2"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פרטי אנשי המפתח מטעם המציע שהיו מעורבים בפרויקט </w:t>
      </w:r>
      <w:r w:rsidR="00C37D72" w:rsidRPr="000168A3">
        <w:rPr>
          <w:rFonts w:hint="cs"/>
          <w:b w:val="0"/>
          <w:bCs w:val="0"/>
          <w:caps w:val="0"/>
          <w:color w:val="000000"/>
          <w:spacing w:val="0"/>
          <w:sz w:val="24"/>
          <w:szCs w:val="24"/>
          <w:rtl/>
        </w:rPr>
        <w:t xml:space="preserve">(צוות הליבה) </w:t>
      </w:r>
      <w:r w:rsidRPr="000168A3">
        <w:rPr>
          <w:rFonts w:hint="cs"/>
          <w:b w:val="0"/>
          <w:bCs w:val="0"/>
          <w:caps w:val="0"/>
          <w:color w:val="000000"/>
          <w:spacing w:val="0"/>
          <w:sz w:val="24"/>
          <w:szCs w:val="24"/>
          <w:rtl/>
        </w:rPr>
        <w:t>ו</w:t>
      </w:r>
      <w:r w:rsidR="00C37D72" w:rsidRPr="000168A3">
        <w:rPr>
          <w:rFonts w:hint="cs"/>
          <w:b w:val="0"/>
          <w:bCs w:val="0"/>
          <w:caps w:val="0"/>
          <w:color w:val="000000"/>
          <w:spacing w:val="0"/>
          <w:sz w:val="24"/>
          <w:szCs w:val="24"/>
          <w:rtl/>
        </w:rPr>
        <w:t xml:space="preserve">פירוט </w:t>
      </w:r>
      <w:r w:rsidRPr="000168A3">
        <w:rPr>
          <w:rFonts w:hint="cs"/>
          <w:b w:val="0"/>
          <w:bCs w:val="0"/>
          <w:caps w:val="0"/>
          <w:color w:val="000000"/>
          <w:spacing w:val="0"/>
          <w:sz w:val="24"/>
          <w:szCs w:val="24"/>
          <w:rtl/>
        </w:rPr>
        <w:t>תפקידם בפרויקט.</w:t>
      </w:r>
    </w:p>
    <w:p w14:paraId="55289332" w14:textId="6A0584B3" w:rsidR="00AC0CEE" w:rsidRDefault="00AC0CEE" w:rsidP="00762FF6">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tl/>
        </w:rPr>
      </w:pPr>
      <w:r>
        <w:rPr>
          <w:rFonts w:hint="cs"/>
          <w:b w:val="0"/>
          <w:bCs w:val="0"/>
          <w:caps w:val="0"/>
          <w:color w:val="000000"/>
          <w:spacing w:val="0"/>
          <w:sz w:val="24"/>
          <w:szCs w:val="24"/>
          <w:rtl/>
        </w:rPr>
        <w:t xml:space="preserve">ככל שלקוח מסוים משתייך לארגון </w:t>
      </w:r>
      <w:r w:rsidRPr="004801EF">
        <w:rPr>
          <w:b w:val="0"/>
          <w:bCs w:val="0"/>
          <w:caps w:val="0"/>
          <w:color w:val="000000"/>
          <w:spacing w:val="0"/>
          <w:sz w:val="24"/>
          <w:szCs w:val="24"/>
          <w:rtl/>
        </w:rPr>
        <w:t xml:space="preserve">המסווג על פי חוקי ביטחון המדינה </w:t>
      </w:r>
      <w:r w:rsidR="00762FF6">
        <w:rPr>
          <w:rFonts w:hint="cs"/>
          <w:b w:val="0"/>
          <w:bCs w:val="0"/>
          <w:caps w:val="0"/>
          <w:color w:val="000000"/>
          <w:spacing w:val="0"/>
          <w:sz w:val="24"/>
          <w:szCs w:val="24"/>
          <w:rtl/>
        </w:rPr>
        <w:t xml:space="preserve">בה בוצע הפרויקט, </w:t>
      </w:r>
      <w:r w:rsidRPr="004801EF">
        <w:rPr>
          <w:b w:val="0"/>
          <w:bCs w:val="0"/>
          <w:caps w:val="0"/>
          <w:color w:val="000000"/>
          <w:spacing w:val="0"/>
          <w:sz w:val="24"/>
          <w:szCs w:val="24"/>
          <w:rtl/>
        </w:rPr>
        <w:t xml:space="preserve">יש לרשום בטבלה כי הלקוח מסווג אולם יש לפרט את הפרטים הטכניים הרלוונטיים כגון </w:t>
      </w:r>
      <w:r>
        <w:rPr>
          <w:rFonts w:hint="cs"/>
          <w:b w:val="0"/>
          <w:bCs w:val="0"/>
          <w:caps w:val="0"/>
          <w:color w:val="000000"/>
          <w:spacing w:val="0"/>
          <w:sz w:val="24"/>
          <w:szCs w:val="24"/>
          <w:rtl/>
        </w:rPr>
        <w:t xml:space="preserve">מעמד הלקוח, התקופה בה בוצע הפרויקט, מטרת הפרויקט ותיאור עבודות שבוצעו עבור הלקוח, </w:t>
      </w:r>
      <w:r w:rsidR="00DF4365">
        <w:rPr>
          <w:rFonts w:hint="cs"/>
          <w:b w:val="0"/>
          <w:bCs w:val="0"/>
          <w:caps w:val="0"/>
          <w:color w:val="000000"/>
          <w:spacing w:val="0"/>
          <w:sz w:val="24"/>
          <w:szCs w:val="24"/>
          <w:rtl/>
        </w:rPr>
        <w:t xml:space="preserve">היקף המשתמשים וההיקף הכספי של הפרויקט ופרטי אנשי מפתח אצל המציע שהיו מעורבים בפרויקט. </w:t>
      </w:r>
      <w:r w:rsidRPr="004801EF">
        <w:rPr>
          <w:b w:val="0"/>
          <w:bCs w:val="0"/>
          <w:caps w:val="0"/>
          <w:color w:val="000000"/>
          <w:spacing w:val="0"/>
          <w:sz w:val="24"/>
          <w:szCs w:val="24"/>
          <w:rtl/>
        </w:rPr>
        <w:t>פרטי הלקוח</w:t>
      </w:r>
      <w:r w:rsidR="00DF4365">
        <w:rPr>
          <w:rFonts w:hint="cs"/>
          <w:b w:val="0"/>
          <w:bCs w:val="0"/>
          <w:caps w:val="0"/>
          <w:color w:val="000000"/>
          <w:spacing w:val="0"/>
          <w:sz w:val="24"/>
          <w:szCs w:val="24"/>
          <w:rtl/>
        </w:rPr>
        <w:t xml:space="preserve"> ופרטי איש קשר אצל הלקוח</w:t>
      </w:r>
      <w:r w:rsidRPr="004801EF">
        <w:rPr>
          <w:b w:val="0"/>
          <w:bCs w:val="0"/>
          <w:caps w:val="0"/>
          <w:color w:val="000000"/>
          <w:spacing w:val="0"/>
          <w:sz w:val="24"/>
          <w:szCs w:val="24"/>
          <w:rtl/>
        </w:rPr>
        <w:t xml:space="preserve">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088C205F" w14:textId="78EB1808" w:rsidR="008977F0" w:rsidRPr="004801EF" w:rsidRDefault="008977F0" w:rsidP="008977F0">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8977F0">
        <w:rPr>
          <w:b w:val="0"/>
          <w:bCs w:val="0"/>
          <w:caps w:val="0"/>
          <w:color w:val="000000"/>
          <w:spacing w:val="0"/>
          <w:sz w:val="24"/>
          <w:szCs w:val="24"/>
          <w:rtl/>
        </w:rPr>
        <w:t xml:space="preserve">ככל שהמציע מבקש שיכירו לו בנתונים של אישיות משפטית </w:t>
      </w:r>
      <w:r w:rsidRPr="008977F0">
        <w:rPr>
          <w:rFonts w:hint="cs"/>
          <w:b w:val="0"/>
          <w:bCs w:val="0"/>
          <w:caps w:val="0"/>
          <w:color w:val="000000"/>
          <w:spacing w:val="0"/>
          <w:sz w:val="24"/>
          <w:szCs w:val="24"/>
          <w:rtl/>
        </w:rPr>
        <w:t>שאינה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אם,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בת או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אחות,</w:t>
      </w:r>
      <w:r w:rsidRPr="008977F0">
        <w:rPr>
          <w:b w:val="0"/>
          <w:bCs w:val="0"/>
          <w:caps w:val="0"/>
          <w:color w:val="000000"/>
          <w:spacing w:val="0"/>
          <w:sz w:val="24"/>
          <w:szCs w:val="24"/>
          <w:rtl/>
        </w:rPr>
        <w:t xml:space="preserve"> לצורך עמידה בתנאי סף </w:t>
      </w:r>
      <w:r w:rsidRPr="008977F0">
        <w:rPr>
          <w:rFonts w:hint="cs"/>
          <w:b w:val="0"/>
          <w:bCs w:val="0"/>
          <w:caps w:val="0"/>
          <w:color w:val="000000"/>
          <w:spacing w:val="0"/>
          <w:sz w:val="24"/>
          <w:szCs w:val="24"/>
          <w:rtl/>
        </w:rPr>
        <w:t xml:space="preserve">המופיע בסעיף </w:t>
      </w:r>
      <w:r w:rsidRPr="008977F0">
        <w:rPr>
          <w:b w:val="0"/>
          <w:bCs w:val="0"/>
          <w:caps w:val="0"/>
          <w:color w:val="000000"/>
          <w:spacing w:val="0"/>
          <w:sz w:val="24"/>
          <w:szCs w:val="24"/>
          <w:rtl/>
        </w:rPr>
        <w:fldChar w:fldCharType="begin"/>
      </w:r>
      <w:r w:rsidRPr="008977F0">
        <w:rPr>
          <w:b w:val="0"/>
          <w:bCs w:val="0"/>
          <w:caps w:val="0"/>
          <w:color w:val="000000"/>
          <w:spacing w:val="0"/>
          <w:sz w:val="24"/>
          <w:szCs w:val="24"/>
          <w:rtl/>
        </w:rPr>
        <w:instrText xml:space="preserve"> </w:instrText>
      </w:r>
      <w:r w:rsidRPr="008977F0">
        <w:rPr>
          <w:rFonts w:hint="cs"/>
          <w:b w:val="0"/>
          <w:bCs w:val="0"/>
          <w:caps w:val="0"/>
          <w:color w:val="000000"/>
          <w:spacing w:val="0"/>
          <w:sz w:val="24"/>
          <w:szCs w:val="24"/>
        </w:rPr>
        <w:instrText>REF</w:instrText>
      </w:r>
      <w:r w:rsidRPr="008977F0">
        <w:rPr>
          <w:rFonts w:hint="cs"/>
          <w:b w:val="0"/>
          <w:bCs w:val="0"/>
          <w:caps w:val="0"/>
          <w:color w:val="000000"/>
          <w:spacing w:val="0"/>
          <w:sz w:val="24"/>
          <w:szCs w:val="24"/>
          <w:rtl/>
        </w:rPr>
        <w:instrText xml:space="preserve"> _</w:instrText>
      </w:r>
      <w:r w:rsidRPr="008977F0">
        <w:rPr>
          <w:rFonts w:hint="cs"/>
          <w:b w:val="0"/>
          <w:bCs w:val="0"/>
          <w:caps w:val="0"/>
          <w:color w:val="000000"/>
          <w:spacing w:val="0"/>
          <w:sz w:val="24"/>
          <w:szCs w:val="24"/>
        </w:rPr>
        <w:instrText>Ref44510165 \r \h</w:instrText>
      </w:r>
      <w:r w:rsidRPr="008977F0">
        <w:rPr>
          <w:b w:val="0"/>
          <w:bCs w:val="0"/>
          <w:caps w:val="0"/>
          <w:color w:val="000000"/>
          <w:spacing w:val="0"/>
          <w:sz w:val="24"/>
          <w:szCs w:val="24"/>
          <w:rtl/>
        </w:rPr>
        <w:instrText xml:space="preserve">  \* </w:instrText>
      </w:r>
      <w:r w:rsidRPr="008977F0">
        <w:rPr>
          <w:b w:val="0"/>
          <w:bCs w:val="0"/>
          <w:caps w:val="0"/>
          <w:color w:val="000000"/>
          <w:spacing w:val="0"/>
          <w:sz w:val="24"/>
          <w:szCs w:val="24"/>
        </w:rPr>
        <w:instrText>MERGEFORMAT</w:instrText>
      </w:r>
      <w:r w:rsidRPr="008977F0">
        <w:rPr>
          <w:b w:val="0"/>
          <w:bCs w:val="0"/>
          <w:caps w:val="0"/>
          <w:color w:val="000000"/>
          <w:spacing w:val="0"/>
          <w:sz w:val="24"/>
          <w:szCs w:val="24"/>
          <w:rtl/>
        </w:rPr>
        <w:instrText xml:space="preserve"> </w:instrText>
      </w:r>
      <w:r w:rsidRPr="008977F0">
        <w:rPr>
          <w:b w:val="0"/>
          <w:bCs w:val="0"/>
          <w:caps w:val="0"/>
          <w:color w:val="000000"/>
          <w:spacing w:val="0"/>
          <w:sz w:val="24"/>
          <w:szCs w:val="24"/>
          <w:rtl/>
        </w:rPr>
      </w:r>
      <w:r w:rsidRPr="008977F0">
        <w:rPr>
          <w:b w:val="0"/>
          <w:bCs w:val="0"/>
          <w:caps w:val="0"/>
          <w:color w:val="000000"/>
          <w:spacing w:val="0"/>
          <w:sz w:val="24"/>
          <w:szCs w:val="24"/>
          <w:rtl/>
        </w:rPr>
        <w:fldChar w:fldCharType="separate"/>
      </w:r>
      <w:r w:rsidR="005214DB">
        <w:rPr>
          <w:b w:val="0"/>
          <w:bCs w:val="0"/>
          <w:caps w:val="0"/>
          <w:color w:val="000000"/>
          <w:spacing w:val="0"/>
          <w:sz w:val="24"/>
          <w:szCs w:val="24"/>
          <w:rtl/>
        </w:rPr>
        <w:t>‏2.2.3</w:t>
      </w:r>
      <w:r w:rsidRPr="008977F0">
        <w:rPr>
          <w:b w:val="0"/>
          <w:bCs w:val="0"/>
          <w:caps w:val="0"/>
          <w:color w:val="000000"/>
          <w:spacing w:val="0"/>
          <w:sz w:val="24"/>
          <w:szCs w:val="24"/>
          <w:rtl/>
        </w:rPr>
        <w:fldChar w:fldCharType="end"/>
      </w:r>
      <w:r w:rsidRPr="008977F0">
        <w:rPr>
          <w:b w:val="0"/>
          <w:bCs w:val="0"/>
          <w:caps w:val="0"/>
          <w:color w:val="000000"/>
          <w:spacing w:val="0"/>
          <w:sz w:val="24"/>
          <w:szCs w:val="24"/>
          <w:rtl/>
        </w:rPr>
        <w:t xml:space="preserve">, בהתאם לתנאים המפורטים </w:t>
      </w:r>
      <w:r w:rsidRPr="008977F0">
        <w:rPr>
          <w:rFonts w:hint="cs"/>
          <w:b w:val="0"/>
          <w:bCs w:val="0"/>
          <w:caps w:val="0"/>
          <w:color w:val="000000"/>
          <w:spacing w:val="0"/>
          <w:sz w:val="24"/>
          <w:szCs w:val="24"/>
          <w:rtl/>
        </w:rPr>
        <w:t>שם</w:t>
      </w:r>
      <w:r w:rsidRPr="008977F0">
        <w:rPr>
          <w:b w:val="0"/>
          <w:bCs w:val="0"/>
          <w:caps w:val="0"/>
          <w:color w:val="000000"/>
          <w:spacing w:val="0"/>
          <w:sz w:val="24"/>
          <w:szCs w:val="24"/>
          <w:rtl/>
        </w:rPr>
        <w:t xml:space="preserve">, עליו לפרט את כלל הפרטים הרלוונטיים לצורך הכרה כאמור, ולצרף כל מסמך שיכול להוכיח על </w:t>
      </w:r>
      <w:r w:rsidRPr="008977F0">
        <w:rPr>
          <w:rFonts w:hint="cs"/>
          <w:b w:val="0"/>
          <w:bCs w:val="0"/>
          <w:caps w:val="0"/>
          <w:color w:val="000000"/>
          <w:spacing w:val="0"/>
          <w:sz w:val="24"/>
          <w:szCs w:val="24"/>
          <w:rtl/>
        </w:rPr>
        <w:t>כך</w:t>
      </w:r>
      <w:r w:rsidRPr="008977F0">
        <w:rPr>
          <w:b w:val="0"/>
          <w:bCs w:val="0"/>
          <w:caps w:val="0"/>
          <w:color w:val="000000"/>
          <w:spacing w:val="0"/>
          <w:sz w:val="24"/>
          <w:szCs w:val="24"/>
          <w:rtl/>
        </w:rPr>
        <w:t>.</w:t>
      </w:r>
      <w:r w:rsidRPr="008977F0">
        <w:rPr>
          <w:rFonts w:hint="cs"/>
          <w:b w:val="0"/>
          <w:bCs w:val="0"/>
          <w:caps w:val="0"/>
          <w:color w:val="000000"/>
          <w:spacing w:val="0"/>
          <w:sz w:val="24"/>
          <w:szCs w:val="24"/>
          <w:rtl/>
        </w:rPr>
        <w:t xml:space="preserve"> עורך המכרז יהיה רשאי לבקש השלמות או מסמכים נוספים לצורך בחינת הבקשה, ובכלל זה לבקש מהגוף בעל הניסיון בפועל, לצרף תצהיר ובו התחייבות לאמור בבקשת המציע</w:t>
      </w:r>
      <w:r w:rsidR="005653C3">
        <w:rPr>
          <w:rFonts w:hint="cs"/>
          <w:b w:val="0"/>
          <w:bCs w:val="0"/>
          <w:caps w:val="0"/>
          <w:color w:val="000000"/>
          <w:spacing w:val="0"/>
          <w:sz w:val="24"/>
          <w:szCs w:val="24"/>
          <w:rtl/>
        </w:rPr>
        <w:t xml:space="preserve"> ולביצוע חלקו בהצעה</w:t>
      </w:r>
      <w:r w:rsidRPr="008977F0">
        <w:rPr>
          <w:rFonts w:hint="cs"/>
          <w:b w:val="0"/>
          <w:bCs w:val="0"/>
          <w:caps w:val="0"/>
          <w:color w:val="000000"/>
          <w:spacing w:val="0"/>
          <w:sz w:val="24"/>
          <w:szCs w:val="24"/>
          <w:rtl/>
        </w:rPr>
        <w:t xml:space="preserve">. </w:t>
      </w:r>
      <w:r w:rsidR="00C77FE9">
        <w:rPr>
          <w:rFonts w:hint="cs"/>
          <w:b w:val="0"/>
          <w:bCs w:val="0"/>
          <w:caps w:val="0"/>
          <w:color w:val="000000"/>
          <w:spacing w:val="0"/>
          <w:sz w:val="24"/>
          <w:szCs w:val="24"/>
          <w:rtl/>
        </w:rPr>
        <w:t xml:space="preserve">יובהר, כי </w:t>
      </w:r>
      <w:r w:rsidR="00C77FE9" w:rsidRPr="00C77FE9">
        <w:rPr>
          <w:b w:val="0"/>
          <w:bCs w:val="0"/>
          <w:caps w:val="0"/>
          <w:color w:val="000000"/>
          <w:spacing w:val="0"/>
          <w:sz w:val="24"/>
          <w:szCs w:val="24"/>
          <w:rtl/>
        </w:rPr>
        <w:t>החלטה בדבר הכרה כאמור תהיה בכפוף לשיקול דעת</w:t>
      </w:r>
      <w:r w:rsidR="00C77FE9" w:rsidRPr="00C77FE9">
        <w:rPr>
          <w:rFonts w:hint="cs"/>
          <w:b w:val="0"/>
          <w:bCs w:val="0"/>
          <w:caps w:val="0"/>
          <w:color w:val="000000"/>
          <w:spacing w:val="0"/>
          <w:sz w:val="24"/>
          <w:szCs w:val="24"/>
          <w:rtl/>
        </w:rPr>
        <w:t>ו הבלעדי של</w:t>
      </w:r>
      <w:r w:rsidR="00C77FE9" w:rsidRPr="00C77FE9">
        <w:rPr>
          <w:b w:val="0"/>
          <w:bCs w:val="0"/>
          <w:caps w:val="0"/>
          <w:color w:val="000000"/>
          <w:spacing w:val="0"/>
          <w:sz w:val="24"/>
          <w:szCs w:val="24"/>
          <w:rtl/>
        </w:rPr>
        <w:t xml:space="preserve"> </w:t>
      </w:r>
      <w:r w:rsidR="00C77FE9" w:rsidRPr="00C77FE9">
        <w:rPr>
          <w:rFonts w:hint="cs"/>
          <w:b w:val="0"/>
          <w:bCs w:val="0"/>
          <w:caps w:val="0"/>
          <w:color w:val="000000"/>
          <w:spacing w:val="0"/>
          <w:sz w:val="24"/>
          <w:szCs w:val="24"/>
          <w:rtl/>
        </w:rPr>
        <w:t>עורך המכרז.</w:t>
      </w:r>
    </w:p>
    <w:p w14:paraId="6B5FA28D" w14:textId="7B2E689D" w:rsidR="000168A3" w:rsidRDefault="00CB24C2" w:rsidP="0082406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0168A3">
        <w:rPr>
          <w:rFonts w:hint="cs"/>
          <w:caps w:val="0"/>
          <w:color w:val="000000"/>
          <w:spacing w:val="0"/>
          <w:sz w:val="28"/>
          <w:szCs w:val="28"/>
          <w:rtl/>
        </w:rPr>
        <w:t>הצוות המוצע</w:t>
      </w:r>
      <w:r w:rsidR="0082406B">
        <w:rPr>
          <w:rFonts w:hint="cs"/>
          <w:caps w:val="0"/>
          <w:color w:val="000000"/>
          <w:spacing w:val="0"/>
          <w:sz w:val="28"/>
          <w:szCs w:val="28"/>
          <w:rtl/>
        </w:rPr>
        <w:t xml:space="preserve"> </w:t>
      </w:r>
      <w:r w:rsidR="0082406B" w:rsidRPr="004F27E4">
        <w:rPr>
          <w:rFonts w:hint="cs"/>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82406B" w:rsidRPr="004F27E4">
        <w:rPr>
          <w:rFonts w:hint="cs"/>
          <w:b w:val="0"/>
          <w:bCs w:val="0"/>
          <w:caps w:val="0"/>
          <w:color w:val="000000"/>
          <w:spacing w:val="0"/>
          <w:sz w:val="28"/>
          <w:szCs w:val="28"/>
          <w:rtl/>
        </w:rPr>
        <w:t xml:space="preserve">סעיף </w:t>
      </w:r>
      <w:r w:rsidR="0082406B" w:rsidRPr="004F27E4">
        <w:rPr>
          <w:b w:val="0"/>
          <w:bCs w:val="0"/>
          <w:caps w:val="0"/>
          <w:color w:val="000000"/>
          <w:spacing w:val="0"/>
          <w:sz w:val="28"/>
          <w:szCs w:val="28"/>
          <w:rtl/>
        </w:rPr>
        <w:fldChar w:fldCharType="begin"/>
      </w:r>
      <w:r w:rsidR="0082406B" w:rsidRPr="004F27E4">
        <w:rPr>
          <w:b w:val="0"/>
          <w:bCs w:val="0"/>
          <w:caps w:val="0"/>
          <w:color w:val="000000"/>
          <w:spacing w:val="0"/>
          <w:sz w:val="28"/>
          <w:szCs w:val="28"/>
        </w:rPr>
        <w:instrText xml:space="preserve"> REF _Ref40684247 \r \h </w:instrText>
      </w:r>
      <w:r w:rsidR="0082406B" w:rsidRPr="004F27E4">
        <w:rPr>
          <w:b w:val="0"/>
          <w:bCs w:val="0"/>
          <w:caps w:val="0"/>
          <w:color w:val="000000"/>
          <w:spacing w:val="0"/>
          <w:sz w:val="28"/>
          <w:szCs w:val="28"/>
          <w:rtl/>
        </w:rPr>
        <w:instrText xml:space="preserve"> \* </w:instrText>
      </w:r>
      <w:r w:rsidR="0082406B" w:rsidRPr="004F27E4">
        <w:rPr>
          <w:b w:val="0"/>
          <w:bCs w:val="0"/>
          <w:caps w:val="0"/>
          <w:color w:val="000000"/>
          <w:spacing w:val="0"/>
          <w:sz w:val="28"/>
          <w:szCs w:val="28"/>
        </w:rPr>
        <w:instrText>MERGEFORMAT</w:instrText>
      </w:r>
      <w:r w:rsidR="0082406B" w:rsidRPr="004F27E4">
        <w:rPr>
          <w:b w:val="0"/>
          <w:bCs w:val="0"/>
          <w:caps w:val="0"/>
          <w:color w:val="000000"/>
          <w:spacing w:val="0"/>
          <w:sz w:val="28"/>
          <w:szCs w:val="28"/>
          <w:rtl/>
        </w:rPr>
        <w:instrText xml:space="preserve"> </w:instrText>
      </w:r>
      <w:r w:rsidR="0082406B" w:rsidRPr="004F27E4">
        <w:rPr>
          <w:b w:val="0"/>
          <w:bCs w:val="0"/>
          <w:caps w:val="0"/>
          <w:color w:val="000000"/>
          <w:spacing w:val="0"/>
          <w:sz w:val="28"/>
          <w:szCs w:val="28"/>
          <w:rtl/>
        </w:rPr>
      </w:r>
      <w:r w:rsidR="0082406B" w:rsidRPr="004F27E4">
        <w:rPr>
          <w:b w:val="0"/>
          <w:bCs w:val="0"/>
          <w:caps w:val="0"/>
          <w:color w:val="000000"/>
          <w:spacing w:val="0"/>
          <w:sz w:val="28"/>
          <w:szCs w:val="28"/>
          <w:rtl/>
        </w:rPr>
        <w:fldChar w:fldCharType="separate"/>
      </w:r>
      <w:r w:rsidR="005214DB">
        <w:rPr>
          <w:b w:val="0"/>
          <w:bCs w:val="0"/>
          <w:caps w:val="0"/>
          <w:color w:val="000000"/>
          <w:spacing w:val="0"/>
          <w:sz w:val="28"/>
          <w:szCs w:val="28"/>
          <w:rtl/>
        </w:rPr>
        <w:t>‏2.2.3</w:t>
      </w:r>
      <w:r w:rsidR="0082406B" w:rsidRPr="004F27E4">
        <w:rPr>
          <w:b w:val="0"/>
          <w:bCs w:val="0"/>
          <w:caps w:val="0"/>
          <w:color w:val="000000"/>
          <w:spacing w:val="0"/>
          <w:sz w:val="28"/>
          <w:szCs w:val="28"/>
          <w:rtl/>
        </w:rPr>
        <w:fldChar w:fldCharType="end"/>
      </w:r>
      <w:r w:rsidR="0082406B">
        <w:rPr>
          <w:b w:val="0"/>
          <w:bCs w:val="0"/>
          <w:caps w:val="0"/>
          <w:color w:val="000000"/>
          <w:spacing w:val="0"/>
          <w:sz w:val="28"/>
          <w:szCs w:val="28"/>
          <w:rtl/>
        </w:rPr>
        <w:fldChar w:fldCharType="begin"/>
      </w:r>
      <w:r w:rsidR="0082406B">
        <w:rPr>
          <w:b w:val="0"/>
          <w:bCs w:val="0"/>
          <w:caps w:val="0"/>
          <w:color w:val="000000"/>
          <w:spacing w:val="0"/>
          <w:sz w:val="28"/>
          <w:szCs w:val="28"/>
          <w:rtl/>
        </w:rPr>
        <w:instrText xml:space="preserve"> </w:instrText>
      </w:r>
      <w:r w:rsidR="0082406B">
        <w:rPr>
          <w:rFonts w:hint="cs"/>
          <w:b w:val="0"/>
          <w:bCs w:val="0"/>
          <w:caps w:val="0"/>
          <w:color w:val="000000"/>
          <w:spacing w:val="0"/>
          <w:sz w:val="28"/>
          <w:szCs w:val="28"/>
        </w:rPr>
        <w:instrText>REF</w:instrText>
      </w:r>
      <w:r w:rsidR="0082406B">
        <w:rPr>
          <w:rFonts w:hint="cs"/>
          <w:b w:val="0"/>
          <w:bCs w:val="0"/>
          <w:caps w:val="0"/>
          <w:color w:val="000000"/>
          <w:spacing w:val="0"/>
          <w:sz w:val="28"/>
          <w:szCs w:val="28"/>
          <w:rtl/>
        </w:rPr>
        <w:instrText xml:space="preserve"> _</w:instrText>
      </w:r>
      <w:r w:rsidR="0082406B">
        <w:rPr>
          <w:rFonts w:hint="cs"/>
          <w:b w:val="0"/>
          <w:bCs w:val="0"/>
          <w:caps w:val="0"/>
          <w:color w:val="000000"/>
          <w:spacing w:val="0"/>
          <w:sz w:val="28"/>
          <w:szCs w:val="28"/>
        </w:rPr>
        <w:instrText>Ref41295886 \r \h</w:instrText>
      </w:r>
      <w:r w:rsidR="0082406B">
        <w:rPr>
          <w:b w:val="0"/>
          <w:bCs w:val="0"/>
          <w:caps w:val="0"/>
          <w:color w:val="000000"/>
          <w:spacing w:val="0"/>
          <w:sz w:val="28"/>
          <w:szCs w:val="28"/>
          <w:rtl/>
        </w:rPr>
        <w:instrText xml:space="preserve"> </w:instrText>
      </w:r>
      <w:r w:rsidR="0082406B">
        <w:rPr>
          <w:b w:val="0"/>
          <w:bCs w:val="0"/>
          <w:caps w:val="0"/>
          <w:color w:val="000000"/>
          <w:spacing w:val="0"/>
          <w:sz w:val="28"/>
          <w:szCs w:val="28"/>
          <w:rtl/>
        </w:rPr>
      </w:r>
      <w:r w:rsidR="0082406B">
        <w:rPr>
          <w:b w:val="0"/>
          <w:bCs w:val="0"/>
          <w:caps w:val="0"/>
          <w:color w:val="000000"/>
          <w:spacing w:val="0"/>
          <w:sz w:val="28"/>
          <w:szCs w:val="28"/>
          <w:rtl/>
        </w:rPr>
        <w:fldChar w:fldCharType="separate"/>
      </w:r>
      <w:r w:rsidR="005214DB">
        <w:rPr>
          <w:b w:val="0"/>
          <w:bCs w:val="0"/>
          <w:caps w:val="0"/>
          <w:color w:val="000000"/>
          <w:spacing w:val="0"/>
          <w:sz w:val="28"/>
          <w:szCs w:val="28"/>
          <w:rtl/>
        </w:rPr>
        <w:t>‏2.3</w:t>
      </w:r>
      <w:r w:rsidR="0082406B">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82406B" w:rsidRPr="004F27E4">
        <w:rPr>
          <w:rFonts w:hint="cs"/>
          <w:b w:val="0"/>
          <w:bCs w:val="0"/>
          <w:caps w:val="0"/>
          <w:color w:val="000000"/>
          <w:spacing w:val="0"/>
          <w:sz w:val="28"/>
          <w:szCs w:val="28"/>
          <w:rtl/>
        </w:rPr>
        <w:t>)</w:t>
      </w:r>
    </w:p>
    <w:p w14:paraId="4EEBE6BF" w14:textId="48A57D14" w:rsidR="000168A3" w:rsidRDefault="00CB24C2" w:rsidP="000168A3">
      <w:pPr>
        <w:pStyle w:val="affffff9"/>
        <w:keepNext w:val="0"/>
        <w:keepLines w:val="0"/>
        <w:tabs>
          <w:tab w:val="clear" w:pos="1050"/>
        </w:tabs>
        <w:spacing w:before="120" w:line="360" w:lineRule="auto"/>
        <w:outlineLvl w:val="9"/>
        <w:rPr>
          <w:caps w:val="0"/>
          <w:color w:val="000000"/>
          <w:spacing w:val="0"/>
          <w:sz w:val="24"/>
          <w:szCs w:val="24"/>
          <w:rtl/>
        </w:rPr>
      </w:pPr>
      <w:r w:rsidRPr="000168A3">
        <w:rPr>
          <w:rFonts w:hint="cs"/>
          <w:b w:val="0"/>
          <w:bCs w:val="0"/>
          <w:caps w:val="0"/>
          <w:color w:val="000000"/>
          <w:spacing w:val="0"/>
          <w:sz w:val="24"/>
          <w:szCs w:val="24"/>
          <w:rtl/>
        </w:rPr>
        <w:t>יש לפרט את הצוות המוצע בהתאם לתפקידים המפורטים להלן</w:t>
      </w:r>
      <w:r w:rsidR="00C37D72" w:rsidRPr="000168A3">
        <w:rPr>
          <w:rFonts w:hint="cs"/>
          <w:b w:val="0"/>
          <w:bCs w:val="0"/>
          <w:caps w:val="0"/>
          <w:color w:val="000000"/>
          <w:spacing w:val="0"/>
          <w:sz w:val="24"/>
          <w:szCs w:val="24"/>
          <w:rtl/>
        </w:rPr>
        <w:t xml:space="preserve"> (</w:t>
      </w:r>
      <w:r w:rsidRPr="000168A3">
        <w:rPr>
          <w:rFonts w:hint="cs"/>
          <w:b w:val="0"/>
          <w:bCs w:val="0"/>
          <w:caps w:val="0"/>
          <w:color w:val="000000"/>
          <w:spacing w:val="0"/>
          <w:sz w:val="24"/>
          <w:szCs w:val="24"/>
          <w:rtl/>
        </w:rPr>
        <w:t xml:space="preserve">ניתן </w:t>
      </w:r>
      <w:r w:rsidR="00C37D72" w:rsidRPr="000168A3">
        <w:rPr>
          <w:rFonts w:hint="cs"/>
          <w:b w:val="0"/>
          <w:bCs w:val="0"/>
          <w:caps w:val="0"/>
          <w:color w:val="000000"/>
          <w:spacing w:val="0"/>
          <w:sz w:val="24"/>
          <w:szCs w:val="24"/>
          <w:rtl/>
        </w:rPr>
        <w:t xml:space="preserve">לציין </w:t>
      </w:r>
      <w:r w:rsidRPr="000168A3">
        <w:rPr>
          <w:rFonts w:hint="cs"/>
          <w:b w:val="0"/>
          <w:bCs w:val="0"/>
          <w:caps w:val="0"/>
          <w:color w:val="000000"/>
          <w:spacing w:val="0"/>
          <w:sz w:val="24"/>
          <w:szCs w:val="24"/>
          <w:rtl/>
        </w:rPr>
        <w:t>אנשי צוות נוספים בהתאם לצורך</w:t>
      </w:r>
      <w:r w:rsidR="000168A3">
        <w:rPr>
          <w:rFonts w:hint="cs"/>
          <w:b w:val="0"/>
          <w:bCs w:val="0"/>
          <w:caps w:val="0"/>
          <w:color w:val="000000"/>
          <w:spacing w:val="0"/>
          <w:sz w:val="24"/>
          <w:szCs w:val="24"/>
          <w:rtl/>
        </w:rPr>
        <w:t xml:space="preserve">) </w:t>
      </w:r>
      <w:r w:rsidR="000168A3">
        <w:rPr>
          <w:b w:val="0"/>
          <w:bCs w:val="0"/>
          <w:caps w:val="0"/>
          <w:color w:val="000000"/>
          <w:spacing w:val="0"/>
          <w:sz w:val="24"/>
          <w:szCs w:val="24"/>
          <w:rtl/>
        </w:rPr>
        <w:t>–</w:t>
      </w:r>
      <w:r w:rsidR="00D25661" w:rsidRPr="000168A3">
        <w:rPr>
          <w:rFonts w:hint="cs"/>
          <w:b w:val="0"/>
          <w:bCs w:val="0"/>
          <w:caps w:val="0"/>
          <w:color w:val="000000"/>
          <w:spacing w:val="0"/>
          <w:sz w:val="24"/>
          <w:szCs w:val="24"/>
          <w:rtl/>
        </w:rPr>
        <w:t xml:space="preserve"> על כל חבר צוות שייתן שירותים במסגרת ההתקשרות להיות מועסק על ידי המציע או להיות בעל הת</w:t>
      </w:r>
      <w:r w:rsidR="000168A3">
        <w:rPr>
          <w:rFonts w:hint="cs"/>
          <w:b w:val="0"/>
          <w:bCs w:val="0"/>
          <w:caps w:val="0"/>
          <w:color w:val="000000"/>
          <w:spacing w:val="0"/>
          <w:sz w:val="24"/>
          <w:szCs w:val="24"/>
          <w:rtl/>
        </w:rPr>
        <w:t>קשרות ישירה עמו לצורך כך:</w:t>
      </w:r>
    </w:p>
    <w:p w14:paraId="4AFFFA0A" w14:textId="58E9F207" w:rsidR="00F73163" w:rsidRDefault="00CB24C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rPr>
      </w:pPr>
      <w:r w:rsidRPr="00AE52B5">
        <w:rPr>
          <w:caps w:val="0"/>
          <w:color w:val="000000"/>
          <w:spacing w:val="0"/>
          <w:sz w:val="24"/>
          <w:szCs w:val="24"/>
          <w:u w:val="single"/>
          <w:rtl/>
        </w:rPr>
        <w:t>מנהל הפרויקט</w:t>
      </w:r>
      <w:r w:rsidR="00C37D72" w:rsidRPr="00AE52B5">
        <w:rPr>
          <w:rFonts w:hint="cs"/>
          <w:b w:val="0"/>
          <w:bCs w:val="0"/>
          <w:caps w:val="0"/>
          <w:color w:val="000000"/>
          <w:spacing w:val="0"/>
          <w:sz w:val="24"/>
          <w:szCs w:val="24"/>
          <w:u w:val="single"/>
          <w:rtl/>
        </w:rPr>
        <w:t xml:space="preserve"> המוצע</w:t>
      </w:r>
      <w:r w:rsidR="00FE6DD2" w:rsidRPr="00AE52B5">
        <w:rPr>
          <w:rFonts w:hint="cs"/>
          <w:b w:val="0"/>
          <w:bCs w:val="0"/>
          <w:caps w:val="0"/>
          <w:color w:val="000000"/>
          <w:spacing w:val="0"/>
          <w:sz w:val="24"/>
          <w:szCs w:val="24"/>
          <w:u w:val="single"/>
          <w:rtl/>
        </w:rPr>
        <w:t xml:space="preserve"> (בהתאם </w:t>
      </w:r>
      <w:r w:rsidR="005653C3">
        <w:rPr>
          <w:rFonts w:hint="cs"/>
          <w:b w:val="0"/>
          <w:bCs w:val="0"/>
          <w:caps w:val="0"/>
          <w:color w:val="000000"/>
          <w:spacing w:val="0"/>
          <w:sz w:val="24"/>
          <w:szCs w:val="24"/>
          <w:u w:val="single"/>
          <w:rtl/>
        </w:rPr>
        <w:t>לאמור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Ref44833624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214DB">
        <w:rPr>
          <w:b w:val="0"/>
          <w:bCs w:val="0"/>
          <w:caps w:val="0"/>
          <w:color w:val="000000"/>
          <w:spacing w:val="0"/>
          <w:sz w:val="24"/>
          <w:szCs w:val="24"/>
          <w:u w:val="single"/>
          <w:rtl/>
        </w:rPr>
        <w:t>‏2.3.1.2</w:t>
      </w:r>
      <w:r w:rsidR="005653C3">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w:t>
      </w:r>
      <w:r w:rsidR="005653C3">
        <w:rPr>
          <w:rFonts w:hint="cs"/>
          <w:b w:val="0"/>
          <w:bCs w:val="0"/>
          <w:caps w:val="0"/>
          <w:color w:val="000000"/>
          <w:spacing w:val="0"/>
          <w:sz w:val="24"/>
          <w:szCs w:val="24"/>
          <w:u w:val="single"/>
          <w:rtl/>
        </w:rPr>
        <w:t>לפרק א'</w:t>
      </w:r>
      <w:r w:rsidR="00FE6DD2" w:rsidRPr="00AE52B5">
        <w:rPr>
          <w:rFonts w:hint="cs"/>
          <w:b w:val="0"/>
          <w:bCs w:val="0"/>
          <w:caps w:val="0"/>
          <w:color w:val="000000"/>
          <w:spacing w:val="0"/>
          <w:sz w:val="24"/>
          <w:szCs w:val="24"/>
          <w:u w:val="single"/>
          <w:rtl/>
        </w:rPr>
        <w:t>)</w:t>
      </w:r>
      <w:r w:rsidR="00C37D72" w:rsidRPr="00F73163">
        <w:rPr>
          <w:rFonts w:hint="cs"/>
          <w:b w:val="0"/>
          <w:bCs w:val="0"/>
          <w:caps w:val="0"/>
          <w:color w:val="000000"/>
          <w:spacing w:val="0"/>
          <w:sz w:val="24"/>
          <w:szCs w:val="24"/>
          <w:rtl/>
        </w:rPr>
        <w:t>:</w:t>
      </w:r>
    </w:p>
    <w:p w14:paraId="59282481" w14:textId="77777777" w:rsidR="00AE52B5" w:rsidRDefault="00C37D72" w:rsidP="008240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שם מנהל הפרויקט.</w:t>
      </w:r>
    </w:p>
    <w:p w14:paraId="740D3EA7" w14:textId="26F8CA34" w:rsidR="00AE52B5" w:rsidRDefault="0096402E"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w:t>
      </w:r>
      <w:r w:rsidR="004E77D0" w:rsidRPr="00AE52B5">
        <w:rPr>
          <w:rFonts w:hint="cs"/>
          <w:b w:val="0"/>
          <w:bCs w:val="0"/>
          <w:caps w:val="0"/>
          <w:color w:val="000000"/>
          <w:spacing w:val="0"/>
          <w:sz w:val="24"/>
          <w:szCs w:val="24"/>
          <w:rtl/>
        </w:rPr>
        <w:t>הל הפרויקט בניהול פרויקטים</w:t>
      </w:r>
      <w:r w:rsidR="005F125D">
        <w:rPr>
          <w:rFonts w:hint="cs"/>
          <w:b w:val="0"/>
          <w:bCs w:val="0"/>
          <w:caps w:val="0"/>
          <w:color w:val="000000"/>
          <w:spacing w:val="0"/>
          <w:sz w:val="24"/>
          <w:szCs w:val="24"/>
          <w:rtl/>
        </w:rPr>
        <w:t xml:space="preserve"> בתחום אספקת שירותי ענן</w:t>
      </w:r>
      <w:r w:rsidR="00166D44">
        <w:rPr>
          <w:rFonts w:hint="cs"/>
          <w:b w:val="0"/>
          <w:bCs w:val="0"/>
          <w:caps w:val="0"/>
          <w:color w:val="000000"/>
          <w:spacing w:val="0"/>
          <w:sz w:val="24"/>
          <w:szCs w:val="24"/>
          <w:rtl/>
        </w:rPr>
        <w:t xml:space="preserve"> </w:t>
      </w:r>
      <w:r w:rsidR="004E77D0" w:rsidRPr="00AE52B5">
        <w:rPr>
          <w:b w:val="0"/>
          <w:bCs w:val="0"/>
          <w:caps w:val="0"/>
          <w:color w:val="000000"/>
          <w:spacing w:val="0"/>
          <w:sz w:val="24"/>
          <w:szCs w:val="24"/>
          <w:rtl/>
        </w:rPr>
        <w:t>–</w:t>
      </w:r>
      <w:r w:rsidR="004E77D0" w:rsidRPr="00AE52B5">
        <w:rPr>
          <w:rFonts w:hint="cs"/>
          <w:b w:val="0"/>
          <w:bCs w:val="0"/>
          <w:caps w:val="0"/>
          <w:color w:val="000000"/>
          <w:spacing w:val="0"/>
          <w:sz w:val="24"/>
          <w:szCs w:val="24"/>
          <w:rtl/>
        </w:rPr>
        <w:t xml:space="preserve"> עבור כל פרויקט יש לציין את הפרטים הבאים:</w:t>
      </w:r>
    </w:p>
    <w:p w14:paraId="3B298C0C"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43EE7A1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2ECF3E2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F90C1B9"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p>
    <w:p w14:paraId="4F64C8B2"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lastRenderedPageBreak/>
        <w:t>מטרת הפרויקט שבוצע עבור הלקוח.</w:t>
      </w:r>
    </w:p>
    <w:p w14:paraId="6874437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4F4DB853"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73A51E8B" w14:textId="4B800F8D" w:rsidR="00AE52B5" w:rsidRDefault="00C37D72"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מנהל הפרויקט בניהול פרויקטים בתחו</w:t>
      </w:r>
      <w:r w:rsidR="005F125D">
        <w:rPr>
          <w:rFonts w:hint="cs"/>
          <w:b w:val="0"/>
          <w:bCs w:val="0"/>
          <w:caps w:val="0"/>
          <w:color w:val="000000"/>
          <w:spacing w:val="0"/>
          <w:sz w:val="24"/>
          <w:szCs w:val="24"/>
          <w:rtl/>
        </w:rPr>
        <w:t xml:space="preserve">מים נוספים </w:t>
      </w:r>
      <w:r w:rsidRPr="00AE52B5">
        <w:rPr>
          <w:b w:val="0"/>
          <w:bCs w:val="0"/>
          <w:caps w:val="0"/>
          <w:color w:val="000000"/>
          <w:spacing w:val="0"/>
          <w:sz w:val="24"/>
          <w:szCs w:val="24"/>
          <w:rtl/>
        </w:rPr>
        <w:t>–</w:t>
      </w:r>
      <w:r w:rsidRPr="00AE52B5">
        <w:rPr>
          <w:rFonts w:hint="cs"/>
          <w:b w:val="0"/>
          <w:bCs w:val="0"/>
          <w:caps w:val="0"/>
          <w:color w:val="000000"/>
          <w:spacing w:val="0"/>
          <w:sz w:val="24"/>
          <w:szCs w:val="24"/>
          <w:rtl/>
        </w:rPr>
        <w:t xml:space="preserve"> עבור כל פרויקט יש לציין את הפרטים הבאים:</w:t>
      </w:r>
    </w:p>
    <w:p w14:paraId="2091A4E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0E6FBC5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6F98EC3B"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8AB8E17" w14:textId="77777777" w:rsidR="00AE52B5" w:rsidRDefault="00C37D7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r w:rsidR="0096402E" w:rsidRPr="00AE52B5">
        <w:rPr>
          <w:rFonts w:hint="cs"/>
          <w:b w:val="0"/>
          <w:bCs w:val="0"/>
          <w:caps w:val="0"/>
          <w:color w:val="000000"/>
          <w:spacing w:val="0"/>
          <w:sz w:val="24"/>
          <w:szCs w:val="24"/>
          <w:rtl/>
        </w:rPr>
        <w:t>.</w:t>
      </w:r>
    </w:p>
    <w:p w14:paraId="4876EF88"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15D012D2"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6A6EB0AB" w14:textId="33442F7E" w:rsidR="00AE52B5" w:rsidRPr="00AE52B5" w:rsidRDefault="0096402E" w:rsidP="005F125D">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w:t>
      </w:r>
      <w:r w:rsidR="005F125D">
        <w:rPr>
          <w:rFonts w:hint="cs"/>
          <w:b w:val="0"/>
          <w:bCs w:val="0"/>
          <w:caps w:val="0"/>
          <w:color w:val="000000"/>
          <w:spacing w:val="0"/>
          <w:sz w:val="24"/>
          <w:szCs w:val="24"/>
          <w:rtl/>
        </w:rPr>
        <w:t>בדולר ארה"ב</w:t>
      </w:r>
      <w:r w:rsidRPr="00AE52B5">
        <w:rPr>
          <w:rFonts w:hint="cs"/>
          <w:b w:val="0"/>
          <w:bCs w:val="0"/>
          <w:caps w:val="0"/>
          <w:color w:val="000000"/>
          <w:spacing w:val="0"/>
          <w:sz w:val="24"/>
          <w:szCs w:val="24"/>
          <w:rtl/>
        </w:rPr>
        <w:t>).</w:t>
      </w:r>
    </w:p>
    <w:p w14:paraId="337C7AAC" w14:textId="4ADCD577" w:rsidR="00FE6DD2" w:rsidRPr="00AE52B5" w:rsidRDefault="00FE6DD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sidRPr="00AE52B5">
        <w:rPr>
          <w:rFonts w:hint="eastAsia"/>
          <w:caps w:val="0"/>
          <w:color w:val="000000"/>
          <w:spacing w:val="0"/>
          <w:sz w:val="24"/>
          <w:szCs w:val="24"/>
          <w:u w:val="single"/>
          <w:rtl/>
        </w:rPr>
        <w:t>המוביל</w:t>
      </w:r>
      <w:r w:rsidRPr="00AE52B5">
        <w:rPr>
          <w:rFonts w:hint="cs"/>
          <w:b w:val="0"/>
          <w:bCs w:val="0"/>
          <w:caps w:val="0"/>
          <w:color w:val="000000"/>
          <w:spacing w:val="0"/>
          <w:sz w:val="24"/>
          <w:szCs w:val="24"/>
          <w:u w:val="single"/>
          <w:rtl/>
        </w:rPr>
        <w:t xml:space="preserve"> המוצע (</w:t>
      </w:r>
      <w:r w:rsidR="0082406B" w:rsidRPr="00AE52B5">
        <w:rPr>
          <w:rFonts w:hint="cs"/>
          <w:b w:val="0"/>
          <w:bCs w:val="0"/>
          <w:caps w:val="0"/>
          <w:color w:val="000000"/>
          <w:spacing w:val="0"/>
          <w:sz w:val="24"/>
          <w:szCs w:val="24"/>
          <w:u w:val="single"/>
          <w:rtl/>
        </w:rPr>
        <w:t>בהתאם ל</w:t>
      </w:r>
      <w:r w:rsidR="005653C3">
        <w:rPr>
          <w:rFonts w:hint="cs"/>
          <w:b w:val="0"/>
          <w:bCs w:val="0"/>
          <w:caps w:val="0"/>
          <w:color w:val="000000"/>
          <w:spacing w:val="0"/>
          <w:sz w:val="24"/>
          <w:szCs w:val="24"/>
          <w:u w:val="single"/>
          <w:rtl/>
        </w:rPr>
        <w:t>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Ref44833727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214DB">
        <w:rPr>
          <w:b w:val="0"/>
          <w:bCs w:val="0"/>
          <w:caps w:val="0"/>
          <w:color w:val="000000"/>
          <w:spacing w:val="0"/>
          <w:sz w:val="24"/>
          <w:szCs w:val="24"/>
          <w:u w:val="single"/>
          <w:rtl/>
        </w:rPr>
        <w:t>‏2.3.1.1.2</w:t>
      </w:r>
      <w:r w:rsidR="005653C3">
        <w:rPr>
          <w:b w:val="0"/>
          <w:bCs w:val="0"/>
          <w:caps w:val="0"/>
          <w:color w:val="000000"/>
          <w:spacing w:val="0"/>
          <w:sz w:val="24"/>
          <w:szCs w:val="24"/>
          <w:u w:val="single"/>
          <w:rtl/>
        </w:rPr>
        <w:fldChar w:fldCharType="end"/>
      </w:r>
      <w:r w:rsidR="005653C3">
        <w:rPr>
          <w:rFonts w:hint="cs"/>
          <w:b w:val="0"/>
          <w:bCs w:val="0"/>
          <w:caps w:val="0"/>
          <w:color w:val="000000"/>
          <w:spacing w:val="0"/>
          <w:sz w:val="24"/>
          <w:szCs w:val="24"/>
          <w:u w:val="single"/>
          <w:rtl/>
        </w:rPr>
        <w:t xml:space="preserve"> לפרק א'</w:t>
      </w:r>
      <w:r w:rsidR="0082406B"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97AD733" w14:textId="7063508B"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 המוביל.</w:t>
      </w:r>
    </w:p>
    <w:p w14:paraId="2D15E766" w14:textId="10EF4074" w:rsidR="002D3682" w:rsidRDefault="002D3682" w:rsidP="001A5A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אצל המציע</w:t>
      </w:r>
      <w:r w:rsidR="005653C3">
        <w:rPr>
          <w:rFonts w:hint="cs"/>
          <w:b w:val="0"/>
          <w:bCs w:val="0"/>
          <w:caps w:val="0"/>
          <w:color w:val="000000"/>
          <w:spacing w:val="0"/>
          <w:sz w:val="24"/>
          <w:szCs w:val="24"/>
          <w:rtl/>
        </w:rPr>
        <w:t xml:space="preserve"> לרבות השתי</w:t>
      </w:r>
      <w:r w:rsidR="001A5A6B">
        <w:rPr>
          <w:rFonts w:hint="cs"/>
          <w:b w:val="0"/>
          <w:bCs w:val="0"/>
          <w:caps w:val="0"/>
          <w:color w:val="000000"/>
          <w:spacing w:val="0"/>
          <w:sz w:val="24"/>
          <w:szCs w:val="24"/>
          <w:rtl/>
        </w:rPr>
        <w:t>י</w:t>
      </w:r>
      <w:r w:rsidR="005653C3">
        <w:rPr>
          <w:rFonts w:hint="cs"/>
          <w:b w:val="0"/>
          <w:bCs w:val="0"/>
          <w:caps w:val="0"/>
          <w:color w:val="000000"/>
          <w:spacing w:val="0"/>
          <w:sz w:val="24"/>
          <w:szCs w:val="24"/>
          <w:rtl/>
        </w:rPr>
        <w:t>כותו הארגונית</w:t>
      </w:r>
      <w:r>
        <w:rPr>
          <w:rFonts w:hint="cs"/>
          <w:b w:val="0"/>
          <w:bCs w:val="0"/>
          <w:caps w:val="0"/>
          <w:color w:val="000000"/>
          <w:spacing w:val="0"/>
          <w:sz w:val="24"/>
          <w:szCs w:val="24"/>
          <w:rtl/>
        </w:rPr>
        <w:t>.</w:t>
      </w:r>
    </w:p>
    <w:p w14:paraId="089E9AA5" w14:textId="77777777" w:rsidR="00FE6DD2" w:rsidRP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המוביל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479F5A9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76465D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1A2FDE1"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4F2A3B7"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3B7F6A7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223250E"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9513FC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7D09CB1A"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BC19BA7" w14:textId="151D06BC" w:rsidR="00FE6DD2" w:rsidRDefault="00FE6DD2" w:rsidP="002159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המוביל ב</w:t>
      </w:r>
      <w:r w:rsidR="0021595D">
        <w:rPr>
          <w:rFonts w:hint="cs"/>
          <w:b w:val="0"/>
          <w:bCs w:val="0"/>
          <w:caps w:val="0"/>
          <w:color w:val="000000"/>
          <w:spacing w:val="0"/>
          <w:sz w:val="24"/>
          <w:szCs w:val="24"/>
          <w:rtl/>
        </w:rPr>
        <w:t xml:space="preserve">עבודה או ייעוץ </w:t>
      </w:r>
      <w:r>
        <w:rPr>
          <w:rFonts w:hint="cs"/>
          <w:b w:val="0"/>
          <w:bCs w:val="0"/>
          <w:caps w:val="0"/>
          <w:color w:val="000000"/>
          <w:spacing w:val="0"/>
          <w:sz w:val="24"/>
          <w:szCs w:val="24"/>
          <w:rtl/>
        </w:rPr>
        <w:t>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w:t>
      </w:r>
      <w:r w:rsidR="0021595D">
        <w:rPr>
          <w:rFonts w:hint="cs"/>
          <w:b w:val="0"/>
          <w:bCs w:val="0"/>
          <w:caps w:val="0"/>
          <w:color w:val="000000"/>
          <w:spacing w:val="0"/>
          <w:sz w:val="24"/>
          <w:szCs w:val="24"/>
          <w:rtl/>
        </w:rPr>
        <w:t>/תפקיד</w:t>
      </w:r>
      <w:r>
        <w:rPr>
          <w:rFonts w:hint="cs"/>
          <w:b w:val="0"/>
          <w:bCs w:val="0"/>
          <w:caps w:val="0"/>
          <w:color w:val="000000"/>
          <w:spacing w:val="0"/>
          <w:sz w:val="24"/>
          <w:szCs w:val="24"/>
          <w:rtl/>
        </w:rPr>
        <w:t xml:space="preserve"> יש לציין את הפרטים הבאים:</w:t>
      </w:r>
    </w:p>
    <w:p w14:paraId="4D7D5592" w14:textId="0961ED83"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w:t>
      </w:r>
    </w:p>
    <w:p w14:paraId="5C489E46" w14:textId="71AA10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lastRenderedPageBreak/>
        <w:t>מעמד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 xml:space="preserve"> (גוף ממשלתי, גוף ציבורי אחר, חברה וכו').</w:t>
      </w:r>
    </w:p>
    <w:p w14:paraId="68ECD445" w14:textId="43FDC3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 xml:space="preserve">התקופה בה בוצע </w:t>
      </w:r>
      <w:r w:rsidR="0021595D">
        <w:rPr>
          <w:rFonts w:hint="cs"/>
          <w:b w:val="0"/>
          <w:bCs w:val="0"/>
          <w:caps w:val="0"/>
          <w:color w:val="000000"/>
          <w:spacing w:val="0"/>
          <w:sz w:val="24"/>
          <w:szCs w:val="24"/>
          <w:rtl/>
        </w:rPr>
        <w:t>התפקיד/</w:t>
      </w:r>
      <w:r>
        <w:rPr>
          <w:rFonts w:hint="cs"/>
          <w:b w:val="0"/>
          <w:bCs w:val="0"/>
          <w:caps w:val="0"/>
          <w:color w:val="000000"/>
          <w:spacing w:val="0"/>
          <w:sz w:val="24"/>
          <w:szCs w:val="24"/>
          <w:rtl/>
        </w:rPr>
        <w:t>הפרויקט (מועד התחלה ומועד סיום (ככל שהפרויקט הסתיים)).</w:t>
      </w:r>
    </w:p>
    <w:p w14:paraId="60984A09" w14:textId="678218AA"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sidR="0021595D">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sidR="0021595D">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4D5D157C" w14:textId="601A2FE9" w:rsidR="00FE6DD2" w:rsidRDefault="00FE6DD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70E0433" w14:textId="6EFBA85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w:t>
      </w:r>
      <w:r w:rsidR="002D3682">
        <w:rPr>
          <w:rFonts w:hint="cs"/>
          <w:b w:val="0"/>
          <w:bCs w:val="0"/>
          <w:caps w:val="0"/>
          <w:color w:val="000000"/>
          <w:spacing w:val="0"/>
          <w:sz w:val="24"/>
          <w:szCs w:val="24"/>
          <w:rtl/>
        </w:rPr>
        <w:t>/תכולת התפקיד</w:t>
      </w:r>
      <w:r>
        <w:rPr>
          <w:rFonts w:hint="cs"/>
          <w:b w:val="0"/>
          <w:bCs w:val="0"/>
          <w:caps w:val="0"/>
          <w:color w:val="000000"/>
          <w:spacing w:val="0"/>
          <w:sz w:val="24"/>
          <w:szCs w:val="24"/>
          <w:rtl/>
        </w:rPr>
        <w:t xml:space="preserve"> (יש לציין את תכולות העבודה שהיו באחריות היועץ המוביל).</w:t>
      </w:r>
    </w:p>
    <w:p w14:paraId="3FC3DD50" w14:textId="217227D5"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w:t>
      </w:r>
      <w:r w:rsidR="002D3682">
        <w:rPr>
          <w:rFonts w:hint="cs"/>
          <w:b w:val="0"/>
          <w:bCs w:val="0"/>
          <w:caps w:val="0"/>
          <w:color w:val="000000"/>
          <w:spacing w:val="0"/>
          <w:sz w:val="24"/>
          <w:szCs w:val="24"/>
          <w:rtl/>
        </w:rPr>
        <w:t>תפקיד/ב</w:t>
      </w:r>
      <w:r>
        <w:rPr>
          <w:rFonts w:hint="cs"/>
          <w:b w:val="0"/>
          <w:bCs w:val="0"/>
          <w:caps w:val="0"/>
          <w:color w:val="000000"/>
          <w:spacing w:val="0"/>
          <w:sz w:val="24"/>
          <w:szCs w:val="24"/>
          <w:rtl/>
        </w:rPr>
        <w:t>פרויקט.</w:t>
      </w:r>
    </w:p>
    <w:p w14:paraId="580E1629" w14:textId="08624721"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37E56146" w14:textId="77777777" w:rsidR="002D3682" w:rsidRDefault="002D3682" w:rsidP="002D3682">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המוביל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75D1806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01382F04"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63704B1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65FDE316"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57FDA29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3853BF18"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7FD6CAB1"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6E2AD35F"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CAE2B1B" w14:textId="52B4089D" w:rsidR="005653C3" w:rsidRPr="00AE52B5" w:rsidRDefault="005653C3" w:rsidP="001A5A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Pr>
          <w:rFonts w:hint="cs"/>
          <w:caps w:val="0"/>
          <w:color w:val="000000"/>
          <w:spacing w:val="0"/>
          <w:sz w:val="24"/>
          <w:szCs w:val="24"/>
          <w:u w:val="single"/>
          <w:rtl/>
        </w:rPr>
        <w:t>הנוסף</w:t>
      </w:r>
      <w:r w:rsidRPr="00AE52B5">
        <w:rPr>
          <w:rFonts w:hint="cs"/>
          <w:b w:val="0"/>
          <w:bCs w:val="0"/>
          <w:caps w:val="0"/>
          <w:color w:val="000000"/>
          <w:spacing w:val="0"/>
          <w:sz w:val="24"/>
          <w:szCs w:val="24"/>
          <w:u w:val="single"/>
          <w:rtl/>
        </w:rPr>
        <w:t xml:space="preserve"> המוצע (בהתאם ל</w:t>
      </w:r>
      <w:r>
        <w:rPr>
          <w:rFonts w:hint="cs"/>
          <w:b w:val="0"/>
          <w:bCs w:val="0"/>
          <w:caps w:val="0"/>
          <w:color w:val="000000"/>
          <w:spacing w:val="0"/>
          <w:sz w:val="24"/>
          <w:szCs w:val="24"/>
          <w:u w:val="single"/>
          <w:rtl/>
        </w:rPr>
        <w:t>אמור ב</w:t>
      </w:r>
      <w:r w:rsidRPr="00AE52B5">
        <w:rPr>
          <w:rFonts w:hint="cs"/>
          <w:b w:val="0"/>
          <w:bCs w:val="0"/>
          <w:caps w:val="0"/>
          <w:color w:val="000000"/>
          <w:spacing w:val="0"/>
          <w:sz w:val="24"/>
          <w:szCs w:val="24"/>
          <w:u w:val="single"/>
          <w:rtl/>
        </w:rPr>
        <w:t>סעי</w:t>
      </w:r>
      <w:r>
        <w:rPr>
          <w:rFonts w:hint="cs"/>
          <w:b w:val="0"/>
          <w:bCs w:val="0"/>
          <w:caps w:val="0"/>
          <w:color w:val="000000"/>
          <w:spacing w:val="0"/>
          <w:sz w:val="24"/>
          <w:szCs w:val="24"/>
          <w:u w:val="single"/>
          <w:rtl/>
        </w:rPr>
        <w:t xml:space="preserve">ף </w:t>
      </w:r>
      <w:r w:rsidR="001A5A6B">
        <w:rPr>
          <w:b w:val="0"/>
          <w:bCs w:val="0"/>
          <w:caps w:val="0"/>
          <w:color w:val="000000"/>
          <w:spacing w:val="0"/>
          <w:sz w:val="24"/>
          <w:szCs w:val="24"/>
          <w:u w:val="single"/>
        </w:rPr>
        <w:fldChar w:fldCharType="begin"/>
      </w:r>
      <w:r w:rsidR="001A5A6B">
        <w:rPr>
          <w:b w:val="0"/>
          <w:bCs w:val="0"/>
          <w:caps w:val="0"/>
          <w:color w:val="000000"/>
          <w:spacing w:val="0"/>
          <w:sz w:val="24"/>
          <w:szCs w:val="24"/>
          <w:u w:val="single"/>
          <w:rtl/>
        </w:rPr>
        <w:instrText xml:space="preserve"> </w:instrText>
      </w:r>
      <w:r w:rsidR="001A5A6B">
        <w:rPr>
          <w:rFonts w:hint="cs"/>
          <w:b w:val="0"/>
          <w:bCs w:val="0"/>
          <w:caps w:val="0"/>
          <w:color w:val="000000"/>
          <w:spacing w:val="0"/>
          <w:sz w:val="24"/>
          <w:szCs w:val="24"/>
          <w:u w:val="single"/>
        </w:rPr>
        <w:instrText>REF</w:instrText>
      </w:r>
      <w:r w:rsidR="001A5A6B">
        <w:rPr>
          <w:rFonts w:hint="cs"/>
          <w:b w:val="0"/>
          <w:bCs w:val="0"/>
          <w:caps w:val="0"/>
          <w:color w:val="000000"/>
          <w:spacing w:val="0"/>
          <w:sz w:val="24"/>
          <w:szCs w:val="24"/>
          <w:u w:val="single"/>
          <w:rtl/>
        </w:rPr>
        <w:instrText xml:space="preserve"> _</w:instrText>
      </w:r>
      <w:r w:rsidR="001A5A6B">
        <w:rPr>
          <w:rFonts w:hint="cs"/>
          <w:b w:val="0"/>
          <w:bCs w:val="0"/>
          <w:caps w:val="0"/>
          <w:color w:val="000000"/>
          <w:spacing w:val="0"/>
          <w:sz w:val="24"/>
          <w:szCs w:val="24"/>
          <w:u w:val="single"/>
        </w:rPr>
        <w:instrText>Ref44840315 \r \h</w:instrText>
      </w:r>
      <w:r w:rsidR="001A5A6B">
        <w:rPr>
          <w:b w:val="0"/>
          <w:bCs w:val="0"/>
          <w:caps w:val="0"/>
          <w:color w:val="000000"/>
          <w:spacing w:val="0"/>
          <w:sz w:val="24"/>
          <w:szCs w:val="24"/>
          <w:u w:val="single"/>
          <w:rtl/>
        </w:rPr>
        <w:instrText xml:space="preserve"> </w:instrText>
      </w:r>
      <w:r w:rsidR="001A5A6B">
        <w:rPr>
          <w:b w:val="0"/>
          <w:bCs w:val="0"/>
          <w:caps w:val="0"/>
          <w:color w:val="000000"/>
          <w:spacing w:val="0"/>
          <w:sz w:val="24"/>
          <w:szCs w:val="24"/>
          <w:u w:val="single"/>
        </w:rPr>
      </w:r>
      <w:r w:rsidR="001A5A6B">
        <w:rPr>
          <w:b w:val="0"/>
          <w:bCs w:val="0"/>
          <w:caps w:val="0"/>
          <w:color w:val="000000"/>
          <w:spacing w:val="0"/>
          <w:sz w:val="24"/>
          <w:szCs w:val="24"/>
          <w:u w:val="single"/>
        </w:rPr>
        <w:fldChar w:fldCharType="separate"/>
      </w:r>
      <w:r w:rsidR="005214DB">
        <w:rPr>
          <w:b w:val="0"/>
          <w:bCs w:val="0"/>
          <w:caps w:val="0"/>
          <w:color w:val="000000"/>
          <w:spacing w:val="0"/>
          <w:sz w:val="24"/>
          <w:szCs w:val="24"/>
          <w:u w:val="single"/>
          <w:rtl/>
        </w:rPr>
        <w:t>‏2.3.1.1.1</w:t>
      </w:r>
      <w:r w:rsidR="001A5A6B">
        <w:rPr>
          <w:b w:val="0"/>
          <w:bCs w:val="0"/>
          <w:caps w:val="0"/>
          <w:color w:val="000000"/>
          <w:spacing w:val="0"/>
          <w:sz w:val="24"/>
          <w:szCs w:val="24"/>
          <w:u w:val="single"/>
        </w:rPr>
        <w:fldChar w:fldCharType="end"/>
      </w:r>
      <w:r w:rsidR="001A5A6B">
        <w:rPr>
          <w:b w:val="0"/>
          <w:bCs w:val="0"/>
          <w:caps w:val="0"/>
          <w:color w:val="000000"/>
          <w:spacing w:val="0"/>
          <w:sz w:val="24"/>
          <w:szCs w:val="24"/>
          <w:u w:val="single"/>
        </w:rPr>
        <w:t xml:space="preserve"> </w:t>
      </w:r>
      <w:r>
        <w:rPr>
          <w:rFonts w:hint="cs"/>
          <w:b w:val="0"/>
          <w:bCs w:val="0"/>
          <w:caps w:val="0"/>
          <w:color w:val="000000"/>
          <w:spacing w:val="0"/>
          <w:sz w:val="24"/>
          <w:szCs w:val="24"/>
          <w:u w:val="single"/>
          <w:rtl/>
        </w:rPr>
        <w:t>לפרק א'</w:t>
      </w:r>
      <w:r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0B8B880" w14:textId="46A1041C"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w:t>
      </w:r>
    </w:p>
    <w:p w14:paraId="098ACC90" w14:textId="259FA0B6"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לרבות השתי</w:t>
      </w:r>
      <w:r w:rsidR="00762FF6">
        <w:rPr>
          <w:rFonts w:hint="cs"/>
          <w:b w:val="0"/>
          <w:bCs w:val="0"/>
          <w:caps w:val="0"/>
          <w:color w:val="000000"/>
          <w:spacing w:val="0"/>
          <w:sz w:val="24"/>
          <w:szCs w:val="24"/>
          <w:rtl/>
        </w:rPr>
        <w:t>י</w:t>
      </w:r>
      <w:r>
        <w:rPr>
          <w:rFonts w:hint="cs"/>
          <w:b w:val="0"/>
          <w:bCs w:val="0"/>
          <w:caps w:val="0"/>
          <w:color w:val="000000"/>
          <w:spacing w:val="0"/>
          <w:sz w:val="24"/>
          <w:szCs w:val="24"/>
          <w:rtl/>
        </w:rPr>
        <w:t>כותו הארגונית.</w:t>
      </w:r>
    </w:p>
    <w:p w14:paraId="2CD65D6C" w14:textId="2A353442" w:rsidR="005653C3" w:rsidRPr="00FE6DD2"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36CAB90C"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1A29DFC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537A5D4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85A8A4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lastRenderedPageBreak/>
        <w:t>איש קשר אצל הלקוח ופרטי התקשרות (שם, דוא"ל ומספר טלפון)</w:t>
      </w:r>
      <w:r>
        <w:rPr>
          <w:rFonts w:hint="cs"/>
          <w:b w:val="0"/>
          <w:bCs w:val="0"/>
          <w:caps w:val="0"/>
          <w:color w:val="000000"/>
          <w:spacing w:val="0"/>
          <w:sz w:val="24"/>
          <w:szCs w:val="24"/>
          <w:rtl/>
        </w:rPr>
        <w:t>.</w:t>
      </w:r>
    </w:p>
    <w:p w14:paraId="647677F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FE519D8" w14:textId="60316E3D"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 המוביל).</w:t>
      </w:r>
    </w:p>
    <w:p w14:paraId="031D488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1573A9A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114019E7" w14:textId="042E9C5B"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בעבודה או ייעוץ 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פרויקט/תפקיד יש לציין את הפרטים הבאים:</w:t>
      </w:r>
    </w:p>
    <w:p w14:paraId="632E802B"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הלקוח/המעסיק.</w:t>
      </w:r>
    </w:p>
    <w:p w14:paraId="09F7D5E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הלקוח/המעסיק (גוף ממשלתי, גוף ציבורי אחר, חברה וכו').</w:t>
      </w:r>
    </w:p>
    <w:p w14:paraId="03D4CD9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התפקיד/הפרויקט (מועד התחלה ומועד סיום (ככל שהפרויקט הסתיים)).</w:t>
      </w:r>
    </w:p>
    <w:p w14:paraId="15DEE95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23A9F1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4992D453" w14:textId="164EC4D8"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בפרויקט/תכולת התפקיד (יש לציין את תכולות העבודה שהיו באחריות היועץ המוביל).</w:t>
      </w:r>
    </w:p>
    <w:p w14:paraId="20E84D3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בתפקיד/בפרויקט.</w:t>
      </w:r>
    </w:p>
    <w:p w14:paraId="0AE81C3E"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05902C67" w14:textId="5142B1D7"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07040F8A"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1D4C36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1A5814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4007848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7B73340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D9F2731" w14:textId="4E5E72D1"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w:t>
      </w:r>
    </w:p>
    <w:p w14:paraId="2DAF3D0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318955D2" w14:textId="36C4C7D4" w:rsidR="005653C3" w:rsidRDefault="005653C3" w:rsidP="005653C3">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rtl/>
        </w:rPr>
        <w:t>היקף כספי של הפרויקט במשאבים מטעם המציע (שעות עבודה).</w:t>
      </w:r>
    </w:p>
    <w:p w14:paraId="2F750367" w14:textId="1B193816" w:rsidR="00CB24C2" w:rsidRPr="00AE52B5" w:rsidRDefault="00CB24C2" w:rsidP="00AE52B5">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cs"/>
          <w:b w:val="0"/>
          <w:bCs w:val="0"/>
          <w:caps w:val="0"/>
          <w:color w:val="000000"/>
          <w:spacing w:val="0"/>
          <w:sz w:val="24"/>
          <w:szCs w:val="24"/>
          <w:u w:val="single"/>
          <w:rtl/>
        </w:rPr>
        <w:lastRenderedPageBreak/>
        <w:t>עובדים נוספים</w:t>
      </w:r>
    </w:p>
    <w:p w14:paraId="37105E76" w14:textId="77777777" w:rsidR="00CB24C2" w:rsidRPr="00AE52B5" w:rsidRDefault="00CB24C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בעלי תפקידים נוספים המוצעים על ידי המציע</w:t>
      </w:r>
      <w:r w:rsidR="00FE6DD2">
        <w:rPr>
          <w:rFonts w:hint="cs"/>
          <w:b w:val="0"/>
          <w:bCs w:val="0"/>
          <w:caps w:val="0"/>
          <w:color w:val="000000"/>
          <w:spacing w:val="0"/>
          <w:sz w:val="24"/>
          <w:szCs w:val="24"/>
          <w:rtl/>
        </w:rPr>
        <w:t xml:space="preserve"> במסגרת הצעתו, לרבות ציון שמם, </w:t>
      </w:r>
      <w:r>
        <w:rPr>
          <w:rFonts w:hint="cs"/>
          <w:b w:val="0"/>
          <w:bCs w:val="0"/>
          <w:caps w:val="0"/>
          <w:color w:val="000000"/>
          <w:spacing w:val="0"/>
          <w:sz w:val="24"/>
          <w:szCs w:val="24"/>
          <w:rtl/>
        </w:rPr>
        <w:t>תפקידם, ניסיונם הרלוונטי, והחלק בו יישאו בפרויקט.</w:t>
      </w:r>
    </w:p>
    <w:p w14:paraId="0A0498C1" w14:textId="77777777" w:rsidR="00C3696A" w:rsidRDefault="00CB24C2" w:rsidP="00C3696A">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u w:val="single"/>
          <w:rtl/>
        </w:rPr>
        <w:t>טבלת מענה</w:t>
      </w:r>
      <w:r w:rsidRPr="00C3696A">
        <w:rPr>
          <w:rFonts w:hint="cs"/>
          <w:b w:val="0"/>
          <w:bCs w:val="0"/>
          <w:caps w:val="0"/>
          <w:color w:val="000000"/>
          <w:spacing w:val="0"/>
          <w:sz w:val="24"/>
          <w:szCs w:val="24"/>
          <w:rtl/>
        </w:rPr>
        <w:t>:</w:t>
      </w:r>
    </w:p>
    <w:p w14:paraId="6D64ED51" w14:textId="77777777" w:rsidR="00CB24C2" w:rsidRPr="00C3696A" w:rsidRDefault="00CB24C2" w:rsidP="00C3696A">
      <w:pPr>
        <w:pStyle w:val="affffff9"/>
        <w:keepNext w:val="0"/>
        <w:keepLines w:val="0"/>
        <w:tabs>
          <w:tab w:val="clear" w:pos="1050"/>
          <w:tab w:val="left" w:pos="342"/>
        </w:tabs>
        <w:spacing w:before="120" w:line="360" w:lineRule="auto"/>
        <w:ind w:left="342"/>
        <w:outlineLvl w:val="9"/>
        <w:rPr>
          <w:b w:val="0"/>
          <w:bCs w:val="0"/>
          <w:caps w:val="0"/>
          <w:color w:val="000000"/>
          <w:spacing w:val="0"/>
          <w:sz w:val="24"/>
          <w:szCs w:val="24"/>
          <w:u w:val="single"/>
        </w:rPr>
      </w:pPr>
      <w:r w:rsidRPr="00C3696A">
        <w:rPr>
          <w:rFonts w:hint="cs"/>
          <w:b w:val="0"/>
          <w:bCs w:val="0"/>
          <w:caps w:val="0"/>
          <w:color w:val="000000"/>
          <w:spacing w:val="0"/>
          <w:sz w:val="24"/>
          <w:szCs w:val="24"/>
          <w:rtl/>
        </w:rPr>
        <w:t xml:space="preserve">יש לפרט פירוט מלא עבור כל בעל תפקיד מוצע </w:t>
      </w:r>
      <w:r w:rsidRPr="00C3696A">
        <w:rPr>
          <w:rFonts w:hint="eastAsia"/>
          <w:caps w:val="0"/>
          <w:color w:val="000000"/>
          <w:spacing w:val="0"/>
          <w:sz w:val="24"/>
          <w:szCs w:val="24"/>
          <w:u w:val="single"/>
          <w:rtl/>
        </w:rPr>
        <w:t>ולצרף</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קורות</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חיים</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כנספח</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לפרק</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זה</w:t>
      </w:r>
      <w:r w:rsidRPr="00C3696A">
        <w:rPr>
          <w:rFonts w:hint="cs"/>
          <w:b w:val="0"/>
          <w:bCs w:val="0"/>
          <w:caps w:val="0"/>
          <w:color w:val="000000"/>
          <w:spacing w:val="0"/>
          <w:sz w:val="24"/>
          <w:szCs w:val="24"/>
          <w:rtl/>
        </w:rPr>
        <w:t>.</w:t>
      </w:r>
    </w:p>
    <w:tbl>
      <w:tblPr>
        <w:tblStyle w:val="affff3"/>
        <w:tblpPr w:leftFromText="180" w:rightFromText="180" w:vertAnchor="text" w:tblpXSpec="center" w:tblpY="1"/>
        <w:tblOverlap w:val="never"/>
        <w:bidiVisual/>
        <w:tblW w:w="9791" w:type="dxa"/>
        <w:jc w:val="center"/>
        <w:tblLook w:val="04A0" w:firstRow="1" w:lastRow="0" w:firstColumn="1" w:lastColumn="0" w:noHBand="0" w:noVBand="1"/>
      </w:tblPr>
      <w:tblGrid>
        <w:gridCol w:w="352"/>
        <w:gridCol w:w="1170"/>
        <w:gridCol w:w="1620"/>
        <w:gridCol w:w="3503"/>
        <w:gridCol w:w="990"/>
        <w:gridCol w:w="1078"/>
        <w:gridCol w:w="1078"/>
      </w:tblGrid>
      <w:tr w:rsidR="00D25661" w:rsidRPr="00CB24C2" w14:paraId="261913C3" w14:textId="77777777" w:rsidTr="00C3696A">
        <w:trPr>
          <w:tblHeader/>
          <w:jc w:val="center"/>
        </w:trPr>
        <w:tc>
          <w:tcPr>
            <w:tcW w:w="352" w:type="dxa"/>
          </w:tcPr>
          <w:p w14:paraId="53F12806"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w:t>
            </w:r>
          </w:p>
        </w:tc>
        <w:tc>
          <w:tcPr>
            <w:tcW w:w="1170" w:type="dxa"/>
          </w:tcPr>
          <w:p w14:paraId="659941B9" w14:textId="7F07A8E4"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שם</w:t>
            </w:r>
            <w:r w:rsidR="00C3696A">
              <w:rPr>
                <w:rFonts w:hint="cs"/>
                <w:caps w:val="0"/>
                <w:color w:val="000000"/>
                <w:spacing w:val="0"/>
                <w:sz w:val="24"/>
                <w:szCs w:val="24"/>
                <w:rtl/>
              </w:rPr>
              <w:t xml:space="preserve"> איש הצוות המוצע</w:t>
            </w:r>
          </w:p>
        </w:tc>
        <w:tc>
          <w:tcPr>
            <w:tcW w:w="1620" w:type="dxa"/>
          </w:tcPr>
          <w:p w14:paraId="437B445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תפקיד בהצעה</w:t>
            </w:r>
          </w:p>
        </w:tc>
        <w:tc>
          <w:tcPr>
            <w:tcW w:w="3503" w:type="dxa"/>
          </w:tcPr>
          <w:p w14:paraId="6AFA0AF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 xml:space="preserve">תיאור ניסיון רלוונטי לרבות פרויקטים </w:t>
            </w:r>
            <w:r>
              <w:rPr>
                <w:rFonts w:hint="cs"/>
                <w:caps w:val="0"/>
                <w:color w:val="000000"/>
                <w:spacing w:val="0"/>
                <w:sz w:val="24"/>
                <w:szCs w:val="24"/>
                <w:rtl/>
              </w:rPr>
              <w:t xml:space="preserve">שביצע </w:t>
            </w:r>
            <w:r w:rsidRPr="00CB24C2">
              <w:rPr>
                <w:rFonts w:hint="cs"/>
                <w:caps w:val="0"/>
                <w:color w:val="000000"/>
                <w:spacing w:val="0"/>
                <w:sz w:val="24"/>
                <w:szCs w:val="24"/>
                <w:rtl/>
              </w:rPr>
              <w:t xml:space="preserve">ותפקיד </w:t>
            </w:r>
            <w:r>
              <w:rPr>
                <w:rFonts w:hint="cs"/>
                <w:caps w:val="0"/>
                <w:color w:val="000000"/>
                <w:spacing w:val="0"/>
                <w:sz w:val="24"/>
                <w:szCs w:val="24"/>
                <w:rtl/>
              </w:rPr>
              <w:t xml:space="preserve">שמילא </w:t>
            </w:r>
            <w:r w:rsidRPr="00CB24C2">
              <w:rPr>
                <w:rFonts w:hint="cs"/>
                <w:caps w:val="0"/>
                <w:color w:val="000000"/>
                <w:spacing w:val="0"/>
                <w:sz w:val="24"/>
                <w:szCs w:val="24"/>
                <w:rtl/>
              </w:rPr>
              <w:t>בכל פרויקט</w:t>
            </w:r>
          </w:p>
        </w:tc>
        <w:tc>
          <w:tcPr>
            <w:tcW w:w="990" w:type="dxa"/>
          </w:tcPr>
          <w:p w14:paraId="15843AA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שנות הניסיון</w:t>
            </w:r>
          </w:p>
        </w:tc>
        <w:tc>
          <w:tcPr>
            <w:tcW w:w="1078" w:type="dxa"/>
          </w:tcPr>
          <w:p w14:paraId="0CCB72C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Pr>
                <w:rFonts w:hint="cs"/>
                <w:caps w:val="0"/>
                <w:color w:val="000000"/>
                <w:spacing w:val="0"/>
                <w:sz w:val="24"/>
                <w:szCs w:val="24"/>
                <w:rtl/>
              </w:rPr>
              <w:t>איש קשר לאימות הניסיון</w:t>
            </w:r>
          </w:p>
        </w:tc>
        <w:tc>
          <w:tcPr>
            <w:tcW w:w="1078" w:type="dxa"/>
          </w:tcPr>
          <w:p w14:paraId="73FF597D"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הערות</w:t>
            </w:r>
          </w:p>
        </w:tc>
      </w:tr>
      <w:tr w:rsidR="00D25661" w:rsidRPr="00CB24C2" w14:paraId="1DB50FAC" w14:textId="77777777" w:rsidTr="00C3696A">
        <w:trPr>
          <w:jc w:val="center"/>
        </w:trPr>
        <w:tc>
          <w:tcPr>
            <w:tcW w:w="352" w:type="dxa"/>
          </w:tcPr>
          <w:p w14:paraId="2B17E35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1</w:t>
            </w:r>
          </w:p>
        </w:tc>
        <w:tc>
          <w:tcPr>
            <w:tcW w:w="1170" w:type="dxa"/>
          </w:tcPr>
          <w:p w14:paraId="4E79C06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FD7C913"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0449AF94"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9E173C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92400F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5461C3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EC48522" w14:textId="77777777" w:rsidTr="00C3696A">
        <w:trPr>
          <w:jc w:val="center"/>
        </w:trPr>
        <w:tc>
          <w:tcPr>
            <w:tcW w:w="352" w:type="dxa"/>
          </w:tcPr>
          <w:p w14:paraId="4626FB0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2</w:t>
            </w:r>
          </w:p>
        </w:tc>
        <w:tc>
          <w:tcPr>
            <w:tcW w:w="1170" w:type="dxa"/>
          </w:tcPr>
          <w:p w14:paraId="6079D2B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3C95FB7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60DCF286"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750E6E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5B71F2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2D33294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8BFD0B6" w14:textId="77777777" w:rsidTr="00C3696A">
        <w:trPr>
          <w:jc w:val="center"/>
        </w:trPr>
        <w:tc>
          <w:tcPr>
            <w:tcW w:w="352" w:type="dxa"/>
          </w:tcPr>
          <w:p w14:paraId="74341D2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3</w:t>
            </w:r>
          </w:p>
        </w:tc>
        <w:tc>
          <w:tcPr>
            <w:tcW w:w="1170" w:type="dxa"/>
          </w:tcPr>
          <w:p w14:paraId="0E4E422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B4D5B0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1AA6C4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5209552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B15C10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C9B9C1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2854FC7E" w14:textId="77777777" w:rsidTr="00C3696A">
        <w:trPr>
          <w:jc w:val="center"/>
        </w:trPr>
        <w:tc>
          <w:tcPr>
            <w:tcW w:w="352" w:type="dxa"/>
          </w:tcPr>
          <w:p w14:paraId="11B68BFE"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4</w:t>
            </w:r>
          </w:p>
        </w:tc>
        <w:tc>
          <w:tcPr>
            <w:tcW w:w="1170" w:type="dxa"/>
          </w:tcPr>
          <w:p w14:paraId="232559C1"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AF109B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3C0EB20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AD1B79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A7D53B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501FD0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BE2435A" w14:textId="77777777" w:rsidTr="00C3696A">
        <w:trPr>
          <w:jc w:val="center"/>
        </w:trPr>
        <w:tc>
          <w:tcPr>
            <w:tcW w:w="352" w:type="dxa"/>
          </w:tcPr>
          <w:p w14:paraId="5F67266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5</w:t>
            </w:r>
          </w:p>
        </w:tc>
        <w:tc>
          <w:tcPr>
            <w:tcW w:w="1170" w:type="dxa"/>
          </w:tcPr>
          <w:p w14:paraId="1339BD0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914729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07C7FD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341406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950C5C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AC1122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bl>
    <w:p w14:paraId="523E9DB9" w14:textId="77777777" w:rsidR="00C3696A" w:rsidRPr="00F6458B" w:rsidRDefault="00C3696A" w:rsidP="00BC57B5">
      <w:pPr>
        <w:spacing w:before="240" w:line="360" w:lineRule="auto"/>
        <w:ind w:left="-720"/>
        <w:jc w:val="center"/>
        <w:rPr>
          <w:rFonts w:ascii="David" w:hAnsi="David" w:cs="David"/>
        </w:rPr>
      </w:pPr>
      <w:r w:rsidRPr="00F6458B">
        <w:rPr>
          <w:rFonts w:ascii="David" w:hAnsi="David" w:cs="David" w:hint="cs"/>
          <w:rtl/>
        </w:rPr>
        <w:t>* ניתן להוסיף שורות נוספות על פי המבנה המפורט לעיל.</w:t>
      </w:r>
    </w:p>
    <w:p w14:paraId="4735ADBB" w14:textId="77777777" w:rsidR="0082406B" w:rsidRDefault="00C3696A"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C3696A">
        <w:rPr>
          <w:rFonts w:hint="cs"/>
          <w:caps w:val="0"/>
          <w:color w:val="000000"/>
          <w:spacing w:val="0"/>
          <w:sz w:val="28"/>
          <w:szCs w:val="28"/>
          <w:rtl/>
        </w:rPr>
        <w:t>ניסיון המציע בתחום הענן</w:t>
      </w:r>
    </w:p>
    <w:p w14:paraId="7156AB82" w14:textId="77777777" w:rsidR="00CB24C2" w:rsidRPr="0082406B" w:rsidRDefault="00CB24C2" w:rsidP="0082406B">
      <w:pPr>
        <w:pStyle w:val="affffff9"/>
        <w:keepNext w:val="0"/>
        <w:keepLines w:val="0"/>
        <w:numPr>
          <w:ilvl w:val="2"/>
          <w:numId w:val="109"/>
        </w:numPr>
        <w:tabs>
          <w:tab w:val="clear" w:pos="1050"/>
        </w:tabs>
        <w:spacing w:before="120" w:line="360" w:lineRule="auto"/>
        <w:outlineLvl w:val="9"/>
        <w:rPr>
          <w:caps w:val="0"/>
          <w:color w:val="000000"/>
          <w:spacing w:val="0"/>
          <w:sz w:val="28"/>
          <w:szCs w:val="28"/>
          <w:rtl/>
        </w:rPr>
      </w:pPr>
      <w:r w:rsidRPr="0082406B">
        <w:rPr>
          <w:rFonts w:hint="cs"/>
          <w:b w:val="0"/>
          <w:bCs w:val="0"/>
          <w:caps w:val="0"/>
          <w:color w:val="000000"/>
          <w:spacing w:val="0"/>
          <w:sz w:val="24"/>
          <w:szCs w:val="24"/>
          <w:rtl/>
        </w:rPr>
        <w:t>על המציע לפרט את נ</w:t>
      </w:r>
      <w:r w:rsidR="00FE6DD2" w:rsidRPr="0082406B">
        <w:rPr>
          <w:rFonts w:hint="cs"/>
          <w:b w:val="0"/>
          <w:bCs w:val="0"/>
          <w:caps w:val="0"/>
          <w:color w:val="000000"/>
          <w:spacing w:val="0"/>
          <w:sz w:val="24"/>
          <w:szCs w:val="24"/>
          <w:rtl/>
        </w:rPr>
        <w:t>י</w:t>
      </w:r>
      <w:r w:rsidRPr="0082406B">
        <w:rPr>
          <w:rFonts w:hint="cs"/>
          <w:b w:val="0"/>
          <w:bCs w:val="0"/>
          <w:caps w:val="0"/>
          <w:color w:val="000000"/>
          <w:spacing w:val="0"/>
          <w:sz w:val="24"/>
          <w:szCs w:val="24"/>
          <w:rtl/>
        </w:rPr>
        <w:t>סיונו ב</w:t>
      </w:r>
      <w:r w:rsidR="00FE6DD2" w:rsidRPr="0082406B">
        <w:rPr>
          <w:rFonts w:hint="cs"/>
          <w:b w:val="0"/>
          <w:bCs w:val="0"/>
          <w:caps w:val="0"/>
          <w:color w:val="000000"/>
          <w:spacing w:val="0"/>
          <w:sz w:val="24"/>
          <w:szCs w:val="24"/>
          <w:rtl/>
        </w:rPr>
        <w:t>מת</w:t>
      </w:r>
      <w:r w:rsidR="0008579E" w:rsidRPr="0082406B">
        <w:rPr>
          <w:rFonts w:hint="cs"/>
          <w:b w:val="0"/>
          <w:bCs w:val="0"/>
          <w:caps w:val="0"/>
          <w:color w:val="000000"/>
          <w:spacing w:val="0"/>
          <w:sz w:val="24"/>
          <w:szCs w:val="24"/>
          <w:rtl/>
        </w:rPr>
        <w:t xml:space="preserve">ן שירותי ייעוץ, ליווי, מימוש, ביצוע של </w:t>
      </w:r>
      <w:r w:rsidR="00D25661" w:rsidRPr="0082406B">
        <w:rPr>
          <w:rFonts w:hint="cs"/>
          <w:b w:val="0"/>
          <w:bCs w:val="0"/>
          <w:caps w:val="0"/>
          <w:color w:val="000000"/>
          <w:spacing w:val="0"/>
          <w:sz w:val="24"/>
          <w:szCs w:val="24"/>
          <w:rtl/>
        </w:rPr>
        <w:t>הגירה</w:t>
      </w:r>
      <w:r w:rsidR="0008579E" w:rsidRPr="0082406B">
        <w:rPr>
          <w:rFonts w:hint="cs"/>
          <w:b w:val="0"/>
          <w:bCs w:val="0"/>
          <w:caps w:val="0"/>
          <w:color w:val="000000"/>
          <w:spacing w:val="0"/>
          <w:sz w:val="24"/>
          <w:szCs w:val="24"/>
          <w:rtl/>
        </w:rPr>
        <w:t xml:space="preserve"> או </w:t>
      </w:r>
      <w:r w:rsidR="00FE6DD2" w:rsidRPr="0082406B">
        <w:rPr>
          <w:rFonts w:hint="cs"/>
          <w:b w:val="0"/>
          <w:bCs w:val="0"/>
          <w:caps w:val="0"/>
          <w:color w:val="000000"/>
          <w:spacing w:val="0"/>
          <w:sz w:val="24"/>
          <w:szCs w:val="24"/>
          <w:rtl/>
        </w:rPr>
        <w:t>התאמה של שירותים לעבודה של ארגונים בענן.</w:t>
      </w:r>
    </w:p>
    <w:p w14:paraId="24FE8C7F"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המבנה הארגוני של </w:t>
      </w:r>
      <w:r w:rsidR="00FE6DD2">
        <w:rPr>
          <w:rFonts w:hint="cs"/>
          <w:b w:val="0"/>
          <w:bCs w:val="0"/>
          <w:caps w:val="0"/>
          <w:color w:val="000000"/>
          <w:spacing w:val="0"/>
          <w:sz w:val="24"/>
          <w:szCs w:val="24"/>
          <w:rtl/>
        </w:rPr>
        <w:t>הגופים/היחידות</w:t>
      </w:r>
      <w:r>
        <w:rPr>
          <w:rFonts w:hint="cs"/>
          <w:b w:val="0"/>
          <w:bCs w:val="0"/>
          <w:caps w:val="0"/>
          <w:color w:val="000000"/>
          <w:spacing w:val="0"/>
          <w:sz w:val="24"/>
          <w:szCs w:val="24"/>
          <w:rtl/>
        </w:rPr>
        <w:t xml:space="preserve"> העוסקים בנושא במציע.</w:t>
      </w:r>
    </w:p>
    <w:p w14:paraId="546097C3"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w:t>
      </w:r>
      <w:r w:rsidR="00FE6DD2">
        <w:rPr>
          <w:rFonts w:hint="cs"/>
          <w:b w:val="0"/>
          <w:bCs w:val="0"/>
          <w:caps w:val="0"/>
          <w:color w:val="000000"/>
          <w:spacing w:val="0"/>
          <w:sz w:val="24"/>
          <w:szCs w:val="24"/>
          <w:rtl/>
        </w:rPr>
        <w:t xml:space="preserve">מס' </w:t>
      </w:r>
      <w:r>
        <w:rPr>
          <w:rFonts w:hint="cs"/>
          <w:b w:val="0"/>
          <w:bCs w:val="0"/>
          <w:caps w:val="0"/>
          <w:color w:val="000000"/>
          <w:spacing w:val="0"/>
          <w:sz w:val="24"/>
          <w:szCs w:val="24"/>
          <w:rtl/>
        </w:rPr>
        <w:t xml:space="preserve">העובדים </w:t>
      </w:r>
      <w:r w:rsidR="00FE6DD2">
        <w:rPr>
          <w:rFonts w:hint="cs"/>
          <w:b w:val="0"/>
          <w:bCs w:val="0"/>
          <w:caps w:val="0"/>
          <w:color w:val="000000"/>
          <w:spacing w:val="0"/>
          <w:sz w:val="24"/>
          <w:szCs w:val="24"/>
          <w:rtl/>
        </w:rPr>
        <w:t xml:space="preserve">העוסקים </w:t>
      </w:r>
      <w:r>
        <w:rPr>
          <w:rFonts w:hint="cs"/>
          <w:b w:val="0"/>
          <w:bCs w:val="0"/>
          <w:caps w:val="0"/>
          <w:color w:val="000000"/>
          <w:spacing w:val="0"/>
          <w:sz w:val="24"/>
          <w:szCs w:val="24"/>
          <w:rtl/>
        </w:rPr>
        <w:t xml:space="preserve">בנושא </w:t>
      </w:r>
      <w:r w:rsidR="00FE6DD2">
        <w:rPr>
          <w:rFonts w:hint="cs"/>
          <w:b w:val="0"/>
          <w:bCs w:val="0"/>
          <w:caps w:val="0"/>
          <w:color w:val="000000"/>
          <w:spacing w:val="0"/>
          <w:sz w:val="24"/>
          <w:szCs w:val="24"/>
          <w:rtl/>
        </w:rPr>
        <w:t xml:space="preserve">אצל המציע ואת </w:t>
      </w:r>
      <w:r>
        <w:rPr>
          <w:rFonts w:hint="cs"/>
          <w:b w:val="0"/>
          <w:bCs w:val="0"/>
          <w:caps w:val="0"/>
          <w:color w:val="000000"/>
          <w:spacing w:val="0"/>
          <w:sz w:val="24"/>
          <w:szCs w:val="24"/>
          <w:rtl/>
        </w:rPr>
        <w:t>הסמכותיהם.</w:t>
      </w:r>
      <w:r w:rsidR="00FE6DD2">
        <w:rPr>
          <w:rFonts w:hint="cs"/>
          <w:b w:val="0"/>
          <w:bCs w:val="0"/>
          <w:caps w:val="0"/>
          <w:color w:val="000000"/>
          <w:spacing w:val="0"/>
          <w:sz w:val="24"/>
          <w:szCs w:val="24"/>
          <w:rtl/>
        </w:rPr>
        <w:t xml:space="preserve"> יש לציין באופן מפורש אילו הסמכות רלוונטיות יש לכל אחד מהעובדים, בדגש על הסמכות מטעם ספקי שירותי ענן.</w:t>
      </w:r>
    </w:p>
    <w:p w14:paraId="18AAF373"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6DD2">
        <w:rPr>
          <w:rFonts w:hint="cs"/>
          <w:b w:val="0"/>
          <w:bCs w:val="0"/>
          <w:caps w:val="0"/>
          <w:color w:val="000000"/>
          <w:spacing w:val="0"/>
          <w:sz w:val="24"/>
          <w:szCs w:val="24"/>
          <w:rtl/>
        </w:rPr>
        <w:t xml:space="preserve">את </w:t>
      </w:r>
      <w:r>
        <w:rPr>
          <w:rFonts w:hint="cs"/>
          <w:b w:val="0"/>
          <w:bCs w:val="0"/>
          <w:caps w:val="0"/>
          <w:color w:val="000000"/>
          <w:spacing w:val="0"/>
          <w:sz w:val="24"/>
          <w:szCs w:val="24"/>
          <w:rtl/>
        </w:rPr>
        <w:t>הסמכות</w:t>
      </w:r>
      <w:r w:rsidR="00FE6DD2">
        <w:rPr>
          <w:rFonts w:hint="cs"/>
          <w:b w:val="0"/>
          <w:bCs w:val="0"/>
          <w:caps w:val="0"/>
          <w:color w:val="000000"/>
          <w:spacing w:val="0"/>
          <w:sz w:val="24"/>
          <w:szCs w:val="24"/>
          <w:rtl/>
        </w:rPr>
        <w:t xml:space="preserve"> המציע</w:t>
      </w:r>
      <w:r>
        <w:rPr>
          <w:rFonts w:hint="cs"/>
          <w:b w:val="0"/>
          <w:bCs w:val="0"/>
          <w:caps w:val="0"/>
          <w:color w:val="000000"/>
          <w:spacing w:val="0"/>
          <w:sz w:val="24"/>
          <w:szCs w:val="24"/>
          <w:rtl/>
        </w:rPr>
        <w:t xml:space="preserve"> מטעם ספקי ענן </w:t>
      </w:r>
      <w:r w:rsidR="00FE6DD2">
        <w:rPr>
          <w:rFonts w:hint="cs"/>
          <w:b w:val="0"/>
          <w:bCs w:val="0"/>
          <w:caps w:val="0"/>
          <w:color w:val="000000"/>
          <w:spacing w:val="0"/>
          <w:sz w:val="24"/>
          <w:szCs w:val="24"/>
          <w:rtl/>
        </w:rPr>
        <w:t>(</w:t>
      </w:r>
      <w:r>
        <w:rPr>
          <w:rFonts w:hint="cs"/>
          <w:b w:val="0"/>
          <w:bCs w:val="0"/>
          <w:caps w:val="0"/>
          <w:color w:val="000000"/>
          <w:spacing w:val="0"/>
          <w:sz w:val="24"/>
          <w:szCs w:val="24"/>
          <w:rtl/>
        </w:rPr>
        <w:t>אם קיימות</w:t>
      </w:r>
      <w:r w:rsidR="00FE6DD2">
        <w:rPr>
          <w:rFonts w:hint="cs"/>
          <w:b w:val="0"/>
          <w:bCs w:val="0"/>
          <w:caps w:val="0"/>
          <w:color w:val="000000"/>
          <w:spacing w:val="0"/>
          <w:sz w:val="24"/>
          <w:szCs w:val="24"/>
          <w:rtl/>
        </w:rPr>
        <w:t>)</w:t>
      </w:r>
      <w:r>
        <w:rPr>
          <w:rFonts w:hint="cs"/>
          <w:b w:val="0"/>
          <w:bCs w:val="0"/>
          <w:caps w:val="0"/>
          <w:color w:val="000000"/>
          <w:spacing w:val="0"/>
          <w:sz w:val="24"/>
          <w:szCs w:val="24"/>
          <w:rtl/>
        </w:rPr>
        <w:t>.</w:t>
      </w:r>
    </w:p>
    <w:p w14:paraId="714A53EC"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lastRenderedPageBreak/>
        <w:t>יש לפרט מתודולוגיות וכלים רלוונטיים שפותחו במציע</w:t>
      </w:r>
      <w:r w:rsidR="00FE6DD2">
        <w:rPr>
          <w:rFonts w:hint="cs"/>
          <w:b w:val="0"/>
          <w:bCs w:val="0"/>
          <w:caps w:val="0"/>
          <w:color w:val="000000"/>
          <w:spacing w:val="0"/>
          <w:sz w:val="24"/>
          <w:szCs w:val="24"/>
          <w:rtl/>
        </w:rPr>
        <w:t xml:space="preserve"> בתחום שירותי הענן</w:t>
      </w:r>
      <w:r w:rsidR="000A2E70">
        <w:rPr>
          <w:rFonts w:hint="cs"/>
          <w:b w:val="0"/>
          <w:bCs w:val="0"/>
          <w:caps w:val="0"/>
          <w:color w:val="000000"/>
          <w:spacing w:val="0"/>
          <w:sz w:val="24"/>
          <w:szCs w:val="24"/>
          <w:rtl/>
        </w:rPr>
        <w:t>. ניתן לצרף נספח למענה או להפנות לדף אינטרנט באמצעות קישור</w:t>
      </w:r>
      <w:r>
        <w:rPr>
          <w:rFonts w:hint="cs"/>
          <w:b w:val="0"/>
          <w:bCs w:val="0"/>
          <w:caps w:val="0"/>
          <w:color w:val="000000"/>
          <w:spacing w:val="0"/>
          <w:sz w:val="24"/>
          <w:szCs w:val="24"/>
          <w:rtl/>
        </w:rPr>
        <w:t>.</w:t>
      </w:r>
    </w:p>
    <w:p w14:paraId="4B827A12" w14:textId="77777777" w:rsidR="008F3A85" w:rsidRPr="0082406B" w:rsidRDefault="008F3A85"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הסניף הישראלי</w:t>
      </w:r>
    </w:p>
    <w:p w14:paraId="6791EFC2" w14:textId="563DF953" w:rsidR="0008579E" w:rsidRDefault="0008579E" w:rsidP="0082406B">
      <w:pPr>
        <w:pStyle w:val="affffff9"/>
        <w:spacing w:before="240" w:after="360" w:line="360" w:lineRule="auto"/>
        <w:ind w:left="360"/>
        <w:outlineLvl w:val="9"/>
        <w:rPr>
          <w:b w:val="0"/>
          <w:bCs w:val="0"/>
          <w:caps w:val="0"/>
          <w:color w:val="000000"/>
          <w:spacing w:val="0"/>
          <w:sz w:val="24"/>
          <w:szCs w:val="24"/>
        </w:rPr>
      </w:pPr>
      <w:r>
        <w:rPr>
          <w:rFonts w:hint="cs"/>
          <w:b w:val="0"/>
          <w:bCs w:val="0"/>
          <w:caps w:val="0"/>
          <w:color w:val="000000"/>
          <w:spacing w:val="0"/>
          <w:sz w:val="24"/>
          <w:szCs w:val="24"/>
          <w:rtl/>
        </w:rPr>
        <w:t>יש לספק על הסניף הישראלי/הישות התאגידית אשר פעילה מטעם המציע בישראל את הפרטים הבאים (ככל שהמציע הוא חברה ישראלית, יש לפרט על אותה חברה) (להלן: "</w:t>
      </w:r>
      <w:r w:rsidRPr="00B5745E">
        <w:rPr>
          <w:rFonts w:hint="eastAsia"/>
          <w:caps w:val="0"/>
          <w:color w:val="000000"/>
          <w:spacing w:val="0"/>
          <w:sz w:val="24"/>
          <w:szCs w:val="24"/>
          <w:rtl/>
        </w:rPr>
        <w:t>הסניף</w:t>
      </w:r>
      <w:r w:rsidRPr="00B5745E">
        <w:rPr>
          <w:caps w:val="0"/>
          <w:color w:val="000000"/>
          <w:spacing w:val="0"/>
          <w:sz w:val="24"/>
          <w:szCs w:val="24"/>
          <w:rtl/>
        </w:rPr>
        <w:t xml:space="preserve"> </w:t>
      </w:r>
      <w:r w:rsidRPr="00B5745E">
        <w:rPr>
          <w:rFonts w:hint="eastAsia"/>
          <w:caps w:val="0"/>
          <w:color w:val="000000"/>
          <w:spacing w:val="0"/>
          <w:sz w:val="24"/>
          <w:szCs w:val="24"/>
          <w:rtl/>
        </w:rPr>
        <w:t>הישראלי</w:t>
      </w:r>
      <w:r>
        <w:rPr>
          <w:rFonts w:hint="cs"/>
          <w:b w:val="0"/>
          <w:bCs w:val="0"/>
          <w:caps w:val="0"/>
          <w:color w:val="000000"/>
          <w:spacing w:val="0"/>
          <w:sz w:val="24"/>
          <w:szCs w:val="24"/>
          <w:rtl/>
        </w:rPr>
        <w:t>"):</w:t>
      </w:r>
    </w:p>
    <w:p w14:paraId="64A7E2E8" w14:textId="2E7E2738"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שם הסניף הישראלי</w:t>
      </w:r>
      <w:r w:rsidR="0082406B">
        <w:rPr>
          <w:rFonts w:hint="cs"/>
          <w:b w:val="0"/>
          <w:bCs w:val="0"/>
          <w:caps w:val="0"/>
          <w:color w:val="000000"/>
          <w:spacing w:val="0"/>
          <w:sz w:val="24"/>
          <w:szCs w:val="24"/>
          <w:rtl/>
        </w:rPr>
        <w:t>.</w:t>
      </w:r>
    </w:p>
    <w:p w14:paraId="17B8BAAC" w14:textId="2E53B5B8"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 ח.פ.</w:t>
      </w:r>
      <w:r w:rsidR="005F125D">
        <w:rPr>
          <w:rFonts w:hint="cs"/>
          <w:b w:val="0"/>
          <w:bCs w:val="0"/>
          <w:caps w:val="0"/>
          <w:color w:val="000000"/>
          <w:spacing w:val="0"/>
          <w:sz w:val="24"/>
          <w:szCs w:val="24"/>
          <w:rtl/>
        </w:rPr>
        <w:t>/ מס' תאגיד</w:t>
      </w:r>
      <w:r>
        <w:rPr>
          <w:rFonts w:hint="cs"/>
          <w:b w:val="0"/>
          <w:bCs w:val="0"/>
          <w:caps w:val="0"/>
          <w:color w:val="000000"/>
          <w:spacing w:val="0"/>
          <w:sz w:val="24"/>
          <w:szCs w:val="24"/>
          <w:rtl/>
        </w:rPr>
        <w:t xml:space="preserve"> של הסניף הישראלי.</w:t>
      </w:r>
    </w:p>
    <w:p w14:paraId="24DE0A8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שנת הקמה של הסניף הישראלי.</w:t>
      </w:r>
    </w:p>
    <w:p w14:paraId="7547107E"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כתובת הסניף הישראלי.</w:t>
      </w:r>
    </w:p>
    <w:p w14:paraId="4250B31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מבנה ארגוני ותחומי פעילות של הסניף הישראלי</w:t>
      </w:r>
      <w:r w:rsidR="0082406B">
        <w:rPr>
          <w:rFonts w:hint="cs"/>
          <w:b w:val="0"/>
          <w:bCs w:val="0"/>
          <w:caps w:val="0"/>
          <w:color w:val="000000"/>
          <w:spacing w:val="0"/>
          <w:sz w:val="24"/>
          <w:szCs w:val="24"/>
          <w:rtl/>
        </w:rPr>
        <w:t>.</w:t>
      </w:r>
    </w:p>
    <w:p w14:paraId="2CF3B3B4"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היקף הפעילות של הסניף הישראלי בתחומי ייעוץ, הליווי והמימוש של שירותי ענן בארגונים.</w:t>
      </w:r>
    </w:p>
    <w:p w14:paraId="1C41D044"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מספר עובדים בסניף הישראלי.</w:t>
      </w:r>
    </w:p>
    <w:p w14:paraId="521670BD" w14:textId="3CFFE11E" w:rsidR="0008579E" w:rsidRPr="00BC57B5" w:rsidRDefault="00FE6DD2" w:rsidP="009D4EAF">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sidRPr="00BC57B5">
        <w:rPr>
          <w:rFonts w:hint="cs"/>
          <w:b w:val="0"/>
          <w:bCs w:val="0"/>
          <w:caps w:val="0"/>
          <w:color w:val="000000"/>
          <w:spacing w:val="0"/>
          <w:sz w:val="24"/>
          <w:szCs w:val="24"/>
          <w:rtl/>
        </w:rPr>
        <w:t xml:space="preserve"> </w:t>
      </w:r>
      <w:r w:rsidR="0008579E" w:rsidRPr="00BC57B5">
        <w:rPr>
          <w:rFonts w:hint="cs"/>
          <w:b w:val="0"/>
          <w:bCs w:val="0"/>
          <w:caps w:val="0"/>
          <w:color w:val="000000"/>
          <w:spacing w:val="0"/>
          <w:sz w:val="24"/>
          <w:szCs w:val="24"/>
          <w:rtl/>
        </w:rPr>
        <w:t xml:space="preserve">מס' העובדים בסניף הישראלי בתחום שירותי ענן והסמכותיהם </w:t>
      </w:r>
      <w:r w:rsidR="0008579E" w:rsidRPr="00BC57B5">
        <w:rPr>
          <w:b w:val="0"/>
          <w:bCs w:val="0"/>
          <w:caps w:val="0"/>
          <w:color w:val="000000"/>
          <w:spacing w:val="0"/>
          <w:sz w:val="24"/>
          <w:szCs w:val="24"/>
          <w:rtl/>
        </w:rPr>
        <w:t>–</w:t>
      </w:r>
      <w:r w:rsidR="0008579E" w:rsidRPr="00BC57B5">
        <w:rPr>
          <w:rFonts w:hint="cs"/>
          <w:b w:val="0"/>
          <w:bCs w:val="0"/>
          <w:caps w:val="0"/>
          <w:color w:val="000000"/>
          <w:spacing w:val="0"/>
          <w:sz w:val="24"/>
          <w:szCs w:val="24"/>
          <w:rtl/>
        </w:rPr>
        <w:t xml:space="preserve"> יש לפרט על כל ההסמכות הרלוונטיות של העובדים, בדגש על הסמכות מטעם ספקי שירותי ענן, אם קיימות.</w:t>
      </w:r>
    </w:p>
    <w:p w14:paraId="41EFEBC9" w14:textId="2B647D05" w:rsidR="008F3A85" w:rsidRDefault="008F3A85" w:rsidP="0082406B">
      <w:pPr>
        <w:pStyle w:val="affffff9"/>
        <w:keepNext w:val="0"/>
        <w:keepLines w:val="0"/>
        <w:numPr>
          <w:ilvl w:val="0"/>
          <w:numId w:val="64"/>
        </w:numPr>
        <w:spacing w:line="360" w:lineRule="auto"/>
        <w:ind w:left="-360"/>
        <w:outlineLvl w:val="9"/>
      </w:pPr>
      <w:r>
        <w:rPr>
          <w:rFonts w:hint="cs"/>
          <w:rtl/>
        </w:rPr>
        <w:t>נ</w:t>
      </w:r>
      <w:r w:rsidR="0082406B">
        <w:rPr>
          <w:rFonts w:hint="cs"/>
          <w:rtl/>
        </w:rPr>
        <w:t>י</w:t>
      </w:r>
      <w:r>
        <w:rPr>
          <w:rFonts w:hint="cs"/>
          <w:rtl/>
        </w:rPr>
        <w:t>סיון, מתודולוגיות וכלים בתחומים הנדרשים:</w:t>
      </w:r>
    </w:p>
    <w:p w14:paraId="2C3551CA" w14:textId="77777777" w:rsidR="008F3A85" w:rsidRDefault="008F3A85" w:rsidP="00B5745E">
      <w:pPr>
        <w:pStyle w:val="affffff9"/>
        <w:keepNext w:val="0"/>
        <w:keepLines w:val="0"/>
        <w:spacing w:line="360" w:lineRule="auto"/>
        <w:outlineLvl w:val="9"/>
      </w:pPr>
      <w:r w:rsidRPr="008F3A85">
        <w:rPr>
          <w:rFonts w:hint="cs"/>
          <w:b w:val="0"/>
          <w:bCs w:val="0"/>
          <w:caps w:val="0"/>
          <w:color w:val="000000"/>
          <w:spacing w:val="0"/>
          <w:sz w:val="24"/>
          <w:szCs w:val="24"/>
          <w:rtl/>
        </w:rPr>
        <w:t>על המציע לפרט את יכולותיו</w:t>
      </w:r>
      <w:r>
        <w:rPr>
          <w:rFonts w:hint="cs"/>
          <w:b w:val="0"/>
          <w:bCs w:val="0"/>
          <w:caps w:val="0"/>
          <w:color w:val="000000"/>
          <w:spacing w:val="0"/>
          <w:sz w:val="24"/>
          <w:szCs w:val="24"/>
          <w:rtl/>
        </w:rPr>
        <w:t xml:space="preserve"> (ככל ויש)</w:t>
      </w:r>
      <w:r w:rsidRPr="008F3A85">
        <w:rPr>
          <w:rFonts w:hint="cs"/>
          <w:b w:val="0"/>
          <w:bCs w:val="0"/>
          <w:caps w:val="0"/>
          <w:color w:val="000000"/>
          <w:spacing w:val="0"/>
          <w:sz w:val="24"/>
          <w:szCs w:val="24"/>
          <w:rtl/>
        </w:rPr>
        <w:t>, לרבות מתודולוגיות, כלים ונ</w:t>
      </w:r>
      <w:r w:rsidR="0008579E">
        <w:rPr>
          <w:rFonts w:hint="cs"/>
          <w:b w:val="0"/>
          <w:bCs w:val="0"/>
          <w:caps w:val="0"/>
          <w:color w:val="000000"/>
          <w:spacing w:val="0"/>
          <w:sz w:val="24"/>
          <w:szCs w:val="24"/>
          <w:rtl/>
        </w:rPr>
        <w:t>י</w:t>
      </w:r>
      <w:r w:rsidRPr="008F3A85">
        <w:rPr>
          <w:rFonts w:hint="cs"/>
          <w:b w:val="0"/>
          <w:bCs w:val="0"/>
          <w:caps w:val="0"/>
          <w:color w:val="000000"/>
          <w:spacing w:val="0"/>
          <w:sz w:val="24"/>
          <w:szCs w:val="24"/>
          <w:rtl/>
        </w:rPr>
        <w:t>סיונו עבור כל אחד מהתחומים הבאים:</w:t>
      </w:r>
    </w:p>
    <w:p w14:paraId="148F8F12" w14:textId="77777777" w:rsidR="008F3A85" w:rsidRPr="0082406B"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תכנון</w:t>
      </w:r>
      <w:r w:rsidR="0008579E" w:rsidRPr="0082406B">
        <w:rPr>
          <w:rFonts w:hint="cs"/>
          <w:caps w:val="0"/>
          <w:color w:val="000000"/>
          <w:spacing w:val="0"/>
          <w:sz w:val="28"/>
          <w:szCs w:val="28"/>
          <w:rtl/>
        </w:rPr>
        <w:t>-</w:t>
      </w:r>
      <w:r w:rsidR="0082406B">
        <w:rPr>
          <w:rFonts w:hint="cs"/>
          <w:caps w:val="0"/>
          <w:color w:val="000000"/>
          <w:spacing w:val="0"/>
          <w:sz w:val="28"/>
          <w:szCs w:val="28"/>
          <w:rtl/>
        </w:rPr>
        <w:t>על ותהליכים</w:t>
      </w:r>
    </w:p>
    <w:p w14:paraId="62707376" w14:textId="33570828" w:rsid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סיוע בתכנון המבנה הארגוני, התהליכים ותצורת העבודה של מערך ה-</w:t>
      </w:r>
      <w:r w:rsidRPr="008F3A85">
        <w:rPr>
          <w:b w:val="0"/>
          <w:bCs w:val="0"/>
          <w:caps w:val="0"/>
          <w:color w:val="000000"/>
          <w:spacing w:val="0"/>
          <w:sz w:val="24"/>
          <w:szCs w:val="24"/>
        </w:rPr>
        <w:t>CCoE</w:t>
      </w:r>
      <w:r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 xml:space="preserve">בגוף </w:t>
      </w:r>
      <w:r>
        <w:rPr>
          <w:rFonts w:hint="cs"/>
          <w:b w:val="0"/>
          <w:bCs w:val="0"/>
          <w:caps w:val="0"/>
          <w:color w:val="000000"/>
          <w:spacing w:val="0"/>
          <w:sz w:val="24"/>
          <w:szCs w:val="24"/>
        </w:rPr>
        <w:t>ICT</w:t>
      </w:r>
      <w:r>
        <w:rPr>
          <w:rFonts w:hint="cs"/>
          <w:b w:val="0"/>
          <w:bCs w:val="0"/>
          <w:caps w:val="0"/>
          <w:color w:val="000000"/>
          <w:spacing w:val="0"/>
          <w:sz w:val="24"/>
          <w:szCs w:val="24"/>
          <w:rtl/>
        </w:rPr>
        <w:t xml:space="preserve"> הדומה </w:t>
      </w:r>
      <w:r w:rsidR="0008579E">
        <w:rPr>
          <w:rFonts w:hint="cs"/>
          <w:b w:val="0"/>
          <w:bCs w:val="0"/>
          <w:caps w:val="0"/>
          <w:color w:val="000000"/>
          <w:spacing w:val="0"/>
          <w:sz w:val="24"/>
          <w:szCs w:val="24"/>
          <w:rtl/>
        </w:rPr>
        <w:t xml:space="preserve">במאפייניו/תפקידו </w:t>
      </w:r>
      <w:r>
        <w:rPr>
          <w:rFonts w:hint="cs"/>
          <w:b w:val="0"/>
          <w:bCs w:val="0"/>
          <w:caps w:val="0"/>
          <w:color w:val="000000"/>
          <w:spacing w:val="0"/>
          <w:sz w:val="24"/>
          <w:szCs w:val="24"/>
          <w:rtl/>
        </w:rPr>
        <w:t>לרשות התקשוב</w:t>
      </w:r>
      <w:r w:rsidR="00CC37F3">
        <w:rPr>
          <w:rFonts w:hint="cs"/>
          <w:b w:val="0"/>
          <w:bCs w:val="0"/>
          <w:caps w:val="0"/>
          <w:color w:val="000000"/>
          <w:spacing w:val="0"/>
          <w:sz w:val="24"/>
          <w:szCs w:val="24"/>
          <w:rtl/>
        </w:rPr>
        <w:t xml:space="preserve"> הממשלתי</w:t>
      </w:r>
      <w:r>
        <w:rPr>
          <w:rFonts w:hint="cs"/>
          <w:b w:val="0"/>
          <w:bCs w:val="0"/>
          <w:caps w:val="0"/>
          <w:color w:val="000000"/>
          <w:spacing w:val="0"/>
          <w:sz w:val="24"/>
          <w:szCs w:val="24"/>
          <w:rtl/>
        </w:rPr>
        <w:t>.</w:t>
      </w:r>
    </w:p>
    <w:p w14:paraId="0F0A727A" w14:textId="77777777" w:rsidR="008F3A85" w:rsidRP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ייעוץ ארגוני </w:t>
      </w:r>
      <w:r w:rsidR="0008579E">
        <w:rPr>
          <w:rFonts w:hint="cs"/>
          <w:b w:val="0"/>
          <w:bCs w:val="0"/>
          <w:caps w:val="0"/>
          <w:color w:val="000000"/>
          <w:spacing w:val="0"/>
          <w:sz w:val="24"/>
          <w:szCs w:val="24"/>
          <w:rtl/>
        </w:rPr>
        <w:t xml:space="preserve">עבור </w:t>
      </w:r>
      <w:r w:rsidRPr="008F3A85">
        <w:rPr>
          <w:rFonts w:hint="cs"/>
          <w:b w:val="0"/>
          <w:bCs w:val="0"/>
          <w:caps w:val="0"/>
          <w:color w:val="000000"/>
          <w:spacing w:val="0"/>
          <w:sz w:val="24"/>
          <w:szCs w:val="24"/>
          <w:rtl/>
        </w:rPr>
        <w:t xml:space="preserve">הגדרת מבנה יחידות </w:t>
      </w:r>
      <w:r w:rsidRPr="008F3A85">
        <w:rPr>
          <w:rFonts w:hint="cs"/>
          <w:b w:val="0"/>
          <w:bCs w:val="0"/>
          <w:caps w:val="0"/>
          <w:color w:val="000000"/>
          <w:spacing w:val="0"/>
          <w:sz w:val="24"/>
          <w:szCs w:val="24"/>
        </w:rPr>
        <w:t>IT</w:t>
      </w:r>
      <w:r w:rsidRPr="008F3A85">
        <w:rPr>
          <w:rFonts w:hint="cs"/>
          <w:b w:val="0"/>
          <w:bCs w:val="0"/>
          <w:caps w:val="0"/>
          <w:color w:val="000000"/>
          <w:spacing w:val="0"/>
          <w:sz w:val="24"/>
          <w:szCs w:val="24"/>
          <w:rtl/>
        </w:rPr>
        <w:t xml:space="preserve"> והתאמת</w:t>
      </w:r>
      <w:r w:rsidR="0008579E">
        <w:rPr>
          <w:rFonts w:hint="cs"/>
          <w:b w:val="0"/>
          <w:bCs w:val="0"/>
          <w:caps w:val="0"/>
          <w:color w:val="000000"/>
          <w:spacing w:val="0"/>
          <w:sz w:val="24"/>
          <w:szCs w:val="24"/>
          <w:rtl/>
        </w:rPr>
        <w:t>ן</w:t>
      </w:r>
      <w:r w:rsidRPr="008F3A85">
        <w:rPr>
          <w:rFonts w:hint="cs"/>
          <w:b w:val="0"/>
          <w:bCs w:val="0"/>
          <w:caps w:val="0"/>
          <w:color w:val="000000"/>
          <w:spacing w:val="0"/>
          <w:sz w:val="24"/>
          <w:szCs w:val="24"/>
          <w:rtl/>
        </w:rPr>
        <w:t xml:space="preserve"> לתצורת העבודה בענן (כגון: הגדרות תפקידים, הון אנושי, תצורת פעילות מומלצת, מבנה ארגוני וכו').</w:t>
      </w:r>
    </w:p>
    <w:p w14:paraId="1ED6686C"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אסטרטגיות הגירה</w:t>
      </w:r>
    </w:p>
    <w:p w14:paraId="2270B042" w14:textId="77777777" w:rsidR="008F3A85" w:rsidRPr="008F3A85" w:rsidRDefault="0008579E"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גיבוש, </w:t>
      </w:r>
      <w:r w:rsidR="008F3A85" w:rsidRPr="008F3A85">
        <w:rPr>
          <w:rFonts w:hint="cs"/>
          <w:b w:val="0"/>
          <w:bCs w:val="0"/>
          <w:caps w:val="0"/>
          <w:color w:val="000000"/>
          <w:spacing w:val="0"/>
          <w:sz w:val="24"/>
          <w:szCs w:val="24"/>
          <w:rtl/>
        </w:rPr>
        <w:t>כתיב</w:t>
      </w:r>
      <w:r>
        <w:rPr>
          <w:rFonts w:hint="cs"/>
          <w:b w:val="0"/>
          <w:bCs w:val="0"/>
          <w:caps w:val="0"/>
          <w:color w:val="000000"/>
          <w:spacing w:val="0"/>
          <w:sz w:val="24"/>
          <w:szCs w:val="24"/>
          <w:rtl/>
        </w:rPr>
        <w:t>ה</w:t>
      </w:r>
      <w:r w:rsidR="008F3A85" w:rsidRPr="008F3A85">
        <w:rPr>
          <w:rFonts w:hint="cs"/>
          <w:b w:val="0"/>
          <w:bCs w:val="0"/>
          <w:caps w:val="0"/>
          <w:color w:val="000000"/>
          <w:spacing w:val="0"/>
          <w:sz w:val="24"/>
          <w:szCs w:val="24"/>
          <w:rtl/>
        </w:rPr>
        <w:t xml:space="preserve"> </w:t>
      </w:r>
      <w:r>
        <w:rPr>
          <w:rFonts w:hint="cs"/>
          <w:b w:val="0"/>
          <w:bCs w:val="0"/>
          <w:caps w:val="0"/>
          <w:color w:val="000000"/>
          <w:spacing w:val="0"/>
          <w:sz w:val="24"/>
          <w:szCs w:val="24"/>
          <w:rtl/>
        </w:rPr>
        <w:t xml:space="preserve">וליווי הטמעה של </w:t>
      </w:r>
      <w:r w:rsidR="008F3A85" w:rsidRPr="008F3A85">
        <w:rPr>
          <w:rFonts w:hint="cs"/>
          <w:b w:val="0"/>
          <w:bCs w:val="0"/>
          <w:caps w:val="0"/>
          <w:color w:val="000000"/>
          <w:spacing w:val="0"/>
          <w:sz w:val="24"/>
          <w:szCs w:val="24"/>
          <w:rtl/>
        </w:rPr>
        <w:t>אסטרטגיית מעבר לענן של מערך מחשוב כולל</w:t>
      </w:r>
      <w:r>
        <w:rPr>
          <w:rFonts w:hint="cs"/>
          <w:b w:val="0"/>
          <w:bCs w:val="0"/>
          <w:caps w:val="0"/>
          <w:color w:val="000000"/>
          <w:spacing w:val="0"/>
          <w:sz w:val="24"/>
          <w:szCs w:val="24"/>
          <w:rtl/>
        </w:rPr>
        <w:t xml:space="preserve"> בארגון</w:t>
      </w:r>
      <w:r w:rsidR="008F3A85" w:rsidRPr="008F3A85">
        <w:rPr>
          <w:rFonts w:hint="cs"/>
          <w:b w:val="0"/>
          <w:bCs w:val="0"/>
          <w:caps w:val="0"/>
          <w:color w:val="000000"/>
          <w:spacing w:val="0"/>
          <w:sz w:val="24"/>
          <w:szCs w:val="24"/>
          <w:rtl/>
        </w:rPr>
        <w:t xml:space="preserve">. יש לפרט </w:t>
      </w:r>
      <w:r>
        <w:rPr>
          <w:rFonts w:hint="cs"/>
          <w:b w:val="0"/>
          <w:bCs w:val="0"/>
          <w:caps w:val="0"/>
          <w:color w:val="000000"/>
          <w:spacing w:val="0"/>
          <w:sz w:val="24"/>
          <w:szCs w:val="24"/>
          <w:rtl/>
        </w:rPr>
        <w:t>על ספקי שירותי הענן עמם יש למציע ניסיון קודם. יש לפרט על מהות והיקף הניסיון עם כל אחד מספקי שירותי הענן.</w:t>
      </w:r>
    </w:p>
    <w:p w14:paraId="58269038" w14:textId="77777777" w:rsidR="008F3A85" w:rsidRPr="008F3A85" w:rsidRDefault="008F3A85"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lastRenderedPageBreak/>
        <w:t xml:space="preserve">איתור צרכים רוחביים והתאמתם </w:t>
      </w:r>
      <w:r w:rsidR="0008579E">
        <w:rPr>
          <w:rFonts w:hint="cs"/>
          <w:b w:val="0"/>
          <w:bCs w:val="0"/>
          <w:caps w:val="0"/>
          <w:color w:val="000000"/>
          <w:spacing w:val="0"/>
          <w:sz w:val="24"/>
          <w:szCs w:val="24"/>
          <w:rtl/>
        </w:rPr>
        <w:t>לצורך מימוש על גבי פלטפורמות שירותי</w:t>
      </w:r>
      <w:r w:rsidR="0008579E"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ענן ציבורי.</w:t>
      </w:r>
    </w:p>
    <w:p w14:paraId="5A778FAE" w14:textId="77777777" w:rsid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אפיון הגירת מערכות</w:t>
      </w:r>
    </w:p>
    <w:p w14:paraId="37CFF029"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בניי</w:t>
      </w:r>
      <w:r w:rsidR="0008579E" w:rsidRPr="00B673AD">
        <w:rPr>
          <w:rFonts w:hint="cs"/>
          <w:b w:val="0"/>
          <w:bCs w:val="0"/>
          <w:caps w:val="0"/>
          <w:color w:val="000000"/>
          <w:spacing w:val="0"/>
          <w:sz w:val="24"/>
          <w:szCs w:val="24"/>
          <w:rtl/>
        </w:rPr>
        <w:t>ה והתאמה של</w:t>
      </w:r>
      <w:r w:rsidRPr="00B673AD">
        <w:rPr>
          <w:rFonts w:hint="cs"/>
          <w:b w:val="0"/>
          <w:bCs w:val="0"/>
          <w:caps w:val="0"/>
          <w:color w:val="000000"/>
          <w:spacing w:val="0"/>
          <w:sz w:val="24"/>
          <w:szCs w:val="24"/>
          <w:rtl/>
        </w:rPr>
        <w:t xml:space="preserve"> תהליכי </w:t>
      </w:r>
      <w:r w:rsidR="007526FC" w:rsidRPr="00B673AD">
        <w:rPr>
          <w:rFonts w:hint="cs"/>
          <w:b w:val="0"/>
          <w:bCs w:val="0"/>
          <w:caps w:val="0"/>
          <w:color w:val="000000"/>
          <w:spacing w:val="0"/>
          <w:sz w:val="24"/>
          <w:szCs w:val="24"/>
          <w:rtl/>
        </w:rPr>
        <w:t>הגירה</w:t>
      </w:r>
      <w:r w:rsidRPr="00B673AD">
        <w:rPr>
          <w:rFonts w:hint="cs"/>
          <w:b w:val="0"/>
          <w:bCs w:val="0"/>
          <w:caps w:val="0"/>
          <w:color w:val="000000"/>
          <w:spacing w:val="0"/>
          <w:sz w:val="24"/>
          <w:szCs w:val="24"/>
          <w:rtl/>
        </w:rPr>
        <w:t xml:space="preserve"> עבור מערכות </w:t>
      </w:r>
      <w:r w:rsidR="00FC780B" w:rsidRPr="00B673AD">
        <w:rPr>
          <w:rFonts w:hint="cs"/>
          <w:b w:val="0"/>
          <w:bCs w:val="0"/>
          <w:caps w:val="0"/>
          <w:color w:val="000000"/>
          <w:spacing w:val="0"/>
          <w:sz w:val="24"/>
          <w:szCs w:val="24"/>
          <w:rtl/>
        </w:rPr>
        <w:t xml:space="preserve">שכיחות בארגון </w:t>
      </w:r>
      <w:r w:rsidR="000A2E70" w:rsidRPr="00B673AD">
        <w:rPr>
          <w:rFonts w:hint="cs"/>
          <w:b w:val="0"/>
          <w:bCs w:val="0"/>
          <w:caps w:val="0"/>
          <w:color w:val="000000"/>
          <w:spacing w:val="0"/>
          <w:sz w:val="24"/>
          <w:szCs w:val="24"/>
          <w:rtl/>
        </w:rPr>
        <w:t xml:space="preserve">(כגון: יישומי </w:t>
      </w:r>
      <w:r w:rsidR="000A2E70" w:rsidRPr="00B673AD">
        <w:rPr>
          <w:b w:val="0"/>
          <w:bCs w:val="0"/>
          <w:caps w:val="0"/>
          <w:color w:val="000000"/>
          <w:spacing w:val="0"/>
          <w:sz w:val="24"/>
          <w:szCs w:val="24"/>
        </w:rPr>
        <w:t>.net</w:t>
      </w:r>
      <w:r w:rsidR="000A2E70" w:rsidRPr="00B673AD">
        <w:rPr>
          <w:rFonts w:hint="cs"/>
          <w:b w:val="0"/>
          <w:bCs w:val="0"/>
          <w:caps w:val="0"/>
          <w:color w:val="000000"/>
          <w:spacing w:val="0"/>
          <w:sz w:val="24"/>
          <w:szCs w:val="24"/>
          <w:rtl/>
        </w:rPr>
        <w:t xml:space="preserve">, מערכות מבוססות </w:t>
      </w:r>
      <w:r w:rsidR="000A2E70" w:rsidRPr="00B673AD">
        <w:rPr>
          <w:b w:val="0"/>
          <w:bCs w:val="0"/>
          <w:caps w:val="0"/>
          <w:color w:val="000000"/>
          <w:spacing w:val="0"/>
          <w:sz w:val="24"/>
          <w:szCs w:val="24"/>
        </w:rPr>
        <w:t>Oracle, MS-SQL</w:t>
      </w:r>
      <w:r w:rsidR="000A2E70" w:rsidRPr="00B673AD">
        <w:rPr>
          <w:rFonts w:hint="cs"/>
          <w:b w:val="0"/>
          <w:bCs w:val="0"/>
          <w:caps w:val="0"/>
          <w:color w:val="000000"/>
          <w:spacing w:val="0"/>
          <w:sz w:val="24"/>
          <w:szCs w:val="24"/>
          <w:rtl/>
        </w:rPr>
        <w:t>,</w:t>
      </w:r>
      <w:r w:rsidR="00FC780B" w:rsidRPr="00B673AD">
        <w:rPr>
          <w:rFonts w:hint="cs"/>
          <w:b w:val="0"/>
          <w:bCs w:val="0"/>
          <w:caps w:val="0"/>
          <w:color w:val="000000"/>
          <w:spacing w:val="0"/>
          <w:sz w:val="24"/>
          <w:szCs w:val="24"/>
          <w:rtl/>
        </w:rPr>
        <w:t xml:space="preserve"> אתרי אינטרנט/אינטראנט וכו')</w:t>
      </w:r>
      <w:r w:rsidR="000A2E70" w:rsidRPr="00B673AD">
        <w:rPr>
          <w:rFonts w:hint="cs"/>
          <w:b w:val="0"/>
          <w:bCs w:val="0"/>
          <w:caps w:val="0"/>
          <w:color w:val="000000"/>
          <w:spacing w:val="0"/>
          <w:sz w:val="24"/>
          <w:szCs w:val="24"/>
          <w:rtl/>
        </w:rPr>
        <w:t xml:space="preserve"> </w:t>
      </w:r>
      <w:r w:rsidRPr="00B673AD">
        <w:rPr>
          <w:rFonts w:hint="cs"/>
          <w:b w:val="0"/>
          <w:bCs w:val="0"/>
          <w:caps w:val="0"/>
          <w:color w:val="000000"/>
          <w:spacing w:val="0"/>
          <w:sz w:val="24"/>
          <w:szCs w:val="24"/>
          <w:rtl/>
        </w:rPr>
        <w:t>לצורך ביצוע</w:t>
      </w:r>
      <w:r w:rsidR="0008579E" w:rsidRPr="00B673AD">
        <w:rPr>
          <w:rFonts w:hint="cs"/>
          <w:b w:val="0"/>
          <w:bCs w:val="0"/>
          <w:caps w:val="0"/>
          <w:color w:val="000000"/>
          <w:spacing w:val="0"/>
          <w:sz w:val="24"/>
          <w:szCs w:val="24"/>
          <w:rtl/>
        </w:rPr>
        <w:t>ם</w:t>
      </w:r>
      <w:r w:rsidRPr="00B673AD">
        <w:rPr>
          <w:rFonts w:hint="cs"/>
          <w:b w:val="0"/>
          <w:bCs w:val="0"/>
          <w:caps w:val="0"/>
          <w:color w:val="000000"/>
          <w:spacing w:val="0"/>
          <w:sz w:val="24"/>
          <w:szCs w:val="24"/>
          <w:rtl/>
        </w:rPr>
        <w:t xml:space="preserve"> על ידי יחידות</w:t>
      </w:r>
      <w:r w:rsidR="0008579E" w:rsidRPr="00B673AD">
        <w:rPr>
          <w:rFonts w:hint="cs"/>
          <w:b w:val="0"/>
          <w:bCs w:val="0"/>
          <w:caps w:val="0"/>
          <w:color w:val="000000"/>
          <w:spacing w:val="0"/>
          <w:sz w:val="24"/>
          <w:szCs w:val="24"/>
          <w:rtl/>
        </w:rPr>
        <w:t xml:space="preserve"> </w:t>
      </w:r>
      <w:r w:rsidR="0008579E" w:rsidRPr="00B673AD">
        <w:rPr>
          <w:rFonts w:hint="cs"/>
          <w:b w:val="0"/>
          <w:bCs w:val="0"/>
          <w:caps w:val="0"/>
          <w:color w:val="000000"/>
          <w:spacing w:val="0"/>
          <w:sz w:val="24"/>
          <w:szCs w:val="24"/>
        </w:rPr>
        <w:t>IT</w:t>
      </w:r>
      <w:r w:rsidR="0008579E" w:rsidRPr="00B673AD">
        <w:rPr>
          <w:rFonts w:hint="cs"/>
          <w:b w:val="0"/>
          <w:bCs w:val="0"/>
          <w:caps w:val="0"/>
          <w:color w:val="000000"/>
          <w:spacing w:val="0"/>
          <w:sz w:val="24"/>
          <w:szCs w:val="24"/>
          <w:rtl/>
        </w:rPr>
        <w:t xml:space="preserve"> מבוזרות בארגון</w:t>
      </w:r>
      <w:r w:rsidRPr="00B673AD">
        <w:rPr>
          <w:rFonts w:hint="cs"/>
          <w:b w:val="0"/>
          <w:bCs w:val="0"/>
          <w:caps w:val="0"/>
          <w:color w:val="000000"/>
          <w:spacing w:val="0"/>
          <w:sz w:val="24"/>
          <w:szCs w:val="24"/>
          <w:rtl/>
        </w:rPr>
        <w:t xml:space="preserve"> (בדומה ל</w:t>
      </w:r>
      <w:r w:rsidR="0008579E" w:rsidRPr="00B673AD">
        <w:rPr>
          <w:rFonts w:hint="cs"/>
          <w:b w:val="0"/>
          <w:bCs w:val="0"/>
          <w:caps w:val="0"/>
          <w:color w:val="000000"/>
          <w:spacing w:val="0"/>
          <w:sz w:val="24"/>
          <w:szCs w:val="24"/>
          <w:rtl/>
        </w:rPr>
        <w:t>מאפייני ממשלת ישראל</w:t>
      </w:r>
      <w:r w:rsidRPr="00B673AD">
        <w:rPr>
          <w:rFonts w:hint="cs"/>
          <w:b w:val="0"/>
          <w:bCs w:val="0"/>
          <w:caps w:val="0"/>
          <w:color w:val="000000"/>
          <w:spacing w:val="0"/>
          <w:sz w:val="24"/>
          <w:szCs w:val="24"/>
          <w:rtl/>
        </w:rPr>
        <w:t>).</w:t>
      </w:r>
    </w:p>
    <w:p w14:paraId="3F3D2897"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 xml:space="preserve">הכנת תבניות תצורה </w:t>
      </w:r>
      <w:r w:rsidR="0008579E" w:rsidRPr="00B673AD">
        <w:rPr>
          <w:rFonts w:hint="cs"/>
          <w:b w:val="0"/>
          <w:bCs w:val="0"/>
          <w:caps w:val="0"/>
          <w:color w:val="000000"/>
          <w:spacing w:val="0"/>
          <w:sz w:val="24"/>
          <w:szCs w:val="24"/>
          <w:rtl/>
        </w:rPr>
        <w:t xml:space="preserve">עבור </w:t>
      </w:r>
      <w:r w:rsidRPr="00B673AD">
        <w:rPr>
          <w:rFonts w:hint="cs"/>
          <w:b w:val="0"/>
          <w:bCs w:val="0"/>
          <w:caps w:val="0"/>
          <w:color w:val="000000"/>
          <w:spacing w:val="0"/>
          <w:sz w:val="24"/>
          <w:szCs w:val="24"/>
          <w:rtl/>
        </w:rPr>
        <w:t>סלי מערכות ושירותים על מנת לפשט ולהקל על הקמ</w:t>
      </w:r>
      <w:r w:rsidR="0008579E" w:rsidRPr="00B673AD">
        <w:rPr>
          <w:rFonts w:hint="cs"/>
          <w:b w:val="0"/>
          <w:bCs w:val="0"/>
          <w:caps w:val="0"/>
          <w:color w:val="000000"/>
          <w:spacing w:val="0"/>
          <w:sz w:val="24"/>
          <w:szCs w:val="24"/>
          <w:rtl/>
        </w:rPr>
        <w:t>ה והפעלת</w:t>
      </w:r>
      <w:r w:rsidRPr="00B673AD">
        <w:rPr>
          <w:rFonts w:hint="cs"/>
          <w:b w:val="0"/>
          <w:bCs w:val="0"/>
          <w:caps w:val="0"/>
          <w:color w:val="000000"/>
          <w:spacing w:val="0"/>
          <w:sz w:val="24"/>
          <w:szCs w:val="24"/>
          <w:rtl/>
        </w:rPr>
        <w:t xml:space="preserve"> שירותים </w:t>
      </w:r>
      <w:r w:rsidR="0008579E" w:rsidRPr="00B673AD">
        <w:rPr>
          <w:rFonts w:hint="cs"/>
          <w:b w:val="0"/>
          <w:bCs w:val="0"/>
          <w:caps w:val="0"/>
          <w:color w:val="000000"/>
          <w:spacing w:val="0"/>
          <w:sz w:val="24"/>
          <w:szCs w:val="24"/>
          <w:rtl/>
        </w:rPr>
        <w:t xml:space="preserve">בענן </w:t>
      </w:r>
      <w:r w:rsidRPr="00B673AD">
        <w:rPr>
          <w:rFonts w:hint="cs"/>
          <w:b w:val="0"/>
          <w:bCs w:val="0"/>
          <w:caps w:val="0"/>
          <w:color w:val="000000"/>
          <w:spacing w:val="0"/>
          <w:sz w:val="24"/>
          <w:szCs w:val="24"/>
          <w:rtl/>
        </w:rPr>
        <w:t>בצורה יעילה, חסכונית ומאובטחת.</w:t>
      </w:r>
    </w:p>
    <w:p w14:paraId="284AFE93"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b w:val="0"/>
          <w:bCs w:val="0"/>
          <w:caps w:val="0"/>
          <w:color w:val="000000"/>
          <w:spacing w:val="0"/>
          <w:sz w:val="24"/>
          <w:szCs w:val="24"/>
          <w:rtl/>
        </w:rPr>
        <w:t xml:space="preserve">הגדרת מדיניות הגנה, אבטחה ובקרה בסייבר לכלל השירותים לרבות </w:t>
      </w:r>
      <w:r w:rsidR="0008579E" w:rsidRPr="00B673AD">
        <w:rPr>
          <w:rFonts w:hint="cs"/>
          <w:b w:val="0"/>
          <w:bCs w:val="0"/>
          <w:caps w:val="0"/>
          <w:color w:val="000000"/>
          <w:spacing w:val="0"/>
          <w:sz w:val="24"/>
          <w:szCs w:val="24"/>
          <w:rtl/>
        </w:rPr>
        <w:t xml:space="preserve">הגדרת </w:t>
      </w:r>
      <w:r w:rsidRPr="00B673AD">
        <w:rPr>
          <w:b w:val="0"/>
          <w:bCs w:val="0"/>
          <w:caps w:val="0"/>
          <w:color w:val="000000"/>
          <w:spacing w:val="0"/>
          <w:sz w:val="24"/>
          <w:szCs w:val="24"/>
          <w:rtl/>
        </w:rPr>
        <w:t>תבניות מומלצות למניעת שגיאות הגדרה</w:t>
      </w:r>
      <w:r w:rsidR="0008579E" w:rsidRPr="00B673AD">
        <w:rPr>
          <w:rFonts w:hint="cs"/>
          <w:b w:val="0"/>
          <w:bCs w:val="0"/>
          <w:caps w:val="0"/>
          <w:color w:val="000000"/>
          <w:spacing w:val="0"/>
          <w:sz w:val="24"/>
          <w:szCs w:val="24"/>
          <w:rtl/>
        </w:rPr>
        <w:t xml:space="preserve"> וגישה</w:t>
      </w:r>
      <w:r w:rsidRPr="00B673AD">
        <w:rPr>
          <w:b w:val="0"/>
          <w:bCs w:val="0"/>
          <w:caps w:val="0"/>
          <w:color w:val="000000"/>
          <w:spacing w:val="0"/>
          <w:sz w:val="24"/>
          <w:szCs w:val="24"/>
          <w:rtl/>
        </w:rPr>
        <w:t>.</w:t>
      </w:r>
    </w:p>
    <w:p w14:paraId="60151F72"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תהליכי רכש, בקרה ואופטימיזציה</w:t>
      </w:r>
    </w:p>
    <w:p w14:paraId="256454A6"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הגדרת תהליכי בקרה</w:t>
      </w:r>
      <w:r w:rsidR="0008579E">
        <w:rPr>
          <w:rFonts w:hint="cs"/>
          <w:b w:val="0"/>
          <w:bCs w:val="0"/>
          <w:caps w:val="0"/>
          <w:color w:val="000000"/>
          <w:spacing w:val="0"/>
          <w:sz w:val="24"/>
          <w:szCs w:val="24"/>
          <w:rtl/>
        </w:rPr>
        <w:t>, ניטור שימושים</w:t>
      </w:r>
      <w:r w:rsidRPr="008F3A85">
        <w:rPr>
          <w:rFonts w:hint="cs"/>
          <w:b w:val="0"/>
          <w:bCs w:val="0"/>
          <w:caps w:val="0"/>
          <w:color w:val="000000"/>
          <w:spacing w:val="0"/>
          <w:sz w:val="24"/>
          <w:szCs w:val="24"/>
          <w:rtl/>
        </w:rPr>
        <w:t xml:space="preserve"> ודיווח תוך שימוש בכלים הייעודיים של ספק הענן או בכלי צד ג'</w:t>
      </w:r>
      <w:r w:rsidR="0008579E">
        <w:rPr>
          <w:rFonts w:hint="cs"/>
          <w:b w:val="0"/>
          <w:bCs w:val="0"/>
          <w:caps w:val="0"/>
          <w:color w:val="000000"/>
          <w:spacing w:val="0"/>
          <w:sz w:val="24"/>
          <w:szCs w:val="24"/>
          <w:rtl/>
        </w:rPr>
        <w:t>.</w:t>
      </w:r>
    </w:p>
    <w:p w14:paraId="15101DED"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הגדרת תהליכי רכש ותהליכי </w:t>
      </w:r>
      <w:r w:rsidRPr="008F3A85">
        <w:rPr>
          <w:b w:val="0"/>
          <w:bCs w:val="0"/>
          <w:caps w:val="0"/>
          <w:color w:val="000000"/>
          <w:spacing w:val="0"/>
          <w:sz w:val="24"/>
          <w:szCs w:val="24"/>
        </w:rPr>
        <w:t>workflow</w:t>
      </w:r>
      <w:r w:rsidRPr="008F3A85">
        <w:rPr>
          <w:rFonts w:hint="cs"/>
          <w:b w:val="0"/>
          <w:bCs w:val="0"/>
          <w:caps w:val="0"/>
          <w:color w:val="000000"/>
          <w:spacing w:val="0"/>
          <w:sz w:val="24"/>
          <w:szCs w:val="24"/>
          <w:rtl/>
        </w:rPr>
        <w:t xml:space="preserve"> להזמנת שירותים אצל ספק הענן</w:t>
      </w:r>
      <w:r w:rsidR="00FC780B">
        <w:rPr>
          <w:rFonts w:hint="cs"/>
          <w:b w:val="0"/>
          <w:bCs w:val="0"/>
          <w:caps w:val="0"/>
          <w:color w:val="000000"/>
          <w:spacing w:val="0"/>
          <w:sz w:val="24"/>
          <w:szCs w:val="24"/>
          <w:rtl/>
        </w:rPr>
        <w:t>, לדוגמה עבור ביצוע בקרה על רכש שירותים בענן בהתאם למדיניות ותקציב הארגון</w:t>
      </w:r>
      <w:r w:rsidRPr="008F3A85">
        <w:rPr>
          <w:rFonts w:hint="cs"/>
          <w:b w:val="0"/>
          <w:bCs w:val="0"/>
          <w:caps w:val="0"/>
          <w:color w:val="000000"/>
          <w:spacing w:val="0"/>
          <w:sz w:val="24"/>
          <w:szCs w:val="24"/>
          <w:rtl/>
        </w:rPr>
        <w:t>.</w:t>
      </w:r>
      <w:r w:rsidR="00FC780B">
        <w:rPr>
          <w:rFonts w:hint="cs"/>
          <w:b w:val="0"/>
          <w:bCs w:val="0"/>
          <w:caps w:val="0"/>
          <w:color w:val="000000"/>
          <w:spacing w:val="0"/>
          <w:sz w:val="24"/>
          <w:szCs w:val="24"/>
          <w:rtl/>
        </w:rPr>
        <w:t xml:space="preserve"> </w:t>
      </w:r>
    </w:p>
    <w:p w14:paraId="2658DABA" w14:textId="77777777" w:rsidR="00B673AD" w:rsidRDefault="008F3A85" w:rsidP="00B673AD">
      <w:pPr>
        <w:pStyle w:val="affffff9"/>
        <w:keepNext w:val="0"/>
        <w:keepLines w:val="0"/>
        <w:numPr>
          <w:ilvl w:val="1"/>
          <w:numId w:val="64"/>
        </w:numPr>
        <w:spacing w:line="360" w:lineRule="auto"/>
        <w:ind w:left="180" w:hanging="737"/>
        <w:outlineLvl w:val="9"/>
      </w:pPr>
      <w:r>
        <w:rPr>
          <w:rFonts w:hint="cs"/>
          <w:rtl/>
        </w:rPr>
        <w:t>נושאים נוספים</w:t>
      </w:r>
    </w:p>
    <w:p w14:paraId="39CBCBF1" w14:textId="77777777" w:rsidR="008F3A85" w:rsidRPr="00B673AD" w:rsidRDefault="008F3A85" w:rsidP="00B673AD">
      <w:pPr>
        <w:pStyle w:val="affffff9"/>
        <w:keepNext w:val="0"/>
        <w:keepLines w:val="0"/>
        <w:spacing w:line="360" w:lineRule="auto"/>
        <w:ind w:left="180"/>
        <w:outlineLvl w:val="9"/>
      </w:pPr>
      <w:r w:rsidRPr="00B673AD">
        <w:rPr>
          <w:rFonts w:hint="cs"/>
          <w:b w:val="0"/>
          <w:bCs w:val="0"/>
          <w:caps w:val="0"/>
          <w:color w:val="000000"/>
          <w:spacing w:val="0"/>
          <w:sz w:val="24"/>
          <w:szCs w:val="24"/>
          <w:rtl/>
        </w:rPr>
        <w:t>בפרק זה המציע יכול לפרט נושאים נוספים אשר לדעתו יסייעו במימוש הנדרש.</w:t>
      </w:r>
    </w:p>
    <w:p w14:paraId="5A5BA322" w14:textId="77777777" w:rsidR="00B673AD" w:rsidRDefault="00B673AD">
      <w:pPr>
        <w:bidi w:val="0"/>
        <w:spacing w:before="200" w:after="200" w:line="276" w:lineRule="auto"/>
        <w:rPr>
          <w:rFonts w:ascii="David" w:hAnsi="David" w:cs="David"/>
          <w:color w:val="000000"/>
          <w:rtl/>
        </w:rPr>
      </w:pPr>
      <w:r>
        <w:rPr>
          <w:b/>
          <w:bCs/>
          <w:caps/>
          <w:color w:val="000000"/>
          <w:rtl/>
        </w:rPr>
        <w:br w:type="page"/>
      </w:r>
    </w:p>
    <w:p w14:paraId="088E2D3E" w14:textId="097A9ED3" w:rsidR="002B5DAA" w:rsidRDefault="00B673AD" w:rsidP="00606309">
      <w:pPr>
        <w:pStyle w:val="affffff7"/>
        <w:outlineLvl w:val="1"/>
        <w:rPr>
          <w:sz w:val="32"/>
          <w:szCs w:val="32"/>
          <w:u w:val="single"/>
          <w:rtl/>
        </w:rPr>
      </w:pPr>
      <w:r w:rsidRPr="00B673AD">
        <w:rPr>
          <w:rFonts w:hint="cs"/>
          <w:sz w:val="32"/>
          <w:szCs w:val="32"/>
          <w:u w:val="single"/>
          <w:rtl/>
        </w:rPr>
        <w:lastRenderedPageBreak/>
        <w:t xml:space="preserve">נספח 4 </w:t>
      </w:r>
      <w:r w:rsidRPr="00B673AD">
        <w:rPr>
          <w:sz w:val="32"/>
          <w:szCs w:val="32"/>
          <w:u w:val="single"/>
          <w:rtl/>
        </w:rPr>
        <w:t>–</w:t>
      </w:r>
      <w:r w:rsidRPr="00B673AD">
        <w:rPr>
          <w:rFonts w:hint="cs"/>
          <w:sz w:val="32"/>
          <w:szCs w:val="32"/>
          <w:u w:val="single"/>
          <w:rtl/>
        </w:rPr>
        <w:t xml:space="preserve"> ערבות הצעה</w:t>
      </w:r>
      <w:r w:rsidR="00C17C66">
        <w:rPr>
          <w:rFonts w:hint="cs"/>
          <w:sz w:val="32"/>
          <w:szCs w:val="32"/>
          <w:u w:val="single"/>
          <w:rtl/>
        </w:rPr>
        <w:t xml:space="preserve"> לשלב</w:t>
      </w:r>
      <w:r w:rsidR="00597565">
        <w:rPr>
          <w:rFonts w:hint="cs"/>
          <w:sz w:val="32"/>
          <w:szCs w:val="32"/>
          <w:u w:val="single"/>
          <w:rtl/>
        </w:rPr>
        <w:t xml:space="preserve"> הבקשה המפורטת</w:t>
      </w:r>
    </w:p>
    <w:p w14:paraId="2056A9CD" w14:textId="7AF4FF4B" w:rsidR="00F6458B" w:rsidRPr="0098504B" w:rsidRDefault="001A5A6B" w:rsidP="0098504B">
      <w:pPr>
        <w:spacing w:line="360" w:lineRule="auto"/>
        <w:jc w:val="center"/>
        <w:rPr>
          <w:rFonts w:ascii="David" w:hAnsi="David" w:cs="David"/>
          <w:b/>
          <w:bCs/>
          <w:rtl/>
        </w:rPr>
      </w:pPr>
      <w:r w:rsidRPr="0098504B">
        <w:rPr>
          <w:rFonts w:ascii="David" w:hAnsi="David" w:cs="David"/>
          <w:b/>
          <w:bCs/>
          <w:sz w:val="28"/>
          <w:szCs w:val="28"/>
          <w:bdr w:val="single" w:sz="4" w:space="0" w:color="auto"/>
          <w:shd w:val="clear" w:color="auto" w:fill="FFFF00"/>
          <w:rtl/>
        </w:rPr>
        <w:t>אין צורך להגיש כחלק מהמענה לשלב המיון-המוקדם</w:t>
      </w:r>
      <w:bookmarkStart w:id="113" w:name="_Toc330777765"/>
      <w:bookmarkEnd w:id="99"/>
      <w:bookmarkEnd w:id="100"/>
      <w:bookmarkEnd w:id="101"/>
      <w:bookmarkEnd w:id="113"/>
    </w:p>
    <w:p w14:paraId="3D004523" w14:textId="77777777" w:rsidR="0098504B" w:rsidRDefault="0098504B" w:rsidP="00357F6B">
      <w:pPr>
        <w:spacing w:line="360" w:lineRule="auto"/>
        <w:jc w:val="both"/>
        <w:rPr>
          <w:rFonts w:ascii="David" w:hAnsi="David" w:cs="David"/>
          <w:rtl/>
        </w:rPr>
      </w:pPr>
    </w:p>
    <w:p w14:paraId="516A477D" w14:textId="29CD1DE3" w:rsidR="00357F6B" w:rsidRPr="00B673AD" w:rsidRDefault="00357F6B" w:rsidP="00357F6B">
      <w:pPr>
        <w:spacing w:line="360" w:lineRule="auto"/>
        <w:jc w:val="both"/>
        <w:rPr>
          <w:rFonts w:ascii="David" w:hAnsi="David" w:cs="David"/>
        </w:rPr>
      </w:pPr>
      <w:r w:rsidRPr="00B673AD">
        <w:rPr>
          <w:rFonts w:ascii="David" w:hAnsi="David" w:cs="David"/>
          <w:rtl/>
        </w:rPr>
        <w:t>שם הבנק/חברת הביטוח: ________________</w:t>
      </w:r>
    </w:p>
    <w:p w14:paraId="75456770"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הטלפון: ________________________</w:t>
      </w:r>
    </w:p>
    <w:p w14:paraId="029E3C83"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הפקס: ________________________</w:t>
      </w:r>
    </w:p>
    <w:p w14:paraId="0B8414C8" w14:textId="77777777" w:rsidR="00357F6B" w:rsidRPr="00B673AD" w:rsidRDefault="00357F6B" w:rsidP="00357F6B">
      <w:pPr>
        <w:spacing w:line="360" w:lineRule="auto"/>
        <w:jc w:val="both"/>
        <w:rPr>
          <w:rFonts w:ascii="David" w:hAnsi="David" w:cs="David"/>
        </w:rPr>
      </w:pPr>
    </w:p>
    <w:p w14:paraId="651DF00F" w14:textId="77777777" w:rsidR="00357F6B" w:rsidRPr="00B673AD" w:rsidRDefault="00357F6B" w:rsidP="00357F6B">
      <w:pPr>
        <w:spacing w:line="360" w:lineRule="auto"/>
        <w:jc w:val="center"/>
        <w:rPr>
          <w:rFonts w:ascii="David" w:hAnsi="David" w:cs="David"/>
          <w:b/>
          <w:bCs/>
          <w:u w:val="single"/>
        </w:rPr>
      </w:pPr>
      <w:r w:rsidRPr="00B673AD">
        <w:rPr>
          <w:rFonts w:ascii="David" w:hAnsi="David" w:cs="David"/>
          <w:b/>
          <w:bCs/>
          <w:u w:val="single"/>
          <w:rtl/>
        </w:rPr>
        <w:t>כתב ערבות</w:t>
      </w:r>
    </w:p>
    <w:p w14:paraId="488F5125"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לכבוד </w:t>
      </w:r>
    </w:p>
    <w:p w14:paraId="3D28E3F7"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ממשלת ישראל </w:t>
      </w:r>
    </w:p>
    <w:p w14:paraId="64BE474E"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2C26D99" w14:textId="77777777" w:rsidR="00357F6B" w:rsidRDefault="00357F6B" w:rsidP="00357F6B">
      <w:pPr>
        <w:spacing w:line="360" w:lineRule="auto"/>
        <w:jc w:val="both"/>
        <w:rPr>
          <w:rFonts w:ascii="David" w:hAnsi="David" w:cs="David"/>
          <w:b/>
          <w:bCs/>
          <w:rtl/>
        </w:rPr>
      </w:pPr>
    </w:p>
    <w:p w14:paraId="27F386DC" w14:textId="77777777" w:rsidR="00357F6B" w:rsidRPr="00B673AD" w:rsidRDefault="00357F6B" w:rsidP="00357F6B">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44897E90" w14:textId="77777777" w:rsidR="00357F6B" w:rsidRPr="00B673AD" w:rsidRDefault="00357F6B" w:rsidP="00357F6B">
      <w:pPr>
        <w:spacing w:line="360" w:lineRule="auto"/>
        <w:jc w:val="both"/>
        <w:rPr>
          <w:rFonts w:ascii="David" w:hAnsi="David" w:cs="David"/>
          <w:rtl/>
        </w:rPr>
      </w:pPr>
    </w:p>
    <w:p w14:paraId="69C92F94"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 ₪ </w:t>
      </w:r>
      <w:r w:rsidRPr="00B673AD">
        <w:rPr>
          <w:rFonts w:ascii="David" w:hAnsi="David" w:cs="David"/>
          <w:rtl/>
        </w:rPr>
        <w:t>(במילים</w:t>
      </w:r>
      <w:r>
        <w:rPr>
          <w:rFonts w:ascii="David" w:hAnsi="David" w:cs="David" w:hint="cs"/>
          <w:rtl/>
        </w:rPr>
        <w:t>: חמישים אלף שקלים חדשים</w:t>
      </w:r>
      <w:r w:rsidRPr="00B673AD">
        <w:rPr>
          <w:rFonts w:ascii="David" w:hAnsi="David" w:cs="David"/>
          <w:rtl/>
        </w:rPr>
        <w:t>)</w:t>
      </w:r>
    </w:p>
    <w:p w14:paraId="663335BA" w14:textId="77777777" w:rsidR="00357F6B" w:rsidRPr="00B673AD" w:rsidRDefault="00357F6B" w:rsidP="00357F6B">
      <w:pPr>
        <w:spacing w:line="360" w:lineRule="auto"/>
        <w:jc w:val="both"/>
        <w:rPr>
          <w:rFonts w:ascii="David" w:hAnsi="David" w:cs="David"/>
          <w:rtl/>
        </w:rPr>
      </w:pP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5A10F2A" w14:textId="77777777" w:rsidR="00357F6B" w:rsidRPr="00B673AD" w:rsidRDefault="00357F6B" w:rsidP="00357F6B">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CF9BFF" w14:textId="77777777" w:rsidR="00357F6B" w:rsidRPr="00B673AD" w:rsidRDefault="00357F6B" w:rsidP="00357F6B">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1DA04208"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2811EFD2" w14:textId="77777777" w:rsidR="00357F6B" w:rsidRPr="00B673AD" w:rsidRDefault="00357F6B" w:rsidP="00357F6B">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532A06A2" w14:textId="77777777" w:rsidR="00357F6B" w:rsidRPr="00B673AD" w:rsidRDefault="00357F6B" w:rsidP="00357F6B">
      <w:pPr>
        <w:spacing w:line="120" w:lineRule="auto"/>
        <w:jc w:val="both"/>
        <w:rPr>
          <w:rFonts w:ascii="David" w:hAnsi="David" w:cs="David"/>
          <w:rtl/>
        </w:rPr>
      </w:pPr>
    </w:p>
    <w:p w14:paraId="0E4D494D" w14:textId="77777777" w:rsidR="00357F6B" w:rsidRPr="00B673AD" w:rsidRDefault="00357F6B" w:rsidP="00357F6B">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4601B749" w14:textId="77777777" w:rsidR="00357F6B" w:rsidRPr="00B673AD" w:rsidRDefault="00357F6B" w:rsidP="00357F6B">
      <w:pPr>
        <w:jc w:val="center"/>
        <w:rPr>
          <w:rFonts w:ascii="David" w:hAnsi="David" w:cs="David"/>
          <w:rtl/>
        </w:rPr>
      </w:pPr>
      <w:r w:rsidRPr="00B673AD">
        <w:rPr>
          <w:rFonts w:ascii="David" w:hAnsi="David" w:cs="David"/>
          <w:rtl/>
        </w:rPr>
        <w:t>מס' הבנק ומס' הסניף                                         כתובת סניף הבנק/חברת הביטוח</w:t>
      </w:r>
    </w:p>
    <w:p w14:paraId="4AE13AB8" w14:textId="77777777" w:rsidR="00357F6B" w:rsidRPr="00B673AD" w:rsidRDefault="00357F6B" w:rsidP="00357F6B">
      <w:pPr>
        <w:jc w:val="both"/>
        <w:rPr>
          <w:rFonts w:ascii="David" w:hAnsi="David" w:cs="David"/>
        </w:rPr>
      </w:pPr>
    </w:p>
    <w:p w14:paraId="3D967E75" w14:textId="77777777" w:rsidR="00357F6B" w:rsidRPr="00B673AD" w:rsidRDefault="00357F6B" w:rsidP="00357F6B">
      <w:pPr>
        <w:spacing w:line="360" w:lineRule="auto"/>
        <w:jc w:val="both"/>
        <w:rPr>
          <w:rFonts w:ascii="David" w:hAnsi="David" w:cs="David"/>
          <w:rtl/>
        </w:rPr>
      </w:pPr>
    </w:p>
    <w:p w14:paraId="517E31A2" w14:textId="77777777" w:rsidR="00357F6B" w:rsidRPr="00B673AD" w:rsidRDefault="00357F6B" w:rsidP="00357F6B">
      <w:pPr>
        <w:jc w:val="both"/>
        <w:rPr>
          <w:rFonts w:ascii="David" w:hAnsi="David" w:cs="David"/>
          <w:rtl/>
        </w:rPr>
      </w:pPr>
      <w:r w:rsidRPr="00B673AD">
        <w:rPr>
          <w:rFonts w:ascii="David" w:hAnsi="David" w:cs="David"/>
          <w:rtl/>
        </w:rPr>
        <w:t>הערבות אינה ניתנת להעברה או להסבה.</w:t>
      </w:r>
    </w:p>
    <w:p w14:paraId="7142F99A" w14:textId="77777777" w:rsidR="00357F6B" w:rsidRPr="00B673AD" w:rsidRDefault="00357F6B" w:rsidP="00357F6B">
      <w:pPr>
        <w:jc w:val="both"/>
        <w:rPr>
          <w:rFonts w:ascii="David" w:hAnsi="David" w:cs="David"/>
          <w:rtl/>
        </w:rPr>
      </w:pPr>
    </w:p>
    <w:p w14:paraId="316E7C69" w14:textId="77777777" w:rsidR="00357F6B" w:rsidRPr="00B673AD" w:rsidRDefault="00357F6B" w:rsidP="00357F6B">
      <w:pPr>
        <w:jc w:val="both"/>
        <w:rPr>
          <w:rFonts w:ascii="David" w:hAnsi="David" w:cs="David"/>
          <w:rtl/>
        </w:rPr>
      </w:pPr>
    </w:p>
    <w:p w14:paraId="76A79E89" w14:textId="77777777" w:rsidR="00357F6B" w:rsidRPr="00B673AD" w:rsidRDefault="00357F6B" w:rsidP="00357F6B">
      <w:pPr>
        <w:jc w:val="both"/>
        <w:rPr>
          <w:rFonts w:ascii="David" w:hAnsi="David" w:cs="David"/>
          <w:rtl/>
        </w:rPr>
      </w:pPr>
    </w:p>
    <w:p w14:paraId="1779D82C" w14:textId="77777777" w:rsidR="00357F6B" w:rsidRPr="00B673AD" w:rsidRDefault="00357F6B" w:rsidP="00357F6B">
      <w:pPr>
        <w:spacing w:line="360" w:lineRule="auto"/>
        <w:jc w:val="both"/>
        <w:rPr>
          <w:rFonts w:ascii="David" w:hAnsi="David" w:cs="David"/>
          <w:rtl/>
        </w:rPr>
      </w:pPr>
    </w:p>
    <w:p w14:paraId="3866C0C3" w14:textId="77777777" w:rsidR="00357F6B" w:rsidRPr="00B673AD" w:rsidRDefault="00357F6B" w:rsidP="00357F6B">
      <w:pPr>
        <w:spacing w:line="360" w:lineRule="auto"/>
        <w:jc w:val="both"/>
        <w:rPr>
          <w:rFonts w:ascii="David" w:hAnsi="David" w:cs="David"/>
        </w:rPr>
      </w:pPr>
      <w:r w:rsidRPr="00B673AD">
        <w:rPr>
          <w:rFonts w:ascii="David" w:hAnsi="David" w:cs="David"/>
          <w:rtl/>
        </w:rPr>
        <w:t>________________               ________________          ___________________________</w:t>
      </w:r>
    </w:p>
    <w:p w14:paraId="58FDDC32" w14:textId="77777777" w:rsidR="00357F6B" w:rsidRPr="00B673AD" w:rsidRDefault="00357F6B" w:rsidP="00357F6B">
      <w:pPr>
        <w:spacing w:line="360" w:lineRule="auto"/>
        <w:rPr>
          <w:rFonts w:ascii="David" w:hAnsi="David" w:cs="David"/>
        </w:rPr>
      </w:pPr>
      <w:r w:rsidRPr="00B673AD">
        <w:rPr>
          <w:rFonts w:ascii="David" w:hAnsi="David" w:cs="David"/>
          <w:rtl/>
        </w:rPr>
        <w:t xml:space="preserve">            תאריך                                     שם מלא                                     חתימה וחותמת </w:t>
      </w:r>
    </w:p>
    <w:p w14:paraId="1DF53E76" w14:textId="77777777" w:rsidR="00357F6B" w:rsidRPr="00B673AD" w:rsidRDefault="00357F6B" w:rsidP="00357F6B">
      <w:pPr>
        <w:rPr>
          <w:rFonts w:ascii="David" w:hAnsi="David" w:cs="David"/>
          <w:rtl/>
        </w:rPr>
      </w:pPr>
    </w:p>
    <w:p w14:paraId="2DDC289E" w14:textId="5E1E6D3A" w:rsidR="000153B1" w:rsidRDefault="00B673AD" w:rsidP="00BF6F5C">
      <w:pPr>
        <w:bidi w:val="0"/>
        <w:spacing w:before="200" w:after="200" w:line="276" w:lineRule="auto"/>
        <w:rPr>
          <w:rFonts w:ascii="David" w:hAnsi="David" w:cs="David"/>
          <w:sz w:val="72"/>
          <w:szCs w:val="72"/>
          <w:rtl/>
        </w:rPr>
      </w:pPr>
      <w:r>
        <w:rPr>
          <w:rFonts w:ascii="David" w:hAnsi="David" w:cs="David"/>
          <w:sz w:val="72"/>
          <w:szCs w:val="72"/>
          <w:rtl/>
        </w:rPr>
        <w:br w:type="page"/>
      </w:r>
    </w:p>
    <w:p w14:paraId="720EF935" w14:textId="77777777" w:rsidR="00035446" w:rsidRDefault="0094499F" w:rsidP="00804630">
      <w:pPr>
        <w:pStyle w:val="afffff0"/>
        <w:pageBreakBefore w:val="0"/>
        <w:jc w:val="center"/>
        <w:outlineLvl w:val="0"/>
        <w:rPr>
          <w:rFonts w:ascii="David" w:hAnsi="David"/>
          <w:sz w:val="72"/>
          <w:szCs w:val="72"/>
          <w:rtl/>
        </w:rPr>
      </w:pPr>
      <w:r w:rsidRPr="000153B1">
        <w:rPr>
          <w:rFonts w:ascii="David" w:hAnsi="David" w:hint="cs"/>
          <w:sz w:val="72"/>
          <w:szCs w:val="72"/>
          <w:rtl/>
        </w:rPr>
        <w:lastRenderedPageBreak/>
        <w:t xml:space="preserve">פרק </w:t>
      </w:r>
      <w:r w:rsidR="00814B7D">
        <w:rPr>
          <w:rFonts w:ascii="David" w:hAnsi="David" w:hint="cs"/>
          <w:sz w:val="72"/>
          <w:szCs w:val="72"/>
          <w:rtl/>
        </w:rPr>
        <w:t>ג</w:t>
      </w:r>
      <w:r w:rsidR="00814B7D" w:rsidRPr="000153B1">
        <w:rPr>
          <w:rFonts w:ascii="David" w:hAnsi="David" w:hint="cs"/>
          <w:sz w:val="72"/>
          <w:szCs w:val="72"/>
          <w:rtl/>
        </w:rPr>
        <w:t xml:space="preserve">' </w:t>
      </w:r>
      <w:r w:rsidRPr="000153B1">
        <w:rPr>
          <w:rFonts w:ascii="David" w:hAnsi="David" w:hint="cs"/>
          <w:sz w:val="72"/>
          <w:szCs w:val="72"/>
          <w:rtl/>
        </w:rPr>
        <w:t xml:space="preserve">–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437B4EDB" w14:textId="77777777" w:rsidR="000153B1" w:rsidRPr="000153B1" w:rsidRDefault="000153B1" w:rsidP="00B5745E">
      <w:pPr>
        <w:rPr>
          <w:rFonts w:ascii="David" w:hAnsi="David" w:cs="David"/>
          <w:sz w:val="72"/>
          <w:szCs w:val="72"/>
          <w:rtl/>
        </w:rPr>
      </w:pPr>
    </w:p>
    <w:p w14:paraId="6C8CF0E9"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7603142D"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F29F429"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3788C5CD" w14:textId="2D3D6793" w:rsidR="005E5FA8" w:rsidRPr="007C5B4C" w:rsidRDefault="005E5FA8" w:rsidP="00BC57B5">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00BC57B5">
        <w:rPr>
          <w:rFonts w:cs="David" w:hint="cs"/>
          <w:rtl/>
        </w:rPr>
        <w:t>2</w:t>
      </w:r>
      <w:r w:rsidRPr="007C5B4C">
        <w:rPr>
          <w:rFonts w:cs="David"/>
          <w:rtl/>
        </w:rPr>
        <w:t>.</w:t>
      </w:r>
    </w:p>
    <w:p w14:paraId="15191B86"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7F41932E"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1B8520F"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6730D726"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57BAB48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ABA1B0"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4366BB33"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7285A55"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421E61AB"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295C174"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B3AEE"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4E4487">
        <w:rPr>
          <w:rFonts w:cs="David" w:hint="cs"/>
          <w:rtl/>
        </w:rPr>
        <w:t xml:space="preserve">לקבל </w:t>
      </w:r>
      <w:r w:rsidR="004E4487" w:rsidRPr="004E4487">
        <w:rPr>
          <w:rFonts w:cs="David"/>
          <w:rtl/>
        </w:rPr>
        <w:t xml:space="preserve">שירותי ייעוץ ליצירת והפעלת </w:t>
      </w:r>
      <w:r w:rsidR="004E4487" w:rsidRPr="004E4487">
        <w:rPr>
          <w:rFonts w:cs="David"/>
        </w:rPr>
        <w:t>Cloud Center of Excellence</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4E4487">
        <w:rPr>
          <w:rFonts w:cs="David" w:hint="cs"/>
          <w:rtl/>
        </w:rPr>
        <w:t>משרדי הממשלה</w:t>
      </w:r>
      <w:r>
        <w:rPr>
          <w:rFonts w:cs="David" w:hint="cs"/>
          <w:rtl/>
        </w:rPr>
        <w:t>;</w:t>
      </w:r>
      <w:r w:rsidRPr="007457A7">
        <w:rPr>
          <w:rFonts w:cs="David"/>
          <w:rtl/>
        </w:rPr>
        <w:t xml:space="preserve"> </w:t>
      </w:r>
    </w:p>
    <w:p w14:paraId="2380BAB8" w14:textId="77777777" w:rsidR="00F54BF2" w:rsidRPr="007C5B4C" w:rsidRDefault="00F54BF2" w:rsidP="00804630">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814B7D">
        <w:rPr>
          <w:rFonts w:cs="David" w:hint="cs"/>
          <w:rtl/>
        </w:rPr>
        <w:t>מרכזי ל</w:t>
      </w:r>
      <w:r w:rsidR="00814B7D" w:rsidRPr="00B5745E">
        <w:rPr>
          <w:rFonts w:cs="David" w:hint="eastAsia"/>
          <w:rtl/>
        </w:rPr>
        <w:t>מתן</w:t>
      </w:r>
      <w:r w:rsidR="00814B7D" w:rsidRPr="00B5745E">
        <w:rPr>
          <w:rFonts w:cs="David"/>
          <w:rtl/>
        </w:rPr>
        <w:t xml:space="preserve"> </w:t>
      </w:r>
      <w:r w:rsidR="00814B7D" w:rsidRPr="00B5745E">
        <w:rPr>
          <w:rFonts w:cs="David" w:hint="eastAsia"/>
          <w:rtl/>
        </w:rPr>
        <w:t>שירותי</w:t>
      </w:r>
      <w:r w:rsidR="00814B7D" w:rsidRPr="00B5745E">
        <w:rPr>
          <w:rFonts w:cs="David"/>
          <w:rtl/>
        </w:rPr>
        <w:t xml:space="preserve"> </w:t>
      </w:r>
      <w:r w:rsidR="00814B7D" w:rsidRPr="00B5745E">
        <w:rPr>
          <w:rFonts w:cs="David" w:hint="eastAsia"/>
          <w:rtl/>
        </w:rPr>
        <w:t>ייעוץ</w:t>
      </w:r>
      <w:r w:rsidR="00814B7D" w:rsidRPr="00B5745E">
        <w:rPr>
          <w:rFonts w:cs="David"/>
          <w:rtl/>
        </w:rPr>
        <w:t xml:space="preserve"> </w:t>
      </w:r>
      <w:r w:rsidR="00814B7D" w:rsidRPr="00B5745E">
        <w:rPr>
          <w:rFonts w:cs="David" w:hint="eastAsia"/>
          <w:rtl/>
        </w:rPr>
        <w:t>ליצירת</w:t>
      </w:r>
      <w:r w:rsidR="00814B7D" w:rsidRPr="00B5745E">
        <w:rPr>
          <w:rFonts w:cs="David"/>
          <w:rtl/>
        </w:rPr>
        <w:t xml:space="preserve"> </w:t>
      </w:r>
      <w:r w:rsidR="00814B7D" w:rsidRPr="00B5745E">
        <w:rPr>
          <w:rFonts w:cs="David" w:hint="eastAsia"/>
          <w:rtl/>
        </w:rPr>
        <w:t>והפעלת</w:t>
      </w:r>
      <w:r w:rsidR="00814B7D" w:rsidRPr="00B5745E">
        <w:rPr>
          <w:rFonts w:cs="David"/>
          <w:rtl/>
        </w:rPr>
        <w:t xml:space="preserve"> </w:t>
      </w:r>
      <w:r w:rsidR="00814B7D" w:rsidRPr="00B5745E">
        <w:rPr>
          <w:rFonts w:cs="David"/>
        </w:rPr>
        <w:t>Cloud Center of Excellence</w:t>
      </w:r>
      <w:r w:rsidR="00814B7D" w:rsidRPr="00B5745E">
        <w:rPr>
          <w:rFonts w:cs="David"/>
          <w:rtl/>
        </w:rPr>
        <w:t xml:space="preserve"> </w:t>
      </w:r>
      <w:r w:rsidR="00814B7D" w:rsidRPr="00B5745E">
        <w:rPr>
          <w:rFonts w:cs="David" w:hint="eastAsia"/>
          <w:rtl/>
        </w:rPr>
        <w:t>בממשלת</w:t>
      </w:r>
      <w:r w:rsidR="00814B7D" w:rsidRPr="00B5745E">
        <w:rPr>
          <w:rFonts w:cs="David"/>
          <w:rtl/>
        </w:rPr>
        <w:t xml:space="preserve"> </w:t>
      </w:r>
      <w:r w:rsidR="00814B7D" w:rsidRPr="00B5745E">
        <w:rPr>
          <w:rFonts w:cs="David" w:hint="eastAsia"/>
          <w:rtl/>
        </w:rPr>
        <w:t>ישראל</w:t>
      </w:r>
      <w:r w:rsidR="00814B7D" w:rsidRPr="00B5745E">
        <w:rPr>
          <w:rFonts w:cs="David"/>
          <w:rtl/>
        </w:rPr>
        <w:t xml:space="preserve"> </w:t>
      </w:r>
      <w:r w:rsidR="00814B7D" w:rsidRPr="00B5745E">
        <w:rPr>
          <w:rFonts w:cs="David" w:hint="eastAsia"/>
          <w:rtl/>
        </w:rPr>
        <w:t>עבור</w:t>
      </w:r>
      <w:r w:rsidR="00814B7D" w:rsidRPr="00B5745E">
        <w:rPr>
          <w:rFonts w:cs="David"/>
          <w:rtl/>
        </w:rPr>
        <w:t xml:space="preserve"> </w:t>
      </w:r>
      <w:r w:rsidR="00814B7D" w:rsidRPr="00B5745E">
        <w:rPr>
          <w:rFonts w:cs="David" w:hint="eastAsia"/>
          <w:rtl/>
        </w:rPr>
        <w:t>משרדי</w:t>
      </w:r>
      <w:r w:rsidR="00814B7D" w:rsidRPr="00B5745E">
        <w:rPr>
          <w:rFonts w:cs="David"/>
          <w:rtl/>
        </w:rPr>
        <w:t xml:space="preserve"> </w:t>
      </w:r>
      <w:r w:rsidR="00814B7D" w:rsidRPr="00B5745E">
        <w:rPr>
          <w:rFonts w:cs="David" w:hint="eastAsia"/>
          <w:rtl/>
        </w:rPr>
        <w:t>הממשלה</w:t>
      </w:r>
      <w:r w:rsidR="00814B7D" w:rsidRPr="00B5745E">
        <w:rPr>
          <w:rFonts w:cs="David"/>
          <w:rtl/>
        </w:rPr>
        <w:t xml:space="preserve"> </w:t>
      </w:r>
      <w:r w:rsidR="00814B7D" w:rsidRPr="00B5745E">
        <w:rPr>
          <w:rFonts w:cs="David" w:hint="eastAsia"/>
          <w:rtl/>
        </w:rPr>
        <w:t>ויחידות</w:t>
      </w:r>
      <w:r w:rsidR="00814B7D" w:rsidRPr="00B5745E">
        <w:rPr>
          <w:rFonts w:cs="David"/>
          <w:rtl/>
        </w:rPr>
        <w:t xml:space="preserve"> </w:t>
      </w:r>
      <w:r w:rsidR="00814B7D" w:rsidRPr="00B5745E">
        <w:rPr>
          <w:rFonts w:cs="David" w:hint="eastAsia"/>
          <w:rtl/>
        </w:rPr>
        <w:t>הסמך</w:t>
      </w:r>
      <w:r w:rsidR="00814B7D" w:rsidRPr="00814B7D" w:rsidDel="00814B7D">
        <w:rPr>
          <w:rFonts w:cs="David"/>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1C87DACB" w14:textId="77777777" w:rsidR="00F54BF2" w:rsidRPr="00C901BC" w:rsidRDefault="00F54BF2" w:rsidP="00804630">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814B7D">
        <w:rPr>
          <w:rFonts w:cs="David" w:hint="cs"/>
          <w:rtl/>
        </w:rPr>
        <w:t>,</w:t>
      </w:r>
      <w:r w:rsidRPr="00C901BC">
        <w:rPr>
          <w:rFonts w:cs="David"/>
          <w:rtl/>
        </w:rPr>
        <w:t xml:space="preserve"> </w:t>
      </w:r>
      <w:r w:rsidR="00814B7D">
        <w:rPr>
          <w:rFonts w:cs="David" w:hint="cs"/>
          <w:rtl/>
        </w:rPr>
        <w:t>הצעתו נבחרה כהצעה זוכה</w:t>
      </w:r>
      <w:r w:rsidR="006D492C">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sidR="00814B7D">
        <w:rPr>
          <w:rFonts w:cs="David" w:hint="cs"/>
          <w:rtl/>
        </w:rPr>
        <w:t xml:space="preserve"> בהצעתו ובמכרז</w:t>
      </w:r>
      <w:r>
        <w:rPr>
          <w:rFonts w:cs="David" w:hint="cs"/>
          <w:rtl/>
        </w:rPr>
        <w:t xml:space="preserve">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22E16F32" w14:textId="77777777" w:rsidR="00F54BF2" w:rsidRPr="007C5B4C" w:rsidRDefault="00F54BF2" w:rsidP="0080463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D7395A6"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640DBE5"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40AAD2"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כללי</w:t>
      </w:r>
    </w:p>
    <w:p w14:paraId="38E610D5" w14:textId="77777777" w:rsidR="005E5FA8" w:rsidRDefault="005E5FA8" w:rsidP="00581D28">
      <w:pPr>
        <w:pStyle w:val="af7"/>
        <w:keepLines w:val="0"/>
        <w:widowControl w:val="0"/>
        <w:numPr>
          <w:ilvl w:val="1"/>
          <w:numId w:val="62"/>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6D208D5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sidR="00814B7D" w:rsidRPr="00814B7D">
        <w:rPr>
          <w:rFonts w:cs="David" w:hint="cs"/>
          <w:rtl/>
        </w:rPr>
        <w:t xml:space="preserve"> </w:t>
      </w:r>
      <w:r w:rsidR="00814B7D">
        <w:rPr>
          <w:rFonts w:cs="David" w:hint="cs"/>
          <w:rtl/>
        </w:rPr>
        <w:t>מסמכי הבקשה המפורטת;</w:t>
      </w:r>
    </w:p>
    <w:p w14:paraId="14DB849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814B7D">
        <w:rPr>
          <w:rFonts w:cs="David" w:hint="cs"/>
          <w:rtl/>
        </w:rPr>
        <w:t xml:space="preserve"> ההצעה המפורטת של הספק כולל הצעת המחיר;</w:t>
      </w:r>
    </w:p>
    <w:p w14:paraId="447A9F66"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2F41E047"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D45BD91" w14:textId="78C6526F" w:rsidR="005E5FA8" w:rsidRDefault="005E5FA8" w:rsidP="00FC335A">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w:t>
      </w:r>
      <w:r w:rsidR="00FC335A">
        <w:rPr>
          <w:rFonts w:cs="David" w:hint="cs"/>
          <w:rtl/>
        </w:rPr>
        <w:t>התחייבות ל</w:t>
      </w:r>
      <w:r>
        <w:rPr>
          <w:rFonts w:cs="David" w:hint="cs"/>
          <w:rtl/>
        </w:rPr>
        <w:t xml:space="preserve">סודיות והיעדר ניגוד עניינים; </w:t>
      </w:r>
    </w:p>
    <w:p w14:paraId="478618E0"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7E7521DD" w14:textId="77777777" w:rsidR="005E5FA8" w:rsidRPr="001C7208" w:rsidRDefault="005E5FA8" w:rsidP="00581D28">
      <w:pPr>
        <w:pStyle w:val="af7"/>
        <w:keepLines w:val="0"/>
        <w:widowControl w:val="0"/>
        <w:numPr>
          <w:ilvl w:val="1"/>
          <w:numId w:val="62"/>
        </w:numPr>
        <w:spacing w:after="120" w:line="360" w:lineRule="auto"/>
        <w:ind w:left="1022" w:hanging="619"/>
        <w:jc w:val="both"/>
        <w:rPr>
          <w:rFonts w:cs="David"/>
        </w:rPr>
      </w:pPr>
      <w:r w:rsidRPr="001C7208">
        <w:rPr>
          <w:rFonts w:cs="David"/>
          <w:rtl/>
        </w:rPr>
        <w:t>בהסכם זה תהיה למונחים המשמעות המופיעה במכרז</w:t>
      </w:r>
      <w:r w:rsidR="00814B7D">
        <w:rPr>
          <w:rFonts w:cs="David" w:hint="cs"/>
          <w:rtl/>
        </w:rPr>
        <w:t xml:space="preserve"> על שלביו</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EA108FA"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32E25C0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Pr>
          <w:rFonts w:cs="David" w:hint="cs"/>
          <w:b/>
          <w:bCs/>
          <w:rtl/>
        </w:rPr>
        <w:t>תקופת ההתקשרות</w:t>
      </w:r>
    </w:p>
    <w:p w14:paraId="30F1401A" w14:textId="77777777" w:rsidR="005E5FA8" w:rsidRDefault="00C82931" w:rsidP="00581D28">
      <w:pPr>
        <w:pStyle w:val="af7"/>
        <w:keepLines w:val="0"/>
        <w:widowControl w:val="0"/>
        <w:numPr>
          <w:ilvl w:val="1"/>
          <w:numId w:val="62"/>
        </w:numPr>
        <w:spacing w:after="120" w:line="360" w:lineRule="auto"/>
        <w:jc w:val="both"/>
        <w:rPr>
          <w:rFonts w:cs="David"/>
        </w:rPr>
      </w:pPr>
      <w:r>
        <w:rPr>
          <w:rFonts w:cs="David" w:hint="cs"/>
          <w:rtl/>
        </w:rPr>
        <w:t>תוקפו של הסכם זה הוא</w:t>
      </w:r>
      <w:r w:rsidRPr="00C82931">
        <w:rPr>
          <w:rFonts w:cs="David"/>
          <w:rtl/>
        </w:rPr>
        <w:t xml:space="preserve"> </w:t>
      </w:r>
      <w:r w:rsidR="00FC780B">
        <w:rPr>
          <w:rFonts w:cs="David" w:hint="cs"/>
          <w:rtl/>
        </w:rPr>
        <w:t>לשנתיים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234EAD5" w14:textId="52028393" w:rsidR="005E5FA8" w:rsidRPr="004D4053" w:rsidRDefault="005E5FA8" w:rsidP="00597565">
      <w:pPr>
        <w:pStyle w:val="af7"/>
        <w:keepLines w:val="0"/>
        <w:widowControl w:val="0"/>
        <w:numPr>
          <w:ilvl w:val="1"/>
          <w:numId w:val="62"/>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sidR="00597565">
        <w:rPr>
          <w:rFonts w:cs="David" w:hint="cs"/>
          <w:rtl/>
        </w:rPr>
        <w:t xml:space="preserve"> או בהטמעת התהליכים בממשלה</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w:t>
      </w:r>
      <w:r w:rsidR="00597565">
        <w:rPr>
          <w:rFonts w:cs="David" w:hint="cs"/>
          <w:rtl/>
        </w:rPr>
        <w:t>הממשלה או ל</w:t>
      </w:r>
      <w:r w:rsidRPr="004D4053">
        <w:rPr>
          <w:rFonts w:cs="David"/>
          <w:rtl/>
        </w:rPr>
        <w:t>ספק החדש. הספק ישתף פעולה באופן מלא עם עורך המכרז ועם הספק החדש, ויסייע ל</w:t>
      </w:r>
      <w:r w:rsidR="00597565">
        <w:rPr>
          <w:rFonts w:cs="David" w:hint="cs"/>
          <w:rtl/>
        </w:rPr>
        <w:t>הם</w:t>
      </w:r>
      <w:r w:rsidRPr="004D4053">
        <w:rPr>
          <w:rFonts w:cs="David"/>
          <w:rtl/>
        </w:rPr>
        <w:t xml:space="preserve"> בכל הנחוץ.</w:t>
      </w:r>
    </w:p>
    <w:p w14:paraId="3321A880"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התחייבויות והצהרות הספק</w:t>
      </w:r>
    </w:p>
    <w:p w14:paraId="2D49F60A"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970B8AD" w14:textId="77777777" w:rsidR="006D1D06" w:rsidRPr="00710D9F" w:rsidRDefault="006D1D06" w:rsidP="006D1D06">
      <w:pPr>
        <w:pStyle w:val="af7"/>
        <w:keepLines w:val="0"/>
        <w:widowControl w:val="0"/>
        <w:numPr>
          <w:ilvl w:val="2"/>
          <w:numId w:val="62"/>
        </w:numPr>
        <w:spacing w:after="120" w:line="360" w:lineRule="auto"/>
        <w:jc w:val="both"/>
        <w:rPr>
          <w:rFonts w:cs="David"/>
        </w:rPr>
      </w:pPr>
      <w:r w:rsidRPr="00710D9F">
        <w:rPr>
          <w:rFonts w:cs="David" w:hint="cs"/>
          <w:rtl/>
        </w:rPr>
        <w:t>אין מניעה לפי כל דין להתקשרותו בהסכם.</w:t>
      </w:r>
    </w:p>
    <w:p w14:paraId="44696C8F"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עומד בכל דרישות הדין הרלוונטיות לאספקת </w:t>
      </w:r>
      <w:bookmarkStart w:id="114" w:name="show_IsSherut_6"/>
      <w:r>
        <w:rPr>
          <w:rFonts w:cs="David" w:hint="cs"/>
          <w:rtl/>
        </w:rPr>
        <w:t>השירותים</w:t>
      </w:r>
      <w:bookmarkEnd w:id="114"/>
      <w:r>
        <w:rPr>
          <w:rFonts w:cs="David" w:hint="cs"/>
          <w:rtl/>
        </w:rPr>
        <w:t xml:space="preserve"> בהתאם להסכם. </w:t>
      </w:r>
    </w:p>
    <w:p w14:paraId="1B768E22"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E375C36" w14:textId="77777777" w:rsidR="006D1D06" w:rsidRDefault="006D1D06" w:rsidP="006D1D06">
      <w:pPr>
        <w:pStyle w:val="af7"/>
        <w:keepLines w:val="0"/>
        <w:widowControl w:val="0"/>
        <w:numPr>
          <w:ilvl w:val="2"/>
          <w:numId w:val="62"/>
        </w:numPr>
        <w:spacing w:after="120" w:line="360" w:lineRule="auto"/>
        <w:jc w:val="both"/>
        <w:rPr>
          <w:rFonts w:cs="David"/>
        </w:rPr>
      </w:pPr>
      <w:r w:rsidRPr="007C5B4C">
        <w:rPr>
          <w:rFonts w:cs="David"/>
          <w:rtl/>
        </w:rPr>
        <w:lastRenderedPageBreak/>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CD93D64" w14:textId="77777777" w:rsidR="006D1D06" w:rsidRPr="00043DC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לשביעות רצון </w:t>
      </w:r>
      <w:r w:rsidR="00100A0C">
        <w:rPr>
          <w:rFonts w:cs="David" w:hint="cs"/>
          <w:rtl/>
        </w:rPr>
        <w:t>עורך המכרז</w:t>
      </w:r>
      <w:r w:rsidRPr="00915AFD">
        <w:rPr>
          <w:rFonts w:cs="David" w:hint="cs"/>
          <w:rtl/>
        </w:rPr>
        <w:t>, ויעשה שימוש בתוכנות מחשוב מקוריות בלבד לצורך כך</w:t>
      </w:r>
      <w:r w:rsidRPr="00043DC6">
        <w:rPr>
          <w:rFonts w:cs="David"/>
          <w:rtl/>
        </w:rPr>
        <w:t xml:space="preserve">. </w:t>
      </w:r>
    </w:p>
    <w:p w14:paraId="5514DA87" w14:textId="77777777" w:rsidR="006D1D06" w:rsidRDefault="006D1D06" w:rsidP="006D1D06">
      <w:pPr>
        <w:pStyle w:val="af7"/>
        <w:keepLines w:val="0"/>
        <w:widowControl w:val="0"/>
        <w:numPr>
          <w:ilvl w:val="2"/>
          <w:numId w:val="62"/>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00A0C">
        <w:rPr>
          <w:rFonts w:cs="David" w:hint="cs"/>
          <w:rtl/>
        </w:rPr>
        <w:t>עורך המכרז</w:t>
      </w:r>
      <w:r w:rsidRPr="00313374">
        <w:rPr>
          <w:rFonts w:cs="David" w:hint="cs"/>
          <w:rtl/>
        </w:rPr>
        <w:t>.</w:t>
      </w:r>
    </w:p>
    <w:p w14:paraId="1C104589" w14:textId="77777777" w:rsidR="005E5FA8" w:rsidRPr="006552C1" w:rsidRDefault="006D1D06" w:rsidP="00597565">
      <w:pPr>
        <w:pStyle w:val="af7"/>
        <w:keepLines w:val="0"/>
        <w:widowControl w:val="0"/>
        <w:numPr>
          <w:ilvl w:val="2"/>
          <w:numId w:val="62"/>
        </w:numPr>
        <w:spacing w:after="120" w:line="360" w:lineRule="auto"/>
        <w:jc w:val="both"/>
        <w:rPr>
          <w:rFonts w:cs="David"/>
        </w:rPr>
      </w:pP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עם</w:t>
      </w:r>
      <w:r w:rsidRPr="006D1D06">
        <w:rPr>
          <w:rFonts w:cs="David"/>
          <w:rtl/>
        </w:rPr>
        <w:t xml:space="preserve"> </w:t>
      </w:r>
      <w:r w:rsidR="00100A0C">
        <w:rPr>
          <w:rFonts w:cs="David"/>
          <w:rtl/>
        </w:rPr>
        <w:t>עורך המכרז</w:t>
      </w:r>
      <w:r w:rsidRPr="006D1D06">
        <w:rPr>
          <w:rFonts w:cs="David"/>
          <w:rtl/>
        </w:rPr>
        <w:t xml:space="preserve"> </w:t>
      </w:r>
      <w:r w:rsidRPr="006D1D06">
        <w:rPr>
          <w:rFonts w:cs="David" w:hint="cs"/>
          <w:rtl/>
        </w:rPr>
        <w:t>וכל</w:t>
      </w:r>
      <w:r w:rsidRPr="006D1D06">
        <w:rPr>
          <w:rFonts w:cs="David"/>
          <w:rtl/>
        </w:rPr>
        <w:t xml:space="preserve"> </w:t>
      </w:r>
      <w:r w:rsidRPr="006D1D06">
        <w:rPr>
          <w:rFonts w:cs="David" w:hint="cs"/>
          <w:rtl/>
        </w:rPr>
        <w:t>נציג</w:t>
      </w:r>
      <w:r w:rsidRPr="006D1D06">
        <w:rPr>
          <w:rFonts w:cs="David"/>
          <w:rtl/>
        </w:rPr>
        <w:t xml:space="preserve"> </w:t>
      </w:r>
      <w:r w:rsidRPr="006D1D06">
        <w:rPr>
          <w:rFonts w:cs="David" w:hint="cs"/>
          <w:rtl/>
        </w:rPr>
        <w:t>מטעמו</w:t>
      </w:r>
      <w:r w:rsidRPr="006D1D06">
        <w:rPr>
          <w:rFonts w:cs="David"/>
          <w:rtl/>
        </w:rPr>
        <w:t xml:space="preserve"> </w:t>
      </w:r>
      <w:r w:rsidRPr="006D1D06">
        <w:rPr>
          <w:rFonts w:cs="David" w:hint="cs"/>
          <w:rtl/>
        </w:rPr>
        <w:t>בכל</w:t>
      </w:r>
      <w:r w:rsidRPr="006D1D06">
        <w:rPr>
          <w:rFonts w:cs="David"/>
          <w:rtl/>
        </w:rPr>
        <w:t xml:space="preserve"> </w:t>
      </w:r>
      <w:r w:rsidRPr="006D1D06">
        <w:rPr>
          <w:rFonts w:cs="David" w:hint="cs"/>
          <w:rtl/>
        </w:rPr>
        <w:t>הקשור</w:t>
      </w:r>
      <w:r w:rsidRPr="006D1D06">
        <w:rPr>
          <w:rFonts w:cs="David"/>
          <w:rtl/>
        </w:rPr>
        <w:t xml:space="preserve"> </w:t>
      </w:r>
      <w:r w:rsidRPr="006D1D06">
        <w:rPr>
          <w:rFonts w:cs="David" w:hint="cs"/>
          <w:rtl/>
        </w:rPr>
        <w:t>למילוי</w:t>
      </w:r>
      <w:r w:rsidRPr="006D1D06">
        <w:rPr>
          <w:rFonts w:cs="David"/>
          <w:rtl/>
        </w:rPr>
        <w:t xml:space="preserve"> </w:t>
      </w:r>
      <w:r w:rsidRPr="006D1D06">
        <w:rPr>
          <w:rFonts w:cs="David" w:hint="cs"/>
          <w:rtl/>
        </w:rPr>
        <w:t>התחייבויותיו</w:t>
      </w:r>
      <w:r w:rsidRPr="006D1D06">
        <w:rPr>
          <w:rFonts w:cs="David"/>
          <w:rtl/>
        </w:rPr>
        <w:t xml:space="preserve"> </w:t>
      </w:r>
      <w:r w:rsidRPr="006D1D06">
        <w:rPr>
          <w:rFonts w:cs="David" w:hint="cs"/>
          <w:rtl/>
        </w:rPr>
        <w:t>על</w:t>
      </w:r>
      <w:r w:rsidRPr="006D1D06">
        <w:rPr>
          <w:rFonts w:cs="David"/>
          <w:rtl/>
        </w:rPr>
        <w:t xml:space="preserve"> </w:t>
      </w:r>
      <w:r w:rsidRPr="006D1D06">
        <w:rPr>
          <w:rFonts w:cs="David" w:hint="cs"/>
          <w:rtl/>
        </w:rPr>
        <w:t>פי</w:t>
      </w:r>
      <w:r w:rsidRPr="006D1D06">
        <w:rPr>
          <w:rFonts w:cs="David"/>
          <w:rtl/>
        </w:rPr>
        <w:t xml:space="preserve"> </w:t>
      </w:r>
      <w:r w:rsidRPr="006D1D06">
        <w:rPr>
          <w:rFonts w:cs="David" w:hint="cs"/>
          <w:rtl/>
        </w:rPr>
        <w:t>הסכם</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בכלל</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באופן</w:t>
      </w:r>
      <w:r w:rsidRPr="006D1D06">
        <w:rPr>
          <w:rFonts w:cs="David"/>
          <w:rtl/>
        </w:rPr>
        <w:t xml:space="preserve"> </w:t>
      </w:r>
      <w:r w:rsidRPr="006D1D06">
        <w:rPr>
          <w:rFonts w:cs="David" w:hint="cs"/>
          <w:rtl/>
        </w:rPr>
        <w:t>מלא</w:t>
      </w:r>
      <w:r w:rsidRPr="006D1D06">
        <w:rPr>
          <w:rFonts w:cs="David"/>
          <w:rtl/>
        </w:rPr>
        <w:t xml:space="preserve"> </w:t>
      </w:r>
      <w:r w:rsidRPr="006D1D06">
        <w:rPr>
          <w:rFonts w:cs="David" w:hint="cs"/>
          <w:rtl/>
        </w:rPr>
        <w:t>עם</w:t>
      </w:r>
      <w:r w:rsidRPr="006D1D06">
        <w:rPr>
          <w:rFonts w:cs="David"/>
          <w:rtl/>
        </w:rPr>
        <w:t xml:space="preserve"> </w:t>
      </w:r>
      <w:r w:rsidRPr="006D1D06">
        <w:rPr>
          <w:rFonts w:cs="David" w:hint="cs"/>
          <w:rtl/>
        </w:rPr>
        <w:t>הוראות</w:t>
      </w:r>
      <w:r w:rsidRPr="006D1D06">
        <w:rPr>
          <w:rFonts w:cs="David"/>
          <w:rtl/>
        </w:rPr>
        <w:t xml:space="preserve"> </w:t>
      </w:r>
      <w:r w:rsidRPr="006D1D06">
        <w:rPr>
          <w:rFonts w:cs="David" w:hint="cs"/>
          <w:rtl/>
        </w:rPr>
        <w:t>קב</w:t>
      </w:r>
      <w:r w:rsidRPr="006D1D06">
        <w:rPr>
          <w:rFonts w:cs="David"/>
          <w:rtl/>
        </w:rPr>
        <w:t>"</w:t>
      </w:r>
      <w:r w:rsidRPr="006D1D06">
        <w:rPr>
          <w:rFonts w:cs="David" w:hint="cs"/>
          <w:rtl/>
        </w:rPr>
        <w:t>ט</w:t>
      </w:r>
      <w:r w:rsidRPr="006D1D06">
        <w:rPr>
          <w:rFonts w:cs="David"/>
          <w:rtl/>
        </w:rPr>
        <w:t xml:space="preserve"> </w:t>
      </w:r>
      <w:r w:rsidR="00100A0C">
        <w:rPr>
          <w:rFonts w:cs="David" w:hint="cs"/>
          <w:rtl/>
        </w:rPr>
        <w:t>עורך המכרז</w:t>
      </w:r>
      <w:r w:rsidRPr="006D1D06">
        <w:rPr>
          <w:rFonts w:cs="David"/>
          <w:rtl/>
        </w:rPr>
        <w:t>.</w:t>
      </w:r>
    </w:p>
    <w:p w14:paraId="3748601A" w14:textId="77777777" w:rsidR="005E5FA8" w:rsidRPr="006552C1" w:rsidRDefault="005E5FA8" w:rsidP="00581D28">
      <w:pPr>
        <w:pStyle w:val="af7"/>
        <w:keepLines w:val="0"/>
        <w:widowControl w:val="0"/>
        <w:numPr>
          <w:ilvl w:val="0"/>
          <w:numId w:val="62"/>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6E9B9C49"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 ידי עורך המכרז:</w:t>
      </w:r>
    </w:p>
    <w:p w14:paraId="62C78A5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w:t>
      </w:r>
      <w:r w:rsidR="006D1D06">
        <w:rPr>
          <w:rFonts w:cs="David" w:hint="cs"/>
          <w:rtl/>
        </w:rPr>
        <w:t>מפורט בהצעתו, ל</w:t>
      </w:r>
      <w:r w:rsidRPr="006552C1">
        <w:rPr>
          <w:rFonts w:cs="David" w:hint="cs"/>
          <w:rtl/>
        </w:rPr>
        <w:t>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1C13F6B7"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44EC97A8"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4382E551" w14:textId="77777777" w:rsidR="005E5FA8" w:rsidRPr="006552C1" w:rsidRDefault="00DA2E29" w:rsidP="00581D28">
      <w:pPr>
        <w:pStyle w:val="af7"/>
        <w:keepLines w:val="0"/>
        <w:widowControl w:val="0"/>
        <w:numPr>
          <w:ilvl w:val="2"/>
          <w:numId w:val="62"/>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0FA433B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בדוק את הנעשה בהם 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29618EF0"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lastRenderedPageBreak/>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1EB54649"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2B5621BB" w14:textId="77777777" w:rsidR="005E5FA8" w:rsidRPr="006552C1" w:rsidRDefault="005E5FA8" w:rsidP="00581D28">
      <w:pPr>
        <w:pStyle w:val="af7"/>
        <w:keepLines w:val="0"/>
        <w:widowControl w:val="0"/>
        <w:numPr>
          <w:ilvl w:val="0"/>
          <w:numId w:val="62"/>
        </w:numPr>
        <w:spacing w:line="360" w:lineRule="auto"/>
        <w:jc w:val="both"/>
        <w:rPr>
          <w:rFonts w:cs="David"/>
          <w:b/>
          <w:bCs/>
          <w:rtl/>
        </w:rPr>
      </w:pPr>
      <w:r w:rsidRPr="006552C1">
        <w:rPr>
          <w:rFonts w:cs="David"/>
          <w:b/>
          <w:bCs/>
          <w:rtl/>
        </w:rPr>
        <w:t>סודיות</w:t>
      </w:r>
      <w:r w:rsidRPr="006552C1">
        <w:rPr>
          <w:rFonts w:cs="David" w:hint="cs"/>
          <w:b/>
          <w:bCs/>
          <w:rtl/>
        </w:rPr>
        <w:t xml:space="preserve"> </w:t>
      </w:r>
      <w:r w:rsidR="00100A0C">
        <w:rPr>
          <w:rFonts w:cs="David" w:hint="cs"/>
          <w:b/>
          <w:bCs/>
          <w:rtl/>
        </w:rPr>
        <w:t>ואבטחת מידע</w:t>
      </w:r>
    </w:p>
    <w:p w14:paraId="2258DA27"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45B5CE21"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6AB19829" w14:textId="77777777" w:rsidR="005E5FA8" w:rsidRPr="00B5745E" w:rsidRDefault="005E5FA8" w:rsidP="00581D28">
      <w:pPr>
        <w:pStyle w:val="affff0"/>
        <w:widowControl w:val="0"/>
        <w:numPr>
          <w:ilvl w:val="1"/>
          <w:numId w:val="62"/>
        </w:numPr>
        <w:spacing w:before="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3A27445F" w14:textId="77777777" w:rsidR="00100A0C" w:rsidRPr="00664EC0" w:rsidRDefault="00100A0C" w:rsidP="00804630">
      <w:pPr>
        <w:pStyle w:val="af7"/>
        <w:widowControl w:val="0"/>
        <w:numPr>
          <w:ilvl w:val="1"/>
          <w:numId w:val="62"/>
        </w:numPr>
        <w:spacing w:line="360" w:lineRule="auto"/>
        <w:jc w:val="both"/>
        <w:rPr>
          <w:rFonts w:cs="David"/>
          <w:rtl/>
        </w:rPr>
      </w:pPr>
      <w:r w:rsidRPr="00664EC0">
        <w:rPr>
          <w:rFonts w:cs="David"/>
          <w:rtl/>
        </w:rPr>
        <w:t>הספק יהיה אחראי לאבטחת מידע של עורך המכרז</w:t>
      </w:r>
      <w:r w:rsidR="00664EC0">
        <w:rPr>
          <w:rFonts w:cs="David" w:hint="cs"/>
          <w:rtl/>
        </w:rPr>
        <w:t>,</w:t>
      </w:r>
      <w:r w:rsidR="00FC780B" w:rsidRPr="00664EC0">
        <w:rPr>
          <w:rFonts w:cs="David" w:hint="cs"/>
          <w:rtl/>
        </w:rPr>
        <w:t xml:space="preserve"> ושל כל גורם אחר</w:t>
      </w:r>
      <w:r w:rsidRPr="00664EC0">
        <w:rPr>
          <w:rFonts w:cs="David"/>
          <w:rtl/>
        </w:rPr>
        <w:t xml:space="preserve"> המגיע לרשותו </w:t>
      </w:r>
      <w:r w:rsidR="00FC780B" w:rsidRPr="00664EC0">
        <w:rPr>
          <w:rFonts w:cs="David" w:hint="cs"/>
          <w:rtl/>
        </w:rPr>
        <w:t>מכח</w:t>
      </w:r>
      <w:r w:rsidRPr="00664EC0">
        <w:rPr>
          <w:rFonts w:cs="David"/>
          <w:rtl/>
        </w:rPr>
        <w:t xml:space="preserve"> ביצוע ההסכם</w:t>
      </w:r>
      <w:r w:rsidR="00664EC0">
        <w:rPr>
          <w:rFonts w:cs="David" w:hint="cs"/>
          <w:rtl/>
        </w:rPr>
        <w:t>,</w:t>
      </w:r>
      <w:r w:rsidRPr="00664EC0">
        <w:rPr>
          <w:rFonts w:cs="David"/>
          <w:rtl/>
        </w:rPr>
        <w:t xml:space="preserve"> באמצעי אבטחה נאותים המקובלים בשוק</w:t>
      </w:r>
      <w:r w:rsidRPr="00664EC0">
        <w:rPr>
          <w:rFonts w:cs="David" w:hint="cs"/>
          <w:rtl/>
        </w:rPr>
        <w:t>, וככל שיש דרישות מאת עורך המכרז בהקשר זה, בהתאם לדרישות עורך המכרז</w:t>
      </w:r>
      <w:r w:rsidRPr="00664EC0">
        <w:rPr>
          <w:rFonts w:cs="David"/>
          <w:rtl/>
        </w:rPr>
        <w:t>.</w:t>
      </w:r>
    </w:p>
    <w:p w14:paraId="0F76C46F" w14:textId="77777777" w:rsidR="00100A0C" w:rsidRPr="00664EC0" w:rsidRDefault="00100A0C" w:rsidP="00804630">
      <w:pPr>
        <w:pStyle w:val="affff0"/>
        <w:widowControl w:val="0"/>
        <w:numPr>
          <w:ilvl w:val="1"/>
          <w:numId w:val="62"/>
        </w:numPr>
        <w:spacing w:before="0" w:line="360" w:lineRule="auto"/>
        <w:textAlignment w:val="auto"/>
        <w:rPr>
          <w:color w:val="000000"/>
          <w:sz w:val="24"/>
        </w:rPr>
      </w:pPr>
      <w:r w:rsidRPr="00664EC0">
        <w:rPr>
          <w:rFonts w:hint="cs"/>
          <w:rtl/>
        </w:rPr>
        <w:t>הספק יציג לעורך המכרז, ככל שיידרש, את האמצעים בהם הוא נוקט לשם אבטחת המידע.</w:t>
      </w:r>
    </w:p>
    <w:p w14:paraId="5A5A9A95" w14:textId="77777777" w:rsidR="00100A0C" w:rsidRPr="007C5B4C" w:rsidRDefault="00100A0C" w:rsidP="00B5745E">
      <w:pPr>
        <w:pStyle w:val="af7"/>
        <w:keepLines w:val="0"/>
        <w:widowControl w:val="0"/>
        <w:numPr>
          <w:ilvl w:val="0"/>
          <w:numId w:val="62"/>
        </w:numPr>
        <w:spacing w:line="360" w:lineRule="auto"/>
        <w:jc w:val="both"/>
        <w:rPr>
          <w:rFonts w:cs="David"/>
          <w:b/>
          <w:bCs/>
          <w:rtl/>
        </w:rPr>
      </w:pPr>
      <w:r>
        <w:rPr>
          <w:rFonts w:cs="David" w:hint="cs"/>
          <w:b/>
          <w:bCs/>
          <w:rtl/>
        </w:rPr>
        <w:t>ניגוד עניינים בביצוע ההסכם</w:t>
      </w:r>
    </w:p>
    <w:p w14:paraId="60E9322C" w14:textId="77777777" w:rsidR="00D25661" w:rsidRPr="00664EC0" w:rsidRDefault="00100A0C" w:rsidP="002B2604">
      <w:pPr>
        <w:pStyle w:val="af7"/>
        <w:keepLines w:val="0"/>
        <w:widowControl w:val="0"/>
        <w:numPr>
          <w:ilvl w:val="1"/>
          <w:numId w:val="62"/>
        </w:numPr>
        <w:spacing w:after="120" w:line="360" w:lineRule="auto"/>
        <w:jc w:val="both"/>
        <w:rPr>
          <w:rFonts w:cs="David"/>
        </w:rPr>
      </w:pPr>
      <w:r w:rsidRPr="00D25661">
        <w:rPr>
          <w:rFonts w:cs="David"/>
          <w:rtl/>
        </w:rPr>
        <w:t>ה</w:t>
      </w:r>
      <w:r w:rsidRPr="00D25661">
        <w:rPr>
          <w:rFonts w:cs="David" w:hint="cs"/>
          <w:rtl/>
        </w:rPr>
        <w:t>ספק</w:t>
      </w:r>
      <w:r w:rsidRPr="00D25661">
        <w:rPr>
          <w:rFonts w:cs="David"/>
          <w:rtl/>
        </w:rPr>
        <w:t xml:space="preserve"> מתחייב כי אין בביצוע ההסכם כדי ליצור ניגוד עניינים כלשהו, בין במישרין ובין בעקיפין, בינו לבין </w:t>
      </w:r>
      <w:r w:rsidRPr="00D25661">
        <w:rPr>
          <w:rFonts w:cs="David" w:hint="cs"/>
          <w:rtl/>
        </w:rPr>
        <w:t>עורך המכרז</w:t>
      </w:r>
      <w:r w:rsidRPr="00D25661">
        <w:rPr>
          <w:rFonts w:cs="David"/>
          <w:rtl/>
        </w:rPr>
        <w:t>.</w:t>
      </w:r>
      <w:r w:rsidR="00D25661" w:rsidRPr="00D25661">
        <w:rPr>
          <w:rFonts w:cs="David" w:hint="cs"/>
          <w:rtl/>
        </w:rPr>
        <w:t xml:space="preserve"> בכלל זה, ניגוד עניינים ייחשב מצב בו </w:t>
      </w:r>
      <w:r w:rsidR="00D25661">
        <w:rPr>
          <w:rFonts w:cs="David" w:hint="cs"/>
          <w:rtl/>
        </w:rPr>
        <w:t>לספק</w:t>
      </w:r>
      <w:r w:rsidR="00D25661" w:rsidRPr="00D25661">
        <w:rPr>
          <w:rFonts w:cs="David" w:hint="cs"/>
          <w:rtl/>
        </w:rPr>
        <w:t xml:space="preserve"> עניין </w:t>
      </w:r>
      <w:r w:rsidR="00D25661" w:rsidRPr="00D25661">
        <w:rPr>
          <w:rFonts w:cs="David" w:hint="cs"/>
          <w:rtl/>
        </w:rPr>
        <w:lastRenderedPageBreak/>
        <w:t xml:space="preserve">עיסקי, </w:t>
      </w:r>
      <w:r w:rsidR="00D25661" w:rsidRPr="00664EC0">
        <w:rPr>
          <w:rFonts w:cs="David" w:hint="cs"/>
          <w:rtl/>
        </w:rPr>
        <w:t>כלכלי או אחר באחת מספקיות הענן הגדולות בשוק או כאלה שבעניינם יידרש לתת שירותים או ייעוץ במסגרת ההתקשרות.</w:t>
      </w:r>
    </w:p>
    <w:p w14:paraId="6D36BF56" w14:textId="77777777" w:rsidR="00100A0C" w:rsidRPr="00664EC0" w:rsidRDefault="00100A0C" w:rsidP="00100A0C">
      <w:pPr>
        <w:pStyle w:val="af7"/>
        <w:keepLines w:val="0"/>
        <w:widowControl w:val="0"/>
        <w:numPr>
          <w:ilvl w:val="1"/>
          <w:numId w:val="62"/>
        </w:numPr>
        <w:spacing w:after="120" w:line="360" w:lineRule="auto"/>
        <w:jc w:val="both"/>
        <w:rPr>
          <w:rFonts w:cs="David"/>
        </w:rPr>
      </w:pPr>
      <w:r w:rsidRPr="00664EC0">
        <w:rPr>
          <w:rFonts w:cs="David"/>
          <w:rtl/>
        </w:rPr>
        <w:t>בכל מקרה שי</w:t>
      </w:r>
      <w:r w:rsidR="00357F6B">
        <w:rPr>
          <w:rFonts w:cs="David" w:hint="cs"/>
          <w:rtl/>
        </w:rPr>
        <w:t>י</w:t>
      </w:r>
      <w:r w:rsidRPr="00664EC0">
        <w:rPr>
          <w:rFonts w:cs="David"/>
          <w:rtl/>
        </w:rPr>
        <w:t>ווצר חשש כלשהו לניגוד עניינים בי</w:t>
      </w:r>
      <w:r w:rsidRPr="00664EC0">
        <w:rPr>
          <w:rFonts w:cs="David" w:hint="cs"/>
          <w:rtl/>
        </w:rPr>
        <w:t>ן הספק</w:t>
      </w:r>
      <w:r w:rsidRPr="00664EC0">
        <w:rPr>
          <w:rFonts w:cs="David"/>
          <w:rtl/>
        </w:rPr>
        <w:t xml:space="preserve"> לבין עורך המכרז יודיע הספק על כך </w:t>
      </w:r>
      <w:r w:rsidR="008D7371" w:rsidRPr="00664EC0">
        <w:rPr>
          <w:rFonts w:cs="David"/>
          <w:rtl/>
        </w:rPr>
        <w:t>לעורך המכרז</w:t>
      </w:r>
      <w:r w:rsidRPr="00664EC0">
        <w:rPr>
          <w:rFonts w:cs="David"/>
          <w:rtl/>
        </w:rPr>
        <w:t>, ללא כל שיהוי</w:t>
      </w:r>
      <w:r w:rsidRPr="00664EC0">
        <w:rPr>
          <w:rFonts w:cs="David" w:hint="cs"/>
          <w:rtl/>
        </w:rPr>
        <w:t xml:space="preserve"> ויפעל באופן מידי להסרת ניגוד העניינים</w:t>
      </w:r>
      <w:r w:rsidRPr="00664EC0">
        <w:rPr>
          <w:rFonts w:cs="David"/>
          <w:rtl/>
        </w:rPr>
        <w:t>.</w:t>
      </w:r>
      <w:r w:rsidRPr="00664EC0">
        <w:rPr>
          <w:rFonts w:cs="David" w:hint="cs"/>
          <w:rtl/>
        </w:rPr>
        <w:t xml:space="preserve"> בנוסף, במקרה כאמור, יודיע עורך המכרז לספק אודות אמצעים נוספים או מיוחדים הנדרשים ממנו לצורך הסרת ניגוד העניינים, והספק יבצע את הנדרש ממנו בהקדם.</w:t>
      </w:r>
    </w:p>
    <w:p w14:paraId="68574206" w14:textId="77777777" w:rsidR="00100A0C" w:rsidRPr="00DB2F2A" w:rsidRDefault="00100A0C" w:rsidP="00100A0C">
      <w:pPr>
        <w:pStyle w:val="af7"/>
        <w:keepLines w:val="0"/>
        <w:widowControl w:val="0"/>
        <w:numPr>
          <w:ilvl w:val="1"/>
          <w:numId w:val="62"/>
        </w:numPr>
        <w:spacing w:before="0" w:after="0" w:line="360" w:lineRule="auto"/>
        <w:jc w:val="both"/>
        <w:rPr>
          <w:color w:val="000000"/>
        </w:rPr>
      </w:pPr>
      <w:r w:rsidRPr="00664EC0">
        <w:rPr>
          <w:rFonts w:cs="David"/>
          <w:rtl/>
        </w:rPr>
        <w:t>ה</w:t>
      </w:r>
      <w:r w:rsidRPr="00664EC0">
        <w:rPr>
          <w:rFonts w:cs="David" w:hint="cs"/>
          <w:rtl/>
        </w:rPr>
        <w:t>ספק</w:t>
      </w:r>
      <w:r w:rsidRPr="00664EC0">
        <w:rPr>
          <w:rFonts w:cs="David"/>
          <w:rtl/>
        </w:rPr>
        <w:t xml:space="preserve"> מתחייב להחתים כל</w:t>
      </w:r>
      <w:r w:rsidRPr="005F44C0">
        <w:rPr>
          <w:rFonts w:cs="David"/>
          <w:rtl/>
        </w:rPr>
        <w:t xml:space="preserve">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15" w:name="nispach16_1"/>
      <w:r w:rsidRPr="00DB2F2A">
        <w:rPr>
          <w:rFonts w:cs="David" w:hint="cs"/>
          <w:b/>
          <w:bCs/>
          <w:rtl/>
        </w:rPr>
        <w:t>ה</w:t>
      </w:r>
      <w:bookmarkEnd w:id="11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768CBCB7" w14:textId="77777777" w:rsidR="00100A0C" w:rsidRPr="00E149E9" w:rsidRDefault="00100A0C" w:rsidP="00B5745E">
      <w:pPr>
        <w:pStyle w:val="af7"/>
        <w:keepLines w:val="0"/>
        <w:widowControl w:val="0"/>
        <w:numPr>
          <w:ilvl w:val="0"/>
          <w:numId w:val="62"/>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0309ED6" w14:textId="77777777" w:rsidR="00100A0C" w:rsidRPr="00664EC0" w:rsidRDefault="00100A0C" w:rsidP="00100A0C">
      <w:pPr>
        <w:pStyle w:val="af7"/>
        <w:keepLines w:val="0"/>
        <w:widowControl w:val="0"/>
        <w:numPr>
          <w:ilvl w:val="1"/>
          <w:numId w:val="62"/>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הספק במהלך תקופת ההתקשרות </w:t>
      </w:r>
      <w:r w:rsidRPr="00E149E9">
        <w:rPr>
          <w:rFonts w:cs="David" w:hint="eastAsia"/>
          <w:rtl/>
        </w:rPr>
        <w:t>עבור</w:t>
      </w:r>
      <w:r w:rsidRPr="00E149E9">
        <w:rPr>
          <w:rFonts w:cs="David"/>
          <w:rtl/>
        </w:rPr>
        <w:t xml:space="preserve"> </w:t>
      </w:r>
      <w:r>
        <w:rPr>
          <w:rFonts w:cs="David"/>
          <w:rtl/>
        </w:rPr>
        <w:t>עורך המכרז</w:t>
      </w:r>
      <w:r w:rsidRPr="00E149E9">
        <w:rPr>
          <w:rFonts w:cs="David"/>
          <w:rtl/>
        </w:rPr>
        <w:t xml:space="preserve"> ("</w:t>
      </w:r>
      <w:r w:rsidRPr="00E149E9">
        <w:rPr>
          <w:rFonts w:cs="David"/>
          <w:b/>
          <w:bCs/>
          <w:rtl/>
        </w:rPr>
        <w:t>תוצרי העבודה</w:t>
      </w:r>
      <w:r w:rsidRPr="00E149E9">
        <w:rPr>
          <w:rFonts w:cs="David"/>
          <w:rtl/>
        </w:rPr>
        <w:t xml:space="preserve">"), הנם זכויותיו הרוחניות וקניינו הבלעדי של </w:t>
      </w:r>
      <w:r>
        <w:rPr>
          <w:rFonts w:cs="David" w:hint="eastAsia"/>
          <w:rtl/>
        </w:rPr>
        <w:t>עורך המכרז</w:t>
      </w:r>
      <w:r w:rsidRPr="00E149E9">
        <w:rPr>
          <w:rFonts w:cs="David"/>
          <w:rtl/>
        </w:rPr>
        <w:t xml:space="preserve"> והוא יוכל לעשות בהם כל שימוש שירצה בעתיד, כמנהג </w:t>
      </w:r>
      <w:r w:rsidRPr="00664EC0">
        <w:rPr>
          <w:rFonts w:cs="David"/>
          <w:rtl/>
        </w:rPr>
        <w:t>בעלים, בין אם לצרכיו ובין אם לצורך פרסום חיצוני.</w:t>
      </w:r>
    </w:p>
    <w:p w14:paraId="131238D8" w14:textId="7457E85E" w:rsidR="007E21BB" w:rsidRDefault="007E21BB" w:rsidP="00100A0C">
      <w:pPr>
        <w:pStyle w:val="af7"/>
        <w:keepLines w:val="0"/>
        <w:widowControl w:val="0"/>
        <w:numPr>
          <w:ilvl w:val="1"/>
          <w:numId w:val="62"/>
        </w:numPr>
        <w:spacing w:before="0" w:after="0" w:line="360" w:lineRule="auto"/>
        <w:jc w:val="both"/>
        <w:rPr>
          <w:rFonts w:cs="David"/>
        </w:rPr>
      </w:pPr>
      <w:r>
        <w:rPr>
          <w:rFonts w:cs="David" w:hint="cs"/>
          <w:rtl/>
        </w:rPr>
        <w:t>התהליכים והכלים</w:t>
      </w:r>
      <w:r w:rsidR="007301C7">
        <w:rPr>
          <w:rFonts w:cs="David" w:hint="cs"/>
          <w:rtl/>
        </w:rPr>
        <w:t xml:space="preserve">, שאינם </w:t>
      </w:r>
      <w:r w:rsidR="006F4D90">
        <w:rPr>
          <w:rFonts w:cs="David" w:hint="cs"/>
          <w:rtl/>
        </w:rPr>
        <w:t>תוצרי עבודה</w:t>
      </w:r>
      <w:r w:rsidR="007301C7">
        <w:rPr>
          <w:rFonts w:cs="David" w:hint="cs"/>
          <w:rtl/>
        </w:rPr>
        <w:t>,</w:t>
      </w:r>
      <w:r w:rsidR="006F4D90">
        <w:rPr>
          <w:rFonts w:cs="David" w:hint="cs"/>
          <w:rtl/>
        </w:rPr>
        <w:t xml:space="preserve"> </w:t>
      </w:r>
      <w:r w:rsidR="007301C7">
        <w:rPr>
          <w:rFonts w:cs="David" w:hint="cs"/>
          <w:rtl/>
        </w:rPr>
        <w:t xml:space="preserve">אשר </w:t>
      </w:r>
      <w:r>
        <w:rPr>
          <w:rFonts w:cs="David" w:hint="cs"/>
          <w:rtl/>
        </w:rPr>
        <w:t xml:space="preserve">יפותחו במסגרת ביצוע הסכם זה יהיו בבעלות הן של עורך המכרז והן של הספק אשר יוכלו, כל אחד בנפרד, לנהוג בהם </w:t>
      </w:r>
      <w:r w:rsidR="006F4D90">
        <w:rPr>
          <w:rFonts w:cs="David" w:hint="cs"/>
          <w:rtl/>
        </w:rPr>
        <w:t>כ</w:t>
      </w:r>
      <w:r>
        <w:rPr>
          <w:rFonts w:cs="David" w:hint="cs"/>
          <w:rtl/>
        </w:rPr>
        <w:t>מנהג בעלים ולעשות בהם כרצונם.</w:t>
      </w:r>
      <w:r w:rsidR="006F4D90">
        <w:rPr>
          <w:rFonts w:cs="David" w:hint="cs"/>
          <w:rtl/>
        </w:rPr>
        <w:t xml:space="preserve"> יובהר כי האמור אינו חל על מידע</w:t>
      </w:r>
      <w:r w:rsidR="00BF6F5C">
        <w:rPr>
          <w:rFonts w:cs="David" w:hint="cs"/>
          <w:rtl/>
        </w:rPr>
        <w:t>,</w:t>
      </w:r>
      <w:r w:rsidR="006F4D90">
        <w:rPr>
          <w:rFonts w:cs="David" w:hint="cs"/>
          <w:rtl/>
        </w:rPr>
        <w:t xml:space="preserve"> או על כלי, מערכת או רכיב המכיל מידע שנמסר לספק מכח ההסכם.</w:t>
      </w:r>
    </w:p>
    <w:p w14:paraId="344A3004" w14:textId="1289EEFA"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למען</w:t>
      </w:r>
      <w:r w:rsidRPr="00664EC0">
        <w:rPr>
          <w:rFonts w:cs="David"/>
          <w:rtl/>
        </w:rPr>
        <w:t xml:space="preserve"> הסר ספק, תוצרי העבודה</w:t>
      </w:r>
      <w:r w:rsidR="006F4D90">
        <w:rPr>
          <w:rFonts w:cs="David" w:hint="cs"/>
          <w:rtl/>
        </w:rPr>
        <w:t>, התהליכים והכלים</w:t>
      </w:r>
      <w:r w:rsidRPr="00664EC0">
        <w:rPr>
          <w:rFonts w:cs="David"/>
          <w:rtl/>
        </w:rPr>
        <w:t xml:space="preserve"> יהיו רכוש </w:t>
      </w:r>
      <w:r w:rsidRPr="00664EC0">
        <w:rPr>
          <w:rFonts w:cs="David" w:hint="eastAsia"/>
          <w:rtl/>
        </w:rPr>
        <w:t>עורך המכרז</w:t>
      </w:r>
      <w:r w:rsidRPr="00664EC0">
        <w:rPr>
          <w:rFonts w:cs="David"/>
          <w:rtl/>
        </w:rPr>
        <w:t xml:space="preserve"> </w:t>
      </w:r>
      <w:r w:rsidRPr="00664EC0">
        <w:rPr>
          <w:rFonts w:cs="David" w:hint="eastAsia"/>
          <w:rtl/>
        </w:rPr>
        <w:t>גם</w:t>
      </w:r>
      <w:r w:rsidRPr="00664EC0">
        <w:rPr>
          <w:rFonts w:cs="David"/>
          <w:rtl/>
        </w:rPr>
        <w:t xml:space="preserve"> אם מתן השירותים ע"י הספק הופסק תוך כדי תקופת ההתקשרות.</w:t>
      </w:r>
    </w:p>
    <w:p w14:paraId="1D20CCBE" w14:textId="65A45238"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תוצרי</w:t>
      </w:r>
      <w:r w:rsidRPr="00664EC0">
        <w:rPr>
          <w:rFonts w:cs="David"/>
          <w:rtl/>
        </w:rPr>
        <w:t xml:space="preserve"> </w:t>
      </w:r>
      <w:r w:rsidRPr="00664EC0">
        <w:rPr>
          <w:rFonts w:cs="David" w:hint="eastAsia"/>
          <w:rtl/>
        </w:rPr>
        <w:t>העבודה</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יכללו</w:t>
      </w:r>
      <w:r w:rsidRPr="00664EC0">
        <w:rPr>
          <w:rFonts w:cs="David"/>
          <w:rtl/>
        </w:rPr>
        <w:t xml:space="preserve"> </w:t>
      </w:r>
      <w:r w:rsidRPr="00664EC0">
        <w:rPr>
          <w:rFonts w:cs="David" w:hint="eastAsia"/>
          <w:rtl/>
        </w:rPr>
        <w:t>תהליכי</w:t>
      </w:r>
      <w:r w:rsidRPr="00664EC0">
        <w:rPr>
          <w:rFonts w:cs="David"/>
          <w:rtl/>
        </w:rPr>
        <w:t xml:space="preserve"> </w:t>
      </w:r>
      <w:r w:rsidRPr="00664EC0">
        <w:rPr>
          <w:rFonts w:cs="David" w:hint="eastAsia"/>
          <w:rtl/>
        </w:rPr>
        <w:t>עבודה</w:t>
      </w:r>
      <w:r w:rsidRPr="00664EC0">
        <w:rPr>
          <w:rFonts w:cs="David"/>
          <w:rtl/>
        </w:rPr>
        <w:t xml:space="preserve"> </w:t>
      </w:r>
      <w:r w:rsidRPr="00664EC0">
        <w:rPr>
          <w:rFonts w:cs="David" w:hint="eastAsia"/>
          <w:rtl/>
        </w:rPr>
        <w:t>ומערכות</w:t>
      </w:r>
      <w:r w:rsidRPr="00664EC0">
        <w:rPr>
          <w:rFonts w:cs="David"/>
          <w:rtl/>
        </w:rPr>
        <w:t xml:space="preserve"> </w:t>
      </w:r>
      <w:r w:rsidRPr="00664EC0">
        <w:rPr>
          <w:rFonts w:cs="David" w:hint="eastAsia"/>
          <w:rtl/>
        </w:rPr>
        <w:t>ייעודיות</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אשר</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הוכנו</w:t>
      </w:r>
      <w:r w:rsidRPr="00664EC0">
        <w:rPr>
          <w:rFonts w:cs="David"/>
          <w:rtl/>
        </w:rPr>
        <w:t xml:space="preserve"> </w:t>
      </w:r>
      <w:r w:rsidRPr="00664EC0">
        <w:rPr>
          <w:rFonts w:cs="David" w:hint="eastAsia"/>
          <w:rtl/>
        </w:rPr>
        <w:t>עבור</w:t>
      </w:r>
      <w:r w:rsidRPr="00664EC0">
        <w:rPr>
          <w:rFonts w:cs="David"/>
          <w:rtl/>
        </w:rPr>
        <w:t xml:space="preserve"> </w:t>
      </w:r>
      <w:r w:rsidRPr="00664EC0">
        <w:rPr>
          <w:rFonts w:cs="David" w:hint="eastAsia"/>
          <w:rtl/>
        </w:rPr>
        <w:t>עורך</w:t>
      </w:r>
      <w:r w:rsidRPr="00664EC0">
        <w:rPr>
          <w:rFonts w:cs="David"/>
          <w:rtl/>
        </w:rPr>
        <w:t xml:space="preserve"> </w:t>
      </w:r>
      <w:r w:rsidRPr="00664EC0">
        <w:rPr>
          <w:rFonts w:cs="David" w:hint="eastAsia"/>
          <w:rtl/>
        </w:rPr>
        <w:t>המכרז</w:t>
      </w:r>
      <w:r w:rsidRPr="00664EC0">
        <w:rPr>
          <w:rFonts w:cs="David"/>
          <w:rtl/>
        </w:rPr>
        <w:t xml:space="preserve"> </w:t>
      </w:r>
      <w:r w:rsidRPr="00664EC0">
        <w:rPr>
          <w:rFonts w:cs="David" w:hint="eastAsia"/>
          <w:rtl/>
        </w:rPr>
        <w:t>במסגרת</w:t>
      </w:r>
      <w:r w:rsidRPr="00664EC0">
        <w:rPr>
          <w:rFonts w:cs="David"/>
          <w:rtl/>
        </w:rPr>
        <w:t xml:space="preserve"> </w:t>
      </w:r>
      <w:r w:rsidRPr="00664EC0">
        <w:rPr>
          <w:rFonts w:cs="David" w:hint="eastAsia"/>
          <w:rtl/>
        </w:rPr>
        <w:t>ביצוע</w:t>
      </w:r>
      <w:r w:rsidRPr="00664EC0">
        <w:rPr>
          <w:rFonts w:cs="David"/>
          <w:rtl/>
        </w:rPr>
        <w:t xml:space="preserve"> </w:t>
      </w:r>
      <w:r w:rsidRPr="00664EC0">
        <w:rPr>
          <w:rFonts w:cs="David" w:hint="eastAsia"/>
          <w:rtl/>
        </w:rPr>
        <w:t>ההסכם</w:t>
      </w:r>
      <w:r w:rsidRPr="00664EC0">
        <w:rPr>
          <w:rFonts w:cs="David"/>
          <w:rtl/>
        </w:rPr>
        <w:t xml:space="preserve">, </w:t>
      </w:r>
      <w:r w:rsidRPr="00664EC0">
        <w:rPr>
          <w:rFonts w:cs="David" w:hint="eastAsia"/>
          <w:rtl/>
        </w:rPr>
        <w:t>ואשר</w:t>
      </w:r>
      <w:r w:rsidRPr="00664EC0">
        <w:rPr>
          <w:rFonts w:cs="David"/>
          <w:rtl/>
        </w:rPr>
        <w:t xml:space="preserve"> </w:t>
      </w:r>
      <w:r w:rsidRPr="00664EC0">
        <w:rPr>
          <w:rFonts w:cs="David" w:hint="eastAsia"/>
          <w:rtl/>
        </w:rPr>
        <w:t>נמצא</w:t>
      </w:r>
      <w:r w:rsidR="006F4D90">
        <w:rPr>
          <w:rFonts w:cs="David" w:hint="cs"/>
          <w:rtl/>
        </w:rPr>
        <w:t>ו</w:t>
      </w:r>
      <w:r w:rsidRPr="00664EC0">
        <w:rPr>
          <w:rFonts w:cs="David"/>
          <w:rtl/>
        </w:rPr>
        <w:t xml:space="preserve"> </w:t>
      </w:r>
      <w:r w:rsidRPr="00664EC0">
        <w:rPr>
          <w:rFonts w:cs="David" w:hint="eastAsia"/>
          <w:rtl/>
        </w:rPr>
        <w:t>בבעלות</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טרם</w:t>
      </w:r>
      <w:r w:rsidRPr="00664EC0">
        <w:rPr>
          <w:rFonts w:cs="David"/>
          <w:rtl/>
        </w:rPr>
        <w:t xml:space="preserve"> </w:t>
      </w:r>
      <w:r w:rsidRPr="00664EC0">
        <w:rPr>
          <w:rFonts w:cs="David" w:hint="eastAsia"/>
          <w:rtl/>
        </w:rPr>
        <w:t>כניסתו</w:t>
      </w:r>
      <w:r w:rsidRPr="00664EC0">
        <w:rPr>
          <w:rFonts w:cs="David"/>
          <w:rtl/>
        </w:rPr>
        <w:t xml:space="preserve"> </w:t>
      </w:r>
      <w:r w:rsidRPr="00664EC0">
        <w:rPr>
          <w:rFonts w:cs="David" w:hint="eastAsia"/>
          <w:rtl/>
        </w:rPr>
        <w:t>לתוקף</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ההסכם</w:t>
      </w:r>
      <w:r w:rsidRPr="00664EC0">
        <w:rPr>
          <w:rFonts w:cs="David"/>
          <w:rtl/>
        </w:rPr>
        <w:t xml:space="preserve">.  </w:t>
      </w:r>
    </w:p>
    <w:p w14:paraId="0E5B4CD9" w14:textId="282CEB2F" w:rsidR="00100A0C" w:rsidRDefault="00100A0C" w:rsidP="00B5745E">
      <w:pPr>
        <w:pStyle w:val="af7"/>
        <w:keepLines w:val="0"/>
        <w:widowControl w:val="0"/>
        <w:numPr>
          <w:ilvl w:val="1"/>
          <w:numId w:val="62"/>
        </w:numPr>
        <w:spacing w:before="0" w:after="0" w:line="360" w:lineRule="auto"/>
        <w:jc w:val="both"/>
        <w:rPr>
          <w:rFonts w:cs="David"/>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Pr>
          <w:rFonts w:cs="David" w:hint="eastAsia"/>
          <w:rtl/>
        </w:rPr>
        <w:t>עורך המכרז</w:t>
      </w:r>
      <w:r w:rsidRPr="00E149E9">
        <w:rPr>
          <w:rFonts w:cs="David"/>
          <w:rtl/>
        </w:rPr>
        <w:t xml:space="preserve"> בכתב ומראש.</w:t>
      </w:r>
    </w:p>
    <w:p w14:paraId="5E47432A" w14:textId="37B4B11D" w:rsidR="006F4D90" w:rsidRPr="00265FB4" w:rsidRDefault="00265FB4" w:rsidP="00265BED">
      <w:pPr>
        <w:pStyle w:val="af7"/>
        <w:keepLines w:val="0"/>
        <w:widowControl w:val="0"/>
        <w:numPr>
          <w:ilvl w:val="1"/>
          <w:numId w:val="62"/>
        </w:numPr>
        <w:spacing w:before="0" w:after="0" w:line="360" w:lineRule="auto"/>
        <w:jc w:val="both"/>
        <w:rPr>
          <w:rFonts w:cs="David"/>
        </w:rPr>
      </w:pPr>
      <w:r w:rsidRPr="00265FB4">
        <w:rPr>
          <w:rFonts w:cs="David" w:hint="cs"/>
          <w:rtl/>
        </w:rPr>
        <w:t>הספק לא יהיה רשאי לייחס לממשלת ישראל תוצרי עבודה וכן תהליכים או כלים שפותחו או נעשה בהם שימוש במסגרת ההסכם ועליו למחוק כל התייחסות לעובדת השימוש בתהליך, התוצר או הכלי במסגרת מכרז זה.</w:t>
      </w:r>
    </w:p>
    <w:p w14:paraId="5F9FE0AB"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יחסים בין הצדדים</w:t>
      </w:r>
    </w:p>
    <w:p w14:paraId="137AF70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63D1D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376CA99"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lastRenderedPageBreak/>
        <w:t>עורך המכרז לא ישלם כל תשלום לביטוח לאומי ויתר הזכויות הסוציאליות בק</w:t>
      </w:r>
      <w:r w:rsidR="009D723E">
        <w:rPr>
          <w:rFonts w:cs="David"/>
          <w:rtl/>
        </w:rPr>
        <w:t>שר לאנשים המועסקים על ידי הספק.</w:t>
      </w:r>
    </w:p>
    <w:p w14:paraId="5F473C27" w14:textId="77777777" w:rsidR="009D723E" w:rsidRDefault="009D723E" w:rsidP="00581D28">
      <w:pPr>
        <w:pStyle w:val="af7"/>
        <w:keepLines w:val="0"/>
        <w:widowControl w:val="0"/>
        <w:numPr>
          <w:ilvl w:val="1"/>
          <w:numId w:val="62"/>
        </w:numPr>
        <w:spacing w:after="120" w:line="360" w:lineRule="auto"/>
        <w:jc w:val="both"/>
        <w:rPr>
          <w:rFonts w:cs="David"/>
        </w:rPr>
      </w:pPr>
      <w:r w:rsidRPr="000F11D8">
        <w:rPr>
          <w:rFonts w:cs="David"/>
          <w:rtl/>
        </w:rPr>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p>
    <w:p w14:paraId="4ADB8593" w14:textId="77777777" w:rsidR="00100A0C" w:rsidRDefault="00100A0C" w:rsidP="00100A0C">
      <w:pPr>
        <w:pStyle w:val="af7"/>
        <w:keepLines w:val="0"/>
        <w:widowControl w:val="0"/>
        <w:numPr>
          <w:ilvl w:val="1"/>
          <w:numId w:val="62"/>
        </w:numPr>
        <w:spacing w:after="120" w:line="360" w:lineRule="auto"/>
        <w:jc w:val="both"/>
        <w:rPr>
          <w:rFonts w:cs="David"/>
        </w:rPr>
      </w:pPr>
      <w:r w:rsidRPr="007E7910">
        <w:rPr>
          <w:rFonts w:cs="David"/>
          <w:rtl/>
        </w:rPr>
        <w:t xml:space="preserve">ככל שלמרות האמור לעיל, ערכאה שיפוטית או מינהלית מצאה כי </w:t>
      </w:r>
      <w:r w:rsidR="008D7371">
        <w:rPr>
          <w:rFonts w:cs="David"/>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sidR="008D7371">
        <w:rPr>
          <w:rFonts w:cs="David"/>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sidR="008D7371">
        <w:rPr>
          <w:rFonts w:cs="David"/>
          <w:rtl/>
        </w:rPr>
        <w:t>עורך המכרז</w:t>
      </w:r>
      <w:r w:rsidRPr="007E7910">
        <w:rPr>
          <w:rFonts w:cs="David"/>
          <w:rtl/>
        </w:rPr>
        <w:t xml:space="preserve">. </w:t>
      </w:r>
    </w:p>
    <w:p w14:paraId="62A03756" w14:textId="77777777" w:rsidR="00100A0C" w:rsidRPr="009D7A8B" w:rsidRDefault="00100A0C" w:rsidP="00100A0C">
      <w:pPr>
        <w:pStyle w:val="af7"/>
        <w:keepLines w:val="0"/>
        <w:widowControl w:val="0"/>
        <w:numPr>
          <w:ilvl w:val="1"/>
          <w:numId w:val="62"/>
        </w:numPr>
        <w:spacing w:after="120" w:line="360" w:lineRule="auto"/>
        <w:jc w:val="both"/>
        <w:rPr>
          <w:rFonts w:cs="David"/>
          <w:rtl/>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sidR="008D7371">
        <w:rPr>
          <w:rFonts w:cs="David"/>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777BD6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תמורה</w:t>
      </w:r>
    </w:p>
    <w:p w14:paraId="07A9E61F" w14:textId="77777777" w:rsidR="00100A0C" w:rsidRDefault="005E5FA8" w:rsidP="00581D28">
      <w:pPr>
        <w:pStyle w:val="af7"/>
        <w:keepLines w:val="0"/>
        <w:widowControl w:val="0"/>
        <w:numPr>
          <w:ilvl w:val="1"/>
          <w:numId w:val="62"/>
        </w:numPr>
        <w:spacing w:after="120" w:line="360" w:lineRule="auto"/>
        <w:jc w:val="both"/>
        <w:rPr>
          <w:rFonts w:cs="David"/>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1BEDF49A" w14:textId="77777777" w:rsidR="005E5FA8" w:rsidRPr="002F7280" w:rsidRDefault="00100A0C" w:rsidP="00581D28">
      <w:pPr>
        <w:pStyle w:val="af7"/>
        <w:keepLines w:val="0"/>
        <w:widowControl w:val="0"/>
        <w:numPr>
          <w:ilvl w:val="1"/>
          <w:numId w:val="62"/>
        </w:numPr>
        <w:spacing w:after="120" w:line="360" w:lineRule="auto"/>
        <w:jc w:val="both"/>
        <w:rPr>
          <w:rFonts w:cs="David"/>
          <w:rtl/>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005E5FA8" w:rsidRPr="002F7280">
        <w:rPr>
          <w:rFonts w:cs="David"/>
          <w:rtl/>
        </w:rPr>
        <w:t>הספק לא יהא זכאי לכל תשלום או תמורה כל שהיא בקשר עם אספקת שירות</w:t>
      </w:r>
      <w:r w:rsidR="005E5FA8" w:rsidRPr="002F7280">
        <w:rPr>
          <w:rFonts w:cs="David" w:hint="cs"/>
          <w:rtl/>
        </w:rPr>
        <w:t>ים</w:t>
      </w:r>
      <w:r w:rsidR="005E5FA8" w:rsidRPr="002F7280">
        <w:rPr>
          <w:rFonts w:cs="David"/>
          <w:rtl/>
        </w:rPr>
        <w:t xml:space="preserve"> שאינ</w:t>
      </w:r>
      <w:r w:rsidR="005E5FA8" w:rsidRPr="002F7280">
        <w:rPr>
          <w:rFonts w:cs="David" w:hint="cs"/>
          <w:rtl/>
        </w:rPr>
        <w:t>ם</w:t>
      </w:r>
      <w:r w:rsidR="005E5FA8" w:rsidRPr="002F7280">
        <w:rPr>
          <w:rFonts w:cs="David"/>
          <w:rtl/>
        </w:rPr>
        <w:t xml:space="preserve"> תוא</w:t>
      </w:r>
      <w:r w:rsidR="005E5FA8" w:rsidRPr="002F7280">
        <w:rPr>
          <w:rFonts w:cs="David" w:hint="cs"/>
          <w:rtl/>
        </w:rPr>
        <w:t>מי</w:t>
      </w:r>
      <w:r w:rsidR="005E5FA8" w:rsidRPr="002F7280">
        <w:rPr>
          <w:rFonts w:cs="David"/>
          <w:rtl/>
        </w:rPr>
        <w:t>ם את דרישות המכרז, ההצעה ותנאי הסכם זה</w:t>
      </w:r>
      <w:r w:rsidRPr="00100A0C">
        <w:rPr>
          <w:rFonts w:cs="David" w:hint="cs"/>
          <w:rtl/>
        </w:rPr>
        <w:t xml:space="preserve"> </w:t>
      </w:r>
      <w:r w:rsidRPr="005F0E35">
        <w:rPr>
          <w:rFonts w:cs="David" w:hint="cs"/>
          <w:rtl/>
        </w:rPr>
        <w:t>בכלל זה לא ישולם לספק בגין החזר הוצאות, נסיעות, תשלום עבור קבלני משנה תשלומים לצדדי ג' וכדו'</w:t>
      </w:r>
      <w:r w:rsidR="005E5FA8" w:rsidRPr="002F7280">
        <w:rPr>
          <w:rFonts w:cs="David"/>
          <w:rtl/>
        </w:rPr>
        <w:t xml:space="preserve">. </w:t>
      </w:r>
    </w:p>
    <w:p w14:paraId="12CD7A69" w14:textId="77777777" w:rsidR="00100A0C" w:rsidRPr="00664EC0" w:rsidRDefault="00100A0C" w:rsidP="00100A0C">
      <w:pPr>
        <w:pStyle w:val="af7"/>
        <w:keepLines w:val="0"/>
        <w:widowControl w:val="0"/>
        <w:numPr>
          <w:ilvl w:val="1"/>
          <w:numId w:val="62"/>
        </w:numPr>
        <w:spacing w:line="360" w:lineRule="auto"/>
        <w:jc w:val="both"/>
        <w:rPr>
          <w:rFonts w:cs="David"/>
          <w:b/>
          <w:bCs/>
        </w:rPr>
      </w:pPr>
      <w:r w:rsidRPr="005F0E35">
        <w:rPr>
          <w:rFonts w:cs="David" w:hint="cs"/>
          <w:rtl/>
        </w:rPr>
        <w:t xml:space="preserve">בכל </w:t>
      </w:r>
      <w:r w:rsidRPr="00664EC0">
        <w:rPr>
          <w:rFonts w:cs="David"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FDDC60A" w14:textId="77777777" w:rsidR="005E5FA8" w:rsidRDefault="005E5FA8" w:rsidP="00581D28">
      <w:pPr>
        <w:pStyle w:val="af7"/>
        <w:keepLines w:val="0"/>
        <w:widowControl w:val="0"/>
        <w:numPr>
          <w:ilvl w:val="1"/>
          <w:numId w:val="62"/>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2A035ACE" w14:textId="77777777" w:rsidR="005E5FA8" w:rsidRPr="007C5B4C" w:rsidRDefault="00100A0C" w:rsidP="00581D28">
      <w:pPr>
        <w:pStyle w:val="af7"/>
        <w:keepLines w:val="0"/>
        <w:widowControl w:val="0"/>
        <w:numPr>
          <w:ilvl w:val="0"/>
          <w:numId w:val="62"/>
        </w:numPr>
        <w:spacing w:line="360" w:lineRule="auto"/>
        <w:jc w:val="both"/>
        <w:rPr>
          <w:rFonts w:cs="David"/>
          <w:b/>
          <w:bCs/>
          <w:rtl/>
        </w:rPr>
      </w:pPr>
      <w:r>
        <w:rPr>
          <w:rFonts w:cs="David" w:hint="cs"/>
          <w:b/>
          <w:bCs/>
          <w:rtl/>
        </w:rPr>
        <w:t>כללי תשלום</w:t>
      </w:r>
    </w:p>
    <w:p w14:paraId="5DBF5D56"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16C978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sidRPr="00082200">
        <w:rPr>
          <w:rFonts w:cs="David" w:hint="eastAsia"/>
          <w:rtl/>
        </w:rPr>
        <w:t>הספק</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lastRenderedPageBreak/>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הספק להגיש בהתאם להנחיות </w:t>
      </w:r>
      <w:r w:rsidR="008D7371">
        <w:rPr>
          <w:rFonts w:cs="David"/>
          <w:rtl/>
        </w:rPr>
        <w:t>עורך המכרז</w:t>
      </w:r>
      <w:r w:rsidRPr="00082200">
        <w:rPr>
          <w:rFonts w:cs="David"/>
          <w:rtl/>
        </w:rPr>
        <w:t xml:space="preserve">, וזאת כתנאי לאישור החשבון ולהעברת התשלום לספק. </w:t>
      </w:r>
    </w:p>
    <w:p w14:paraId="0DFE672C"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73C8B4E2"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04140"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צילום תעודת עוסק מורשה על פי חוק מס ערך מוסף, התשל"ו</w:t>
      </w:r>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51643DE4"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אישור מפקיד מורשה כמשמעותו בחוק עסקאות גופים ציבוריים התשל"ו</w:t>
      </w:r>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0DA74799"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הספק.</w:t>
      </w:r>
    </w:p>
    <w:p w14:paraId="65725E0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במקרה</w:t>
      </w:r>
      <w:r w:rsidRPr="00082200">
        <w:rPr>
          <w:rFonts w:cs="David"/>
          <w:rtl/>
        </w:rPr>
        <w:t xml:space="preserve"> בו יהיו שינויים </w:t>
      </w:r>
      <w:r w:rsidRPr="00082200">
        <w:rPr>
          <w:rFonts w:cs="David" w:hint="eastAsia"/>
          <w:rtl/>
        </w:rPr>
        <w:t>שאינם</w:t>
      </w:r>
      <w:r w:rsidRPr="00082200">
        <w:rPr>
          <w:rFonts w:cs="David"/>
          <w:rtl/>
        </w:rPr>
        <w:t xml:space="preserve"> </w:t>
      </w:r>
      <w:r w:rsidRPr="00082200">
        <w:rPr>
          <w:rFonts w:cs="David" w:hint="eastAsia"/>
          <w:rtl/>
        </w:rPr>
        <w:t>בגובה</w:t>
      </w:r>
      <w:r w:rsidRPr="00082200">
        <w:rPr>
          <w:rFonts w:cs="David"/>
          <w:rtl/>
        </w:rPr>
        <w:t xml:space="preserve"> </w:t>
      </w:r>
      <w:r w:rsidRPr="00082200">
        <w:rPr>
          <w:rFonts w:cs="David" w:hint="eastAsia"/>
          <w:rtl/>
        </w:rPr>
        <w:t>המע</w:t>
      </w:r>
      <w:r w:rsidRPr="00082200">
        <w:rPr>
          <w:rFonts w:cs="David"/>
          <w:rtl/>
        </w:rPr>
        <w:t>"מ במסים או בהיטלים</w:t>
      </w:r>
      <w:r w:rsidRPr="00082200">
        <w:rPr>
          <w:rFonts w:cs="David" w:hint="cs"/>
          <w:rtl/>
        </w:rPr>
        <w:t>,</w:t>
      </w:r>
      <w:r w:rsidRPr="00082200">
        <w:rPr>
          <w:rFonts w:cs="David"/>
          <w:rtl/>
        </w:rPr>
        <w:t xml:space="preserve"> על מחיר השירותים או הטובין, לא יהיה בשינויים אלה </w:t>
      </w:r>
      <w:r w:rsidRPr="00082200">
        <w:rPr>
          <w:rFonts w:cs="David" w:hint="eastAsia"/>
          <w:rtl/>
        </w:rPr>
        <w:t>כדי</w:t>
      </w:r>
      <w:r w:rsidRPr="00082200">
        <w:rPr>
          <w:rFonts w:cs="David"/>
          <w:rtl/>
        </w:rPr>
        <w:t xml:space="preserve"> </w:t>
      </w:r>
      <w:r w:rsidRPr="00082200">
        <w:rPr>
          <w:rFonts w:cs="David" w:hint="eastAsia"/>
          <w:rtl/>
        </w:rPr>
        <w:t>להשפיע</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גובה</w:t>
      </w:r>
      <w:r w:rsidRPr="00082200">
        <w:rPr>
          <w:rFonts w:cs="David"/>
          <w:rtl/>
        </w:rPr>
        <w:t xml:space="preserve"> </w:t>
      </w:r>
      <w:r w:rsidRPr="00082200">
        <w:rPr>
          <w:rFonts w:cs="David" w:hint="eastAsia"/>
          <w:rtl/>
        </w:rPr>
        <w:t>התמורה</w:t>
      </w:r>
      <w:r w:rsidRPr="00082200">
        <w:rPr>
          <w:rFonts w:cs="David"/>
          <w:rtl/>
        </w:rPr>
        <w:t xml:space="preserve">, </w:t>
      </w:r>
      <w:r w:rsidRPr="00082200">
        <w:rPr>
          <w:rFonts w:cs="David" w:hint="eastAsia"/>
          <w:rtl/>
        </w:rPr>
        <w:t>אלא</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ובכפוף</w:t>
      </w:r>
      <w:r w:rsidRPr="00082200">
        <w:rPr>
          <w:rFonts w:cs="David"/>
          <w:rtl/>
        </w:rPr>
        <w:t xml:space="preserve"> </w:t>
      </w:r>
      <w:r w:rsidRPr="00082200">
        <w:rPr>
          <w:rFonts w:cs="David" w:hint="eastAsia"/>
          <w:rtl/>
        </w:rPr>
        <w:t>לקבלת</w:t>
      </w:r>
      <w:r w:rsidRPr="00082200">
        <w:rPr>
          <w:rFonts w:cs="David"/>
          <w:rtl/>
        </w:rPr>
        <w:t xml:space="preserve"> </w:t>
      </w:r>
      <w:r w:rsidRPr="00082200">
        <w:rPr>
          <w:rFonts w:cs="David" w:hint="eastAsia"/>
          <w:rtl/>
        </w:rPr>
        <w:t>אישור</w:t>
      </w:r>
      <w:r w:rsidRPr="00082200">
        <w:rPr>
          <w:rFonts w:cs="David"/>
          <w:rtl/>
        </w:rPr>
        <w:t xml:space="preserve"> </w:t>
      </w:r>
      <w:r w:rsidR="008D7371">
        <w:rPr>
          <w:rFonts w:cs="David" w:hint="eastAsia"/>
          <w:rtl/>
        </w:rPr>
        <w:t>עורך המכרז</w:t>
      </w:r>
      <w:r w:rsidRPr="00082200">
        <w:rPr>
          <w:rFonts w:cs="David"/>
          <w:rtl/>
        </w:rPr>
        <w:t xml:space="preserve"> </w:t>
      </w:r>
      <w:r w:rsidRPr="00082200">
        <w:rPr>
          <w:rFonts w:cs="David" w:hint="eastAsia"/>
          <w:rtl/>
        </w:rPr>
        <w:t>מראש</w:t>
      </w:r>
      <w:r w:rsidRPr="00082200">
        <w:rPr>
          <w:rFonts w:cs="David"/>
          <w:rtl/>
        </w:rPr>
        <w:t xml:space="preserve"> </w:t>
      </w:r>
      <w:r w:rsidRPr="00082200">
        <w:rPr>
          <w:rFonts w:cs="David" w:hint="eastAsia"/>
          <w:rtl/>
        </w:rPr>
        <w:t>ובכתב</w:t>
      </w:r>
      <w:r w:rsidRPr="00082200">
        <w:rPr>
          <w:rFonts w:cs="David"/>
          <w:rtl/>
        </w:rPr>
        <w:t xml:space="preserve">, </w:t>
      </w:r>
      <w:r w:rsidRPr="00082200">
        <w:rPr>
          <w:rFonts w:cs="David" w:hint="eastAsia"/>
          <w:rtl/>
        </w:rPr>
        <w:t>ולפי</w:t>
      </w:r>
      <w:r w:rsidRPr="00082200">
        <w:rPr>
          <w:rFonts w:cs="David"/>
          <w:rtl/>
        </w:rPr>
        <w:t xml:space="preserve"> </w:t>
      </w:r>
      <w:r w:rsidRPr="00082200">
        <w:rPr>
          <w:rFonts w:cs="David" w:hint="eastAsia"/>
          <w:rtl/>
        </w:rPr>
        <w:t>שיקול</w:t>
      </w:r>
      <w:r w:rsidRPr="00082200">
        <w:rPr>
          <w:rFonts w:cs="David"/>
          <w:rtl/>
        </w:rPr>
        <w:t xml:space="preserve"> </w:t>
      </w:r>
      <w:r w:rsidRPr="00082200">
        <w:rPr>
          <w:rFonts w:cs="David" w:hint="eastAsia"/>
          <w:rtl/>
        </w:rPr>
        <w:t>דעתו</w:t>
      </w:r>
      <w:r w:rsidRPr="00082200">
        <w:rPr>
          <w:rFonts w:cs="David"/>
          <w:rtl/>
        </w:rPr>
        <w:t xml:space="preserve"> </w:t>
      </w:r>
      <w:r w:rsidRPr="00082200">
        <w:rPr>
          <w:rFonts w:cs="David" w:hint="eastAsia"/>
          <w:rtl/>
        </w:rPr>
        <w:t>הבלעדי</w:t>
      </w:r>
      <w:r w:rsidRPr="00082200">
        <w:rPr>
          <w:rFonts w:cs="David"/>
          <w:rtl/>
        </w:rPr>
        <w:t xml:space="preserve">. </w:t>
      </w:r>
    </w:p>
    <w:p w14:paraId="6F8EC54D"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הספק</w:t>
      </w:r>
      <w:r w:rsidRPr="00082200">
        <w:rPr>
          <w:rFonts w:cs="David"/>
          <w:rtl/>
        </w:rPr>
        <w:t xml:space="preserve"> יידרש להגיש דיווחים וחשבוניות באמצעות פורטל הספקים הממשלתי, </w:t>
      </w:r>
      <w:r w:rsidRPr="00082200">
        <w:rPr>
          <w:rFonts w:cs="David" w:hint="eastAsia"/>
          <w:rtl/>
        </w:rPr>
        <w:t>מערכת</w:t>
      </w:r>
      <w:r w:rsidRPr="00082200">
        <w:rPr>
          <w:rFonts w:cs="David"/>
          <w:rtl/>
        </w:rPr>
        <w:t xml:space="preserve"> </w:t>
      </w:r>
      <w:r w:rsidRPr="00082200">
        <w:rPr>
          <w:rFonts w:cs="David" w:hint="eastAsia"/>
          <w:rtl/>
        </w:rPr>
        <w:t>ממוחשבת</w:t>
      </w:r>
      <w:r w:rsidRPr="00082200">
        <w:rPr>
          <w:rFonts w:cs="David"/>
          <w:rtl/>
        </w:rPr>
        <w:t xml:space="preserve"> </w:t>
      </w:r>
      <w:r w:rsidRPr="00082200">
        <w:rPr>
          <w:rFonts w:cs="David" w:hint="eastAsia"/>
          <w:rtl/>
        </w:rPr>
        <w:t>של</w:t>
      </w:r>
      <w:r w:rsidRPr="00082200">
        <w:rPr>
          <w:rFonts w:cs="David"/>
          <w:rtl/>
        </w:rPr>
        <w:t xml:space="preserve"> </w:t>
      </w:r>
      <w:r w:rsidRPr="00082200">
        <w:rPr>
          <w:rFonts w:cs="David" w:hint="eastAsia"/>
          <w:rtl/>
        </w:rPr>
        <w:t>הממשלה</w:t>
      </w:r>
      <w:r w:rsidRPr="00082200">
        <w:rPr>
          <w:rFonts w:cs="David"/>
          <w:rtl/>
        </w:rPr>
        <w:t xml:space="preserve"> </w:t>
      </w:r>
      <w:r w:rsidRPr="00082200">
        <w:rPr>
          <w:rFonts w:cs="David" w:hint="eastAsia"/>
          <w:rtl/>
        </w:rPr>
        <w:t>המאפשרת</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הגשת</w:t>
      </w:r>
      <w:r w:rsidRPr="00082200">
        <w:rPr>
          <w:rFonts w:cs="David"/>
          <w:rtl/>
        </w:rPr>
        <w:t xml:space="preserve"> </w:t>
      </w:r>
      <w:r w:rsidRPr="00082200">
        <w:rPr>
          <w:rFonts w:cs="David" w:hint="eastAsia"/>
          <w:rtl/>
        </w:rPr>
        <w:t>חשבוניות</w:t>
      </w:r>
      <w:r w:rsidRPr="00082200">
        <w:rPr>
          <w:rFonts w:cs="David"/>
          <w:rtl/>
        </w:rPr>
        <w:t xml:space="preserve"> </w:t>
      </w:r>
      <w:r w:rsidRPr="00082200">
        <w:rPr>
          <w:rFonts w:cs="David" w:hint="eastAsia"/>
          <w:rtl/>
        </w:rPr>
        <w:t>באופן</w:t>
      </w:r>
      <w:r w:rsidRPr="00082200">
        <w:rPr>
          <w:rFonts w:cs="David"/>
          <w:rtl/>
        </w:rPr>
        <w:t xml:space="preserve"> </w:t>
      </w:r>
      <w:r w:rsidRPr="00082200">
        <w:rPr>
          <w:rFonts w:cs="David" w:hint="eastAsia"/>
          <w:rtl/>
        </w:rPr>
        <w:t>מקוון</w:t>
      </w:r>
      <w:r w:rsidRPr="00082200">
        <w:rPr>
          <w:rFonts w:cs="David"/>
          <w:rtl/>
        </w:rPr>
        <w:t>.</w:t>
      </w:r>
      <w:r w:rsidRPr="00082200" w:rsidDel="00E356A1">
        <w:rPr>
          <w:rFonts w:cs="David"/>
          <w:rtl/>
        </w:rPr>
        <w:t xml:space="preserve"> </w:t>
      </w:r>
    </w:p>
    <w:p w14:paraId="53341E19" w14:textId="77777777" w:rsidR="00100A0C" w:rsidRPr="00082200" w:rsidRDefault="008D7371" w:rsidP="00804630">
      <w:pPr>
        <w:pStyle w:val="af7"/>
        <w:keepLines w:val="0"/>
        <w:widowControl w:val="0"/>
        <w:numPr>
          <w:ilvl w:val="1"/>
          <w:numId w:val="62"/>
        </w:numPr>
        <w:spacing w:after="120" w:line="360" w:lineRule="auto"/>
        <w:jc w:val="both"/>
        <w:rPr>
          <w:rFonts w:cs="David"/>
        </w:rPr>
      </w:pPr>
      <w:r>
        <w:rPr>
          <w:rFonts w:cs="David"/>
          <w:rtl/>
        </w:rPr>
        <w:t>עורך המכרז</w:t>
      </w:r>
      <w:r w:rsidR="00100A0C" w:rsidRPr="00082200">
        <w:rPr>
          <w:rFonts w:cs="David"/>
          <w:rtl/>
        </w:rPr>
        <w:t xml:space="preserve"> </w:t>
      </w:r>
      <w:r w:rsidR="00100A0C" w:rsidRPr="00082200">
        <w:rPr>
          <w:rFonts w:cs="David" w:hint="eastAsia"/>
          <w:rtl/>
        </w:rPr>
        <w:t>יבדוק</w:t>
      </w:r>
      <w:r w:rsidR="00100A0C" w:rsidRPr="00082200">
        <w:rPr>
          <w:rFonts w:cs="David"/>
          <w:rtl/>
        </w:rPr>
        <w:t xml:space="preserve"> </w:t>
      </w:r>
      <w:r w:rsidR="00100A0C" w:rsidRPr="00082200">
        <w:rPr>
          <w:rFonts w:cs="David" w:hint="eastAsia"/>
          <w:rtl/>
        </w:rPr>
        <w:t>ויאשר</w:t>
      </w:r>
      <w:r w:rsidR="00100A0C" w:rsidRPr="00082200">
        <w:rPr>
          <w:rFonts w:cs="David"/>
          <w:rtl/>
        </w:rPr>
        <w:t xml:space="preserve"> </w:t>
      </w:r>
      <w:r w:rsidR="00100A0C" w:rsidRPr="00082200">
        <w:rPr>
          <w:rFonts w:cs="David" w:hint="eastAsia"/>
          <w:rtl/>
        </w:rPr>
        <w:t>כל</w:t>
      </w:r>
      <w:r w:rsidR="00100A0C" w:rsidRPr="00082200">
        <w:rPr>
          <w:rFonts w:cs="David"/>
          <w:rtl/>
        </w:rPr>
        <w:t xml:space="preserve"> </w:t>
      </w:r>
      <w:r w:rsidR="00100A0C" w:rsidRPr="00082200">
        <w:rPr>
          <w:rFonts w:cs="David" w:hint="eastAsia"/>
          <w:rtl/>
        </w:rPr>
        <w:t>חשבון</w:t>
      </w:r>
      <w:r w:rsidR="00100A0C" w:rsidRPr="00082200">
        <w:rPr>
          <w:rFonts w:cs="David"/>
          <w:rtl/>
        </w:rPr>
        <w:t xml:space="preserve"> </w:t>
      </w:r>
      <w:r w:rsidR="00100A0C" w:rsidRPr="00082200">
        <w:rPr>
          <w:rFonts w:cs="David" w:hint="eastAsia"/>
          <w:rtl/>
        </w:rPr>
        <w:t>שיוגש</w:t>
      </w:r>
      <w:r w:rsidR="00100A0C" w:rsidRPr="00082200">
        <w:rPr>
          <w:rFonts w:cs="David"/>
          <w:rtl/>
        </w:rPr>
        <w:t xml:space="preserve"> </w:t>
      </w:r>
      <w:r w:rsidR="00100A0C" w:rsidRPr="00082200">
        <w:rPr>
          <w:rFonts w:cs="David" w:hint="eastAsia"/>
          <w:rtl/>
        </w:rPr>
        <w:t>לתשלום</w:t>
      </w:r>
      <w:r w:rsidR="00100A0C" w:rsidRPr="00082200">
        <w:rPr>
          <w:rFonts w:cs="David"/>
          <w:rtl/>
        </w:rPr>
        <w:t xml:space="preserve"> </w:t>
      </w:r>
      <w:r w:rsidR="00100A0C" w:rsidRPr="00082200">
        <w:rPr>
          <w:rFonts w:cs="David" w:hint="eastAsia"/>
          <w:rtl/>
        </w:rPr>
        <w:t>על</w:t>
      </w:r>
      <w:r w:rsidR="00100A0C" w:rsidRPr="00082200">
        <w:rPr>
          <w:rFonts w:cs="David"/>
          <w:rtl/>
        </w:rPr>
        <w:t xml:space="preserve"> </w:t>
      </w:r>
      <w:r w:rsidR="00100A0C" w:rsidRPr="00082200">
        <w:rPr>
          <w:rFonts w:cs="David" w:hint="eastAsia"/>
          <w:rtl/>
        </w:rPr>
        <w:t>ידי</w:t>
      </w:r>
      <w:r w:rsidR="00100A0C" w:rsidRPr="00082200">
        <w:rPr>
          <w:rFonts w:cs="David"/>
          <w:rtl/>
        </w:rPr>
        <w:t xml:space="preserve"> </w:t>
      </w:r>
      <w:r w:rsidR="00100A0C" w:rsidRPr="00082200">
        <w:rPr>
          <w:rFonts w:cs="David" w:hint="eastAsia"/>
          <w:rtl/>
        </w:rPr>
        <w:t>הספק</w:t>
      </w:r>
      <w:r w:rsidR="00100A0C" w:rsidRPr="00082200">
        <w:rPr>
          <w:rFonts w:cs="David"/>
          <w:rtl/>
        </w:rPr>
        <w:t xml:space="preserve">, </w:t>
      </w:r>
      <w:r w:rsidR="00100A0C" w:rsidRPr="00082200">
        <w:rPr>
          <w:rFonts w:cs="David" w:hint="eastAsia"/>
          <w:rtl/>
        </w:rPr>
        <w:t>בהתאם</w:t>
      </w:r>
      <w:r w:rsidR="00100A0C" w:rsidRPr="00082200">
        <w:rPr>
          <w:rFonts w:cs="David"/>
          <w:rtl/>
        </w:rPr>
        <w:t xml:space="preserve"> </w:t>
      </w:r>
      <w:r w:rsidR="00100A0C" w:rsidRPr="00082200">
        <w:rPr>
          <w:rFonts w:cs="David" w:hint="eastAsia"/>
          <w:rtl/>
        </w:rPr>
        <w:t>למפורט</w:t>
      </w:r>
      <w:r w:rsidR="00100A0C" w:rsidRPr="00082200">
        <w:rPr>
          <w:rFonts w:cs="David"/>
          <w:rtl/>
        </w:rPr>
        <w:t xml:space="preserve"> </w:t>
      </w:r>
      <w:r w:rsidR="00100A0C" w:rsidRPr="00082200">
        <w:rPr>
          <w:rFonts w:cs="David" w:hint="eastAsia"/>
          <w:rtl/>
        </w:rPr>
        <w:t>לעיל</w:t>
      </w:r>
      <w:r w:rsidR="00100A0C" w:rsidRPr="00082200">
        <w:rPr>
          <w:rFonts w:cs="David"/>
          <w:rtl/>
        </w:rPr>
        <w:t xml:space="preserve">, </w:t>
      </w:r>
      <w:r w:rsidR="00100A0C" w:rsidRPr="00082200">
        <w:rPr>
          <w:rFonts w:cs="David" w:hint="eastAsia"/>
          <w:rtl/>
        </w:rPr>
        <w:t>ולהנחיות</w:t>
      </w:r>
      <w:r w:rsidR="00100A0C" w:rsidRPr="00082200">
        <w:rPr>
          <w:rFonts w:cs="David"/>
          <w:rtl/>
        </w:rPr>
        <w:t xml:space="preserve"> </w:t>
      </w:r>
      <w:r w:rsidR="00100A0C" w:rsidRPr="00082200">
        <w:rPr>
          <w:rFonts w:cs="David" w:hint="eastAsia"/>
          <w:rtl/>
        </w:rPr>
        <w:t>החשב</w:t>
      </w:r>
      <w:r w:rsidR="00100A0C" w:rsidRPr="00082200">
        <w:rPr>
          <w:rFonts w:cs="David"/>
          <w:rtl/>
        </w:rPr>
        <w:t xml:space="preserve"> </w:t>
      </w:r>
      <w:r w:rsidR="00100A0C" w:rsidRPr="00082200">
        <w:rPr>
          <w:rFonts w:cs="David" w:hint="eastAsia"/>
          <w:rtl/>
        </w:rPr>
        <w:t>הכללי</w:t>
      </w:r>
      <w:r w:rsidR="00100A0C" w:rsidRPr="00082200">
        <w:rPr>
          <w:rFonts w:cs="David"/>
          <w:rtl/>
        </w:rPr>
        <w:t>.</w:t>
      </w:r>
      <w:r w:rsidR="00100A0C">
        <w:rPr>
          <w:rFonts w:cs="David" w:hint="cs"/>
          <w:rtl/>
        </w:rPr>
        <w:t xml:space="preserve"> </w:t>
      </w:r>
      <w:r w:rsidR="00100A0C" w:rsidRPr="00CB17B0">
        <w:rPr>
          <w:rFonts w:cs="David"/>
          <w:rtl/>
        </w:rPr>
        <w:t>ה</w:t>
      </w:r>
      <w:r w:rsidR="00100A0C" w:rsidRPr="00CB17B0">
        <w:rPr>
          <w:rFonts w:cs="David" w:hint="cs"/>
          <w:rtl/>
        </w:rPr>
        <w:t>ספק</w:t>
      </w:r>
      <w:r w:rsidR="00100A0C" w:rsidRPr="00CB17B0">
        <w:rPr>
          <w:rFonts w:cs="David"/>
          <w:rtl/>
        </w:rPr>
        <w:t xml:space="preserve"> יידרש, בכפוף לשיקול דעתו של </w:t>
      </w:r>
      <w:r w:rsidR="00100A0C">
        <w:rPr>
          <w:rFonts w:cs="David" w:hint="cs"/>
          <w:rtl/>
        </w:rPr>
        <w:t>מנהל ההתקשרות</w:t>
      </w:r>
      <w:r w:rsidR="00100A0C" w:rsidRPr="00CB17B0">
        <w:rPr>
          <w:rFonts w:cs="David"/>
          <w:rtl/>
        </w:rPr>
        <w:t>, להגיש דיווחים ו</w:t>
      </w:r>
      <w:r w:rsidR="00100A0C">
        <w:rPr>
          <w:rFonts w:cs="David" w:hint="cs"/>
          <w:rtl/>
        </w:rPr>
        <w:t xml:space="preserve">פירוט נוסף </w:t>
      </w:r>
      <w:r w:rsidR="00100A0C" w:rsidRPr="00CB17B0">
        <w:rPr>
          <w:rFonts w:cs="David"/>
          <w:rtl/>
        </w:rPr>
        <w:t>הנדרש לצורך תשלום</w:t>
      </w:r>
      <w:r w:rsidR="00100A0C">
        <w:rPr>
          <w:rFonts w:cs="David" w:hint="cs"/>
          <w:rtl/>
        </w:rPr>
        <w:t>.</w:t>
      </w:r>
    </w:p>
    <w:p w14:paraId="11737A21"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20FDB0" w14:textId="549A5C21"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w:t>
      </w:r>
      <w:r w:rsidR="008D7371">
        <w:rPr>
          <w:rFonts w:cs="David"/>
          <w:rtl/>
        </w:rPr>
        <w:t>לעורך המכרז</w:t>
      </w:r>
      <w:r>
        <w:rPr>
          <w:rFonts w:cs="David"/>
          <w:rtl/>
        </w:rPr>
        <w:t xml:space="preserve"> </w:t>
      </w:r>
      <w:r w:rsidRPr="007C5B4C">
        <w:rPr>
          <w:rFonts w:cs="David"/>
          <w:rtl/>
        </w:rPr>
        <w:t xml:space="preserve">ערבות אוטונומית </w:t>
      </w:r>
      <w:r w:rsidRPr="00AF23E4">
        <w:rPr>
          <w:rFonts w:ascii="David" w:eastAsia="Times New Roman" w:hAnsi="David" w:cs="David"/>
          <w:noProof/>
          <w:rtl/>
          <w:lang w:eastAsia="he-IL"/>
        </w:rPr>
        <w:t xml:space="preserve">בלתי מותנית, </w:t>
      </w:r>
      <w:r w:rsidR="00BE75F2">
        <w:rPr>
          <w:rFonts w:ascii="David" w:eastAsia="Times New Roman" w:hAnsi="David" w:cs="David" w:hint="cs"/>
          <w:noProof/>
          <w:rtl/>
          <w:lang w:eastAsia="he-IL"/>
        </w:rPr>
        <w:t>בסכום</w:t>
      </w:r>
      <w:r w:rsidRPr="00AF23E4">
        <w:rPr>
          <w:rFonts w:ascii="David" w:eastAsia="Times New Roman" w:hAnsi="David" w:cs="David" w:hint="cs"/>
          <w:noProof/>
          <w:rtl/>
          <w:lang w:eastAsia="he-IL"/>
        </w:rPr>
        <w:t xml:space="preserve"> של </w:t>
      </w:r>
      <w:r w:rsidR="00BE75F2">
        <w:rPr>
          <w:rFonts w:ascii="David" w:eastAsia="Times New Roman" w:hAnsi="David" w:cs="David" w:hint="cs"/>
          <w:noProof/>
          <w:rtl/>
          <w:lang w:eastAsia="he-IL"/>
        </w:rPr>
        <w:t>500,000</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xml:space="preserve"> בהתאם לנוסח הערבות המצורפת כ</w:t>
      </w:r>
      <w:r w:rsidRPr="000F33C4">
        <w:rPr>
          <w:rFonts w:cs="David" w:hint="cs"/>
          <w:b/>
          <w:bCs/>
          <w:rtl/>
        </w:rPr>
        <w:t xml:space="preserve">נספח </w:t>
      </w:r>
      <w:bookmarkStart w:id="116" w:name="nispach14_1"/>
      <w:r w:rsidRPr="000F33C4">
        <w:rPr>
          <w:rFonts w:cs="David" w:hint="cs"/>
          <w:b/>
          <w:bCs/>
          <w:rtl/>
        </w:rPr>
        <w:t>ג</w:t>
      </w:r>
      <w:bookmarkEnd w:id="116"/>
      <w:r>
        <w:rPr>
          <w:rFonts w:cs="David" w:hint="cs"/>
          <w:rtl/>
        </w:rPr>
        <w:t xml:space="preserve"> להסכם.</w:t>
      </w:r>
      <w:r w:rsidRPr="007C5B4C">
        <w:rPr>
          <w:rFonts w:cs="David"/>
          <w:rtl/>
        </w:rPr>
        <w:t xml:space="preserve"> </w:t>
      </w:r>
    </w:p>
    <w:p w14:paraId="0AB0F72C" w14:textId="77777777" w:rsidR="00D81725" w:rsidRDefault="00D81725" w:rsidP="00D81725">
      <w:pPr>
        <w:pStyle w:val="36"/>
        <w:numPr>
          <w:ilvl w:val="1"/>
          <w:numId w:val="62"/>
        </w:numPr>
        <w:jc w:val="both"/>
        <w:outlineLvl w:val="9"/>
      </w:pPr>
      <w:r>
        <w:rPr>
          <w:rFonts w:hint="cs"/>
          <w:rtl/>
        </w:rPr>
        <w:t xml:space="preserve">הערבות תהיה מאחד הגופים הבאים: </w:t>
      </w:r>
    </w:p>
    <w:p w14:paraId="4207093C" w14:textId="77777777" w:rsidR="00D81725" w:rsidRDefault="00D81725" w:rsidP="00D81725">
      <w:pPr>
        <w:pStyle w:val="36"/>
        <w:numPr>
          <w:ilvl w:val="2"/>
          <w:numId w:val="62"/>
        </w:numPr>
        <w:jc w:val="both"/>
        <w:outlineLvl w:val="9"/>
      </w:pPr>
      <w:r w:rsidRPr="00E240F9">
        <w:rPr>
          <w:rtl/>
        </w:rPr>
        <w:lastRenderedPageBreak/>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הוראת תכ"ם 7.5.1.1 – ערבויות</w:t>
        </w:r>
      </w:hyperlink>
      <w:r>
        <w:rPr>
          <w:rStyle w:val="Hyperlink"/>
          <w:rFonts w:cs="David" w:hint="cs"/>
          <w:rtl/>
        </w:rPr>
        <w:t>;</w:t>
      </w:r>
    </w:p>
    <w:p w14:paraId="22FA09C2" w14:textId="77777777" w:rsidR="00D81725" w:rsidRDefault="00D81725" w:rsidP="00D81725">
      <w:pPr>
        <w:pStyle w:val="36"/>
        <w:numPr>
          <w:ilvl w:val="2"/>
          <w:numId w:val="62"/>
        </w:numPr>
        <w:jc w:val="both"/>
        <w:outlineLvl w:val="9"/>
        <w:rPr>
          <w:rtl/>
        </w:rPr>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p w14:paraId="6D550B79" w14:textId="77777777" w:rsidR="00D81725" w:rsidRPr="005F0E35" w:rsidRDefault="00D81725" w:rsidP="00D81725">
      <w:pPr>
        <w:pStyle w:val="36"/>
        <w:numPr>
          <w:ilvl w:val="2"/>
          <w:numId w:val="62"/>
        </w:numPr>
        <w:jc w:val="both"/>
        <w:outlineLvl w:val="9"/>
      </w:pPr>
      <w:r w:rsidRPr="005F0E35">
        <w:rPr>
          <w:rtl/>
        </w:rPr>
        <w:t>גוף סטטוטורי, חברה ממשלתית</w:t>
      </w:r>
      <w:r w:rsidRPr="005F0E35">
        <w:rPr>
          <w:rFonts w:hint="cs"/>
          <w:rtl/>
        </w:rPr>
        <w:t>, חברת בת ממשלתית</w:t>
      </w:r>
      <w:r w:rsidRPr="005F0E35">
        <w:rPr>
          <w:rtl/>
        </w:rPr>
        <w:t xml:space="preserve"> ומוסד להשכלה גבוהה רשאי להגיש הוראת קיזוז </w:t>
      </w:r>
      <w:r w:rsidRPr="005F0E35">
        <w:rPr>
          <w:rFonts w:hint="cs"/>
          <w:rtl/>
        </w:rPr>
        <w:t>ב</w:t>
      </w:r>
      <w:r w:rsidRPr="005F0E35">
        <w:rPr>
          <w:rtl/>
        </w:rPr>
        <w:t>מקום ערבות הגשה בהתאם לנוסח המפורט ב</w:t>
      </w:r>
      <w:hyperlink r:id="rId26" w:history="1">
        <w:r w:rsidRPr="005F0E35">
          <w:rPr>
            <w:rStyle w:val="Hyperlink"/>
            <w:rFonts w:cs="David"/>
            <w:rtl/>
          </w:rPr>
          <w:t>הוראת תכ"ם 7.5.1.1 – ערבויות</w:t>
        </w:r>
      </w:hyperlink>
      <w:r>
        <w:rPr>
          <w:rStyle w:val="Hyperlink"/>
          <w:rFonts w:cs="David" w:hint="cs"/>
          <w:rtl/>
        </w:rPr>
        <w:t>;</w:t>
      </w:r>
    </w:p>
    <w:p w14:paraId="72A62368" w14:textId="77777777" w:rsidR="00D81725" w:rsidRPr="001572D9" w:rsidRDefault="00D81725" w:rsidP="00D81725">
      <w:pPr>
        <w:pStyle w:val="af7"/>
        <w:keepLines w:val="0"/>
        <w:widowControl w:val="0"/>
        <w:numPr>
          <w:ilvl w:val="1"/>
          <w:numId w:val="62"/>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sidR="008D7371">
        <w:rPr>
          <w:rFonts w:cs="David"/>
          <w:rtl/>
        </w:rPr>
        <w:t>עורך המכרז</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AA92FC2" w14:textId="77777777" w:rsidR="00D81725" w:rsidRDefault="008D7371" w:rsidP="00D81725">
      <w:pPr>
        <w:pStyle w:val="af7"/>
        <w:keepLines w:val="0"/>
        <w:widowControl w:val="0"/>
        <w:numPr>
          <w:ilvl w:val="1"/>
          <w:numId w:val="62"/>
        </w:numPr>
        <w:spacing w:after="120" w:line="360" w:lineRule="auto"/>
        <w:jc w:val="both"/>
        <w:rPr>
          <w:rFonts w:cs="David"/>
        </w:rPr>
      </w:pPr>
      <w:r>
        <w:rPr>
          <w:rFonts w:cs="David"/>
          <w:rtl/>
        </w:rPr>
        <w:t>עורך המכרז</w:t>
      </w:r>
      <w:r w:rsidR="00D81725"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D81725" w:rsidRPr="007C5B4C">
        <w:rPr>
          <w:rFonts w:cs="David" w:hint="cs"/>
          <w:rtl/>
        </w:rPr>
        <w:t>ים או אחריות</w:t>
      </w:r>
      <w:r w:rsidR="00D81725" w:rsidRPr="007C5B4C">
        <w:rPr>
          <w:rFonts w:cs="David"/>
          <w:rtl/>
        </w:rPr>
        <w:t xml:space="preserve">. </w:t>
      </w:r>
      <w:r w:rsidR="00D81725">
        <w:rPr>
          <w:rFonts w:cs="David" w:hint="cs"/>
          <w:rtl/>
        </w:rPr>
        <w:t xml:space="preserve">במידה והספק לא יאריך את תוקף הערבות בהתאם להוראות ההסכם, רשאי </w:t>
      </w:r>
      <w:r>
        <w:rPr>
          <w:rFonts w:cs="David" w:hint="cs"/>
          <w:rtl/>
        </w:rPr>
        <w:t>עורך המכרז</w:t>
      </w:r>
      <w:r w:rsidR="00D81725">
        <w:rPr>
          <w:rFonts w:cs="David" w:hint="cs"/>
          <w:rtl/>
        </w:rPr>
        <w:t xml:space="preserve"> לחלט את הערבות, בהתאם לשיקול דעתו הבלעדי. </w:t>
      </w:r>
    </w:p>
    <w:p w14:paraId="779A23BA" w14:textId="77777777" w:rsidR="00D81725" w:rsidRDefault="00D81725" w:rsidP="00D81725">
      <w:pPr>
        <w:pStyle w:val="36"/>
        <w:numPr>
          <w:ilvl w:val="1"/>
          <w:numId w:val="62"/>
        </w:numPr>
        <w:jc w:val="both"/>
        <w:outlineLvl w:val="9"/>
        <w:rPr>
          <w:rtl/>
        </w:rPr>
      </w:pPr>
      <w:r>
        <w:rPr>
          <w:rFonts w:hint="cs"/>
          <w:rtl/>
        </w:rPr>
        <w:t>במהלך תקופת ההתקשרות או תקופת המעבר</w:t>
      </w:r>
      <w:r w:rsidRPr="003579C5">
        <w:rPr>
          <w:rtl/>
        </w:rPr>
        <w:t xml:space="preserve"> רשאי </w:t>
      </w:r>
      <w:r w:rsidR="008D7371">
        <w:rPr>
          <w:rtl/>
        </w:rPr>
        <w:t>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F59993E" w14:textId="77777777" w:rsidR="00B7284B" w:rsidRPr="007C5B4C" w:rsidRDefault="00D81725" w:rsidP="00581D28">
      <w:pPr>
        <w:pStyle w:val="af7"/>
        <w:keepLines w:val="0"/>
        <w:widowControl w:val="0"/>
        <w:numPr>
          <w:ilvl w:val="1"/>
          <w:numId w:val="62"/>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sidR="008D7371">
        <w:rPr>
          <w:rFonts w:cs="David" w:hint="cs"/>
          <w:rtl/>
        </w:rPr>
        <w:t>עורך המכרז</w:t>
      </w:r>
      <w:r w:rsidRPr="00574617">
        <w:rPr>
          <w:rFonts w:cs="David" w:hint="cs"/>
          <w:rtl/>
        </w:rPr>
        <w:t xml:space="preserve"> את</w:t>
      </w:r>
      <w:r w:rsidRPr="00574617">
        <w:rPr>
          <w:rFonts w:cs="David"/>
          <w:rtl/>
        </w:rPr>
        <w:t xml:space="preserve"> הערבות לספק</w:t>
      </w:r>
      <w:r w:rsidR="00013FA2">
        <w:rPr>
          <w:rFonts w:cs="David" w:hint="cs"/>
          <w:rtl/>
        </w:rPr>
        <w:t>.</w:t>
      </w:r>
      <w:r w:rsidR="00B7284B" w:rsidRPr="007C5B4C">
        <w:rPr>
          <w:rFonts w:cs="David" w:hint="cs"/>
          <w:rtl/>
        </w:rPr>
        <w:t xml:space="preserve"> </w:t>
      </w:r>
    </w:p>
    <w:p w14:paraId="5B58D755"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אחריות לנזקים</w:t>
      </w:r>
    </w:p>
    <w:p w14:paraId="7A49C2CC" w14:textId="4B23A243" w:rsidR="00B7284B" w:rsidRPr="007C5B4C" w:rsidRDefault="00B7284B"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הספק ישא באחריות </w:t>
      </w:r>
      <w:r w:rsidR="007A182A">
        <w:rPr>
          <w:rFonts w:cs="David" w:hint="cs"/>
          <w:rtl/>
        </w:rPr>
        <w:t xml:space="preserve">על פי דין </w:t>
      </w:r>
      <w:r w:rsidRPr="007C5B4C">
        <w:rPr>
          <w:rFonts w:cs="David"/>
          <w:rtl/>
        </w:rPr>
        <w:t>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7AC31407"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w:t>
      </w:r>
      <w:r w:rsidRPr="007C5B4C">
        <w:rPr>
          <w:rFonts w:cs="David"/>
          <w:rtl/>
        </w:rPr>
        <w:lastRenderedPageBreak/>
        <w:t xml:space="preserve">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28E43D91" w14:textId="77777777" w:rsidR="00B7284B" w:rsidRDefault="00B7284B" w:rsidP="00581D28">
      <w:pPr>
        <w:pStyle w:val="af7"/>
        <w:keepLines w:val="0"/>
        <w:widowControl w:val="0"/>
        <w:numPr>
          <w:ilvl w:val="0"/>
          <w:numId w:val="62"/>
        </w:numPr>
        <w:spacing w:line="360" w:lineRule="auto"/>
        <w:jc w:val="both"/>
        <w:rPr>
          <w:rFonts w:cs="David"/>
          <w:b/>
          <w:bCs/>
        </w:rPr>
      </w:pPr>
      <w:r>
        <w:rPr>
          <w:rFonts w:cs="David" w:hint="cs"/>
          <w:b/>
          <w:bCs/>
          <w:rtl/>
        </w:rPr>
        <w:t>ביטוח</w:t>
      </w:r>
    </w:p>
    <w:p w14:paraId="571AA23D"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33CEF1B3"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251B3D51" w14:textId="77777777" w:rsidR="00B7284B" w:rsidRDefault="00B7284B" w:rsidP="00581D28">
      <w:pPr>
        <w:pStyle w:val="af7"/>
        <w:widowControl w:val="0"/>
        <w:numPr>
          <w:ilvl w:val="1"/>
          <w:numId w:val="62"/>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10C0560" w14:textId="77777777" w:rsidR="00B7284B" w:rsidRPr="00B7284B" w:rsidRDefault="00B7284B" w:rsidP="00581D28">
      <w:pPr>
        <w:pStyle w:val="af7"/>
        <w:widowControl w:val="0"/>
        <w:numPr>
          <w:ilvl w:val="1"/>
          <w:numId w:val="62"/>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6536E926" w14:textId="77777777" w:rsidR="00D81725" w:rsidRPr="007C5B4C" w:rsidRDefault="00D81725" w:rsidP="00B5745E">
      <w:pPr>
        <w:pStyle w:val="af7"/>
        <w:keepLines w:val="0"/>
        <w:widowControl w:val="0"/>
        <w:numPr>
          <w:ilvl w:val="0"/>
          <w:numId w:val="62"/>
        </w:numPr>
        <w:spacing w:line="360" w:lineRule="auto"/>
        <w:jc w:val="both"/>
        <w:rPr>
          <w:rFonts w:cs="David"/>
          <w:b/>
          <w:bCs/>
          <w:rtl/>
        </w:rPr>
      </w:pPr>
      <w:r w:rsidRPr="007C5B4C">
        <w:rPr>
          <w:rFonts w:cs="David"/>
          <w:b/>
          <w:bCs/>
          <w:rtl/>
        </w:rPr>
        <w:t>המחאת זכויות או חובות על פי הסכם</w:t>
      </w:r>
    </w:p>
    <w:p w14:paraId="069B3644"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sidR="008D7371">
        <w:rPr>
          <w:rFonts w:cs="David"/>
          <w:rtl/>
        </w:rPr>
        <w:t>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7D91EB"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 xml:space="preserve">אישר </w:t>
      </w:r>
      <w:r w:rsidR="008D7371">
        <w:rPr>
          <w:rFonts w:cs="David"/>
          <w:rtl/>
        </w:rPr>
        <w:t>עורך המכרז</w:t>
      </w:r>
      <w:r w:rsidRPr="007C5B4C">
        <w:rPr>
          <w:rFonts w:cs="David"/>
          <w:rtl/>
        </w:rPr>
        <w:t xml:space="preserve"> המחאה או הסבה של זכויותיו או חובותיו של הספק על פי הסכם זה, לא יהיה באישור </w:t>
      </w:r>
      <w:r w:rsidR="008D7371">
        <w:rPr>
          <w:rFonts w:cs="David"/>
          <w:rtl/>
        </w:rPr>
        <w:t>עורך המכרז</w:t>
      </w:r>
      <w:r>
        <w:rPr>
          <w:rFonts w:cs="David" w:hint="cs"/>
          <w:rtl/>
        </w:rPr>
        <w:t xml:space="preserve"> כדי</w:t>
      </w:r>
      <w:r w:rsidRPr="007C5B4C">
        <w:rPr>
          <w:rFonts w:cs="David"/>
          <w:rtl/>
        </w:rPr>
        <w:t xml:space="preserve"> לשחרר את הספק מאחריותו כלפי </w:t>
      </w:r>
      <w:r w:rsidR="008D7371">
        <w:rPr>
          <w:rFonts w:cs="David"/>
          <w:rtl/>
        </w:rPr>
        <w:t>עורך המכרז</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6B539539" w14:textId="77777777" w:rsidR="00D81725" w:rsidRPr="007C5B4C" w:rsidRDefault="00D81725" w:rsidP="00D81725">
      <w:pPr>
        <w:pStyle w:val="af7"/>
        <w:keepLines w:val="0"/>
        <w:widowControl w:val="0"/>
        <w:numPr>
          <w:ilvl w:val="1"/>
          <w:numId w:val="62"/>
        </w:numPr>
        <w:spacing w:after="120" w:line="360" w:lineRule="auto"/>
        <w:jc w:val="both"/>
        <w:rPr>
          <w:rFonts w:cs="David"/>
          <w:rtl/>
        </w:rPr>
      </w:pPr>
      <w:r w:rsidRPr="007C5B4C">
        <w:rPr>
          <w:rFonts w:cs="David"/>
          <w:rtl/>
        </w:rPr>
        <w:t xml:space="preserve">מוצהר ומוסכם בזה כי </w:t>
      </w:r>
      <w:r w:rsidR="008D7371">
        <w:rPr>
          <w:rFonts w:cs="David"/>
          <w:rtl/>
        </w:rPr>
        <w:t>לעורך המכרז</w:t>
      </w:r>
      <w:r w:rsidRPr="007C5B4C">
        <w:rPr>
          <w:rFonts w:cs="David"/>
          <w:rtl/>
        </w:rPr>
        <w:t xml:space="preserve"> הזכות להמחות או להסב כל זכות או חובה על פי הסכם זה ללא צורך בקבלת אישור כלשהו מהספק או מצד ג' כלשהו.</w:t>
      </w:r>
      <w:r w:rsidR="008D7371">
        <w:rPr>
          <w:rFonts w:cs="David" w:hint="cs"/>
          <w:rtl/>
        </w:rPr>
        <w:t xml:space="preserve"> לעניין זה יובהר כי העברת התקשרות בין משרדי ממשלה שונים או בין יחידות סמך וגופים נלווים לא תחשב הסבת התקשרות, ועורך המכרז יהיה מוסמך להחליט על כך באופן חד צדדי ולהודיע על כך לספק. </w:t>
      </w:r>
    </w:p>
    <w:p w14:paraId="00909609" w14:textId="77777777" w:rsidR="007F5E2B" w:rsidRPr="00664EC0" w:rsidRDefault="007F5E2B" w:rsidP="00581D28">
      <w:pPr>
        <w:pStyle w:val="af7"/>
        <w:keepLines w:val="0"/>
        <w:widowControl w:val="0"/>
        <w:numPr>
          <w:ilvl w:val="0"/>
          <w:numId w:val="62"/>
        </w:numPr>
        <w:spacing w:line="360" w:lineRule="auto"/>
        <w:jc w:val="both"/>
        <w:rPr>
          <w:rFonts w:cs="David"/>
          <w:b/>
          <w:bCs/>
          <w:rtl/>
        </w:rPr>
      </w:pPr>
      <w:r w:rsidRPr="00664EC0">
        <w:rPr>
          <w:rFonts w:cs="David"/>
          <w:b/>
          <w:bCs/>
          <w:rtl/>
        </w:rPr>
        <w:t>הפסקת ההתקשרות</w:t>
      </w:r>
    </w:p>
    <w:p w14:paraId="45D88128" w14:textId="77777777" w:rsidR="008D7371" w:rsidRDefault="008D7371" w:rsidP="008D7371">
      <w:pPr>
        <w:pStyle w:val="af7"/>
        <w:keepLines w:val="0"/>
        <w:widowControl w:val="0"/>
        <w:numPr>
          <w:ilvl w:val="1"/>
          <w:numId w:val="62"/>
        </w:numPr>
        <w:spacing w:after="120" w:line="360" w:lineRule="auto"/>
        <w:jc w:val="both"/>
        <w:rPr>
          <w:rFonts w:cs="David"/>
        </w:rPr>
      </w:pPr>
      <w:r w:rsidRPr="00664EC0">
        <w:rPr>
          <w:rFonts w:cs="David"/>
          <w:rtl/>
        </w:rPr>
        <w:lastRenderedPageBreak/>
        <w:t xml:space="preserve">עורך המכרז יהיה רשאי להודיע לספק בהודעה מוקדמת של 60 יום על </w:t>
      </w:r>
      <w:r w:rsidRPr="00664EC0">
        <w:rPr>
          <w:rFonts w:cs="David" w:hint="cs"/>
          <w:rtl/>
        </w:rPr>
        <w:t>הפסקת ההתקשרות</w:t>
      </w:r>
      <w:r w:rsidRPr="00664EC0">
        <w:rPr>
          <w:rFonts w:cs="David"/>
          <w:rtl/>
        </w:rPr>
        <w:t xml:space="preserve"> </w:t>
      </w:r>
      <w:r w:rsidRPr="00664EC0">
        <w:rPr>
          <w:rFonts w:cs="David" w:hint="cs"/>
          <w:rtl/>
        </w:rPr>
        <w:t xml:space="preserve">בגין אי ביצוע ההסכם לשביעות רצונו של עורך המכרז, או </w:t>
      </w:r>
      <w:r w:rsidRPr="00664EC0">
        <w:rPr>
          <w:rFonts w:cs="David"/>
          <w:rtl/>
        </w:rPr>
        <w:t>מכל סיבה</w:t>
      </w:r>
      <w:r w:rsidRPr="00100307">
        <w:rPr>
          <w:rFonts w:cs="David"/>
          <w:rtl/>
        </w:rPr>
        <w:t xml:space="preserve"> </w:t>
      </w:r>
      <w:r>
        <w:rPr>
          <w:rFonts w:cs="David" w:hint="cs"/>
          <w:rtl/>
        </w:rPr>
        <w:t>אחרת, בהתאם לשיקול דעתו הבלעדי של עורך המכרז.</w:t>
      </w:r>
    </w:p>
    <w:p w14:paraId="1DDFA39E" w14:textId="77777777" w:rsidR="008D7371" w:rsidRPr="00100307" w:rsidRDefault="008D7371" w:rsidP="008D7371">
      <w:pPr>
        <w:pStyle w:val="af7"/>
        <w:keepLines w:val="0"/>
        <w:widowControl w:val="0"/>
        <w:numPr>
          <w:ilvl w:val="1"/>
          <w:numId w:val="62"/>
        </w:numPr>
        <w:spacing w:after="120" w:line="360" w:lineRule="auto"/>
        <w:jc w:val="both"/>
        <w:rPr>
          <w:rFonts w:cs="David"/>
          <w:rtl/>
        </w:rPr>
      </w:pPr>
      <w:r>
        <w:rPr>
          <w:rFonts w:cs="David" w:hint="cs"/>
          <w:rtl/>
        </w:rPr>
        <w:t>עורך המכרז</w:t>
      </w:r>
      <w:r w:rsidRPr="00CE4838">
        <w:rPr>
          <w:rFonts w:cs="David" w:hint="cs"/>
          <w:rtl/>
        </w:rPr>
        <w:t xml:space="preserve">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עורך המכרז</w:t>
      </w:r>
      <w:r w:rsidRPr="00100307">
        <w:rPr>
          <w:rFonts w:cs="David"/>
          <w:rtl/>
        </w:rPr>
        <w:t xml:space="preserve"> בקשר עם הפסקת פעולתו </w:t>
      </w:r>
      <w:r w:rsidRPr="00100307">
        <w:rPr>
          <w:rFonts w:cs="David" w:hint="cs"/>
          <w:rtl/>
        </w:rPr>
        <w:t>כאמור.</w:t>
      </w:r>
    </w:p>
    <w:p w14:paraId="2794994D"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rtl/>
        </w:rPr>
        <w:t xml:space="preserve">תוקפה של ההתקשרות מותנה בקיומו של תקציב מאושר של עורך המכרז. ככל שבמהלך תקופת ההתקשרות לא יהיה תקציב מאושר כאמור תופסק ההתקשרות לאלתר. </w:t>
      </w:r>
    </w:p>
    <w:p w14:paraId="0AC9DB98"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עורך המכרז, כתוצאה מהפרה של הספק או </w:t>
      </w:r>
      <w:r w:rsidRPr="007C5B4C">
        <w:rPr>
          <w:rFonts w:cs="David"/>
          <w:rtl/>
        </w:rPr>
        <w:t>מכל סיבה שהיא,</w:t>
      </w:r>
      <w:r>
        <w:rPr>
          <w:rFonts w:cs="David" w:hint="cs"/>
          <w:rtl/>
        </w:rPr>
        <w:t xml:space="preserve"> ישלם עורך המכרז לספק בגין פעולות שביצע הספק טרם הפסקת השירותים, ובגינם זכאי הספק לתשלום בהתאם לכללים המפורטים בהסכם זה. במקרה כאמור</w:t>
      </w:r>
      <w:r w:rsidRPr="007C5B4C">
        <w:rPr>
          <w:rFonts w:cs="David"/>
          <w:rtl/>
        </w:rPr>
        <w:t xml:space="preserve"> רשאי </w:t>
      </w:r>
      <w:r>
        <w:rPr>
          <w:rFonts w:cs="David"/>
          <w:rtl/>
        </w:rPr>
        <w:t>עורך המכרז</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7CFA07AB"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עורך המכרז</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F0526D4"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קדם מפרק, מפרק זמני או קבוע לספק; </w:t>
      </w:r>
    </w:p>
    <w:p w14:paraId="23AF68A9"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כונס נכסים זמני או קבוע לעסקי ו/או לרכוש הספק; </w:t>
      </w:r>
    </w:p>
    <w:p w14:paraId="1B4EE67A" w14:textId="77777777" w:rsidR="008D7371" w:rsidRDefault="008D7371" w:rsidP="008D7371">
      <w:pPr>
        <w:pStyle w:val="af7"/>
        <w:keepLines w:val="0"/>
        <w:widowControl w:val="0"/>
        <w:numPr>
          <w:ilvl w:val="2"/>
          <w:numId w:val="62"/>
        </w:numPr>
        <w:tabs>
          <w:tab w:val="num" w:pos="1817"/>
        </w:tabs>
        <w:spacing w:after="120" w:line="360" w:lineRule="auto"/>
        <w:jc w:val="both"/>
        <w:rPr>
          <w:rFonts w:cs="David"/>
        </w:rPr>
      </w:pPr>
      <w:r>
        <w:rPr>
          <w:rFonts w:cs="David"/>
          <w:rtl/>
        </w:rPr>
        <w:t xml:space="preserve">אם יינתן צו הקפאת </w:t>
      </w:r>
      <w:r w:rsidRPr="00067671">
        <w:rPr>
          <w:rFonts w:cs="David"/>
          <w:rtl/>
        </w:rPr>
        <w:t>הליכים לספק</w:t>
      </w:r>
      <w:r w:rsidRPr="00067671">
        <w:rPr>
          <w:rFonts w:cs="David" w:hint="cs"/>
          <w:rtl/>
        </w:rPr>
        <w:t>;</w:t>
      </w:r>
      <w:r w:rsidRPr="00067671">
        <w:rPr>
          <w:rFonts w:cs="David"/>
          <w:rtl/>
        </w:rPr>
        <w:t xml:space="preserve"> </w:t>
      </w:r>
    </w:p>
    <w:p w14:paraId="3CEC89F2" w14:textId="77777777" w:rsidR="008D7371" w:rsidRPr="00067671" w:rsidRDefault="008D7371" w:rsidP="008D7371">
      <w:pPr>
        <w:pStyle w:val="af7"/>
        <w:keepLines w:val="0"/>
        <w:widowControl w:val="0"/>
        <w:numPr>
          <w:ilvl w:val="2"/>
          <w:numId w:val="62"/>
        </w:numPr>
        <w:spacing w:after="120" w:line="360" w:lineRule="auto"/>
        <w:jc w:val="both"/>
        <w:rPr>
          <w:rFonts w:cs="David"/>
        </w:rPr>
      </w:pPr>
      <w:r w:rsidRPr="00CE4838">
        <w:rPr>
          <w:rFonts w:cs="David"/>
          <w:rtl/>
        </w:rPr>
        <w:t>אם הספק פשט את הרגל, חלה במחלה אשר מונעת ממנו את היכולת לבצע את האמור בהסכם זה, או הסתלק מביצוע ההסכם מכל סיבה אחרת</w:t>
      </w:r>
      <w:r>
        <w:rPr>
          <w:rFonts w:cs="David" w:hint="cs"/>
          <w:rtl/>
        </w:rPr>
        <w:t>;</w:t>
      </w:r>
    </w:p>
    <w:p w14:paraId="5974E885" w14:textId="77777777" w:rsidR="008D7371" w:rsidRPr="00067671" w:rsidRDefault="008D7371" w:rsidP="008D7371">
      <w:pPr>
        <w:pStyle w:val="af7"/>
        <w:keepLines w:val="0"/>
        <w:widowControl w:val="0"/>
        <w:numPr>
          <w:ilvl w:val="2"/>
          <w:numId w:val="62"/>
        </w:numPr>
        <w:tabs>
          <w:tab w:val="num" w:pos="1817"/>
        </w:tabs>
        <w:spacing w:after="120" w:line="360" w:lineRule="auto"/>
        <w:jc w:val="both"/>
        <w:rPr>
          <w:rFonts w:cs="David"/>
        </w:rPr>
      </w:pPr>
      <w:bookmarkStart w:id="117" w:name="show_IsSherut_8"/>
      <w:bookmarkStart w:id="118" w:name="show_IsTovinAndSherut_8"/>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bookmarkEnd w:id="117"/>
    <w:bookmarkEnd w:id="118"/>
    <w:p w14:paraId="75092DD3" w14:textId="77777777" w:rsidR="008D7371" w:rsidRDefault="008D7371" w:rsidP="008D7371">
      <w:pPr>
        <w:pStyle w:val="af7"/>
        <w:keepLines w:val="0"/>
        <w:widowControl w:val="0"/>
        <w:spacing w:after="120" w:line="360" w:lineRule="auto"/>
        <w:ind w:left="1020"/>
        <w:jc w:val="both"/>
        <w:rPr>
          <w:rFonts w:cs="David"/>
          <w:rtl/>
        </w:rPr>
      </w:pPr>
      <w:r w:rsidRPr="00067671">
        <w:rPr>
          <w:rFonts w:cs="David"/>
          <w:rtl/>
        </w:rPr>
        <w:t xml:space="preserve">על הספק להודיע מידית </w:t>
      </w:r>
      <w:r>
        <w:rPr>
          <w:rFonts w:cs="David"/>
          <w:rtl/>
        </w:rPr>
        <w:t>לעורך המכרז</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7C2FECFD" w14:textId="77777777" w:rsidR="008D7371" w:rsidRPr="00067671" w:rsidRDefault="008D7371" w:rsidP="00B5745E">
      <w:pPr>
        <w:pStyle w:val="af7"/>
        <w:keepLines w:val="0"/>
        <w:widowControl w:val="0"/>
        <w:numPr>
          <w:ilvl w:val="0"/>
          <w:numId w:val="62"/>
        </w:numPr>
        <w:spacing w:line="360" w:lineRule="auto"/>
        <w:jc w:val="both"/>
        <w:rPr>
          <w:rFonts w:cs="David"/>
          <w:b/>
          <w:bCs/>
        </w:rPr>
      </w:pPr>
      <w:r w:rsidRPr="00067671">
        <w:rPr>
          <w:rFonts w:cs="David" w:hint="cs"/>
          <w:b/>
          <w:bCs/>
          <w:rtl/>
        </w:rPr>
        <w:t>סיום התקשרות</w:t>
      </w:r>
    </w:p>
    <w:p w14:paraId="55A39122"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7F039C7D"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lastRenderedPageBreak/>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48977121" w14:textId="77777777" w:rsidR="008D7371" w:rsidRPr="00067671"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74DBD36E"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הפרת ההסכם</w:t>
      </w:r>
    </w:p>
    <w:p w14:paraId="304B1800" w14:textId="77777777" w:rsidR="008D7371" w:rsidRPr="007C5B4C" w:rsidRDefault="008D7371" w:rsidP="008D7371">
      <w:pPr>
        <w:pStyle w:val="af7"/>
        <w:keepLines w:val="0"/>
        <w:widowControl w:val="0"/>
        <w:numPr>
          <w:ilvl w:val="1"/>
          <w:numId w:val="62"/>
        </w:numPr>
        <w:spacing w:line="360" w:lineRule="auto"/>
        <w:jc w:val="both"/>
        <w:rPr>
          <w:rFonts w:cs="David"/>
        </w:rPr>
      </w:pPr>
      <w:bookmarkStart w:id="119"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BE48759" w14:textId="77777777" w:rsidR="008D7371" w:rsidRPr="00935870" w:rsidRDefault="008D7371" w:rsidP="00804630">
      <w:pPr>
        <w:pStyle w:val="af7"/>
        <w:keepLines w:val="0"/>
        <w:numPr>
          <w:ilvl w:val="2"/>
          <w:numId w:val="62"/>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5,</w:t>
      </w:r>
      <w:r>
        <w:rPr>
          <w:rFonts w:cs="David" w:hint="cs"/>
          <w:rtl/>
        </w:rPr>
        <w:t xml:space="preserve"> 6, 7,</w:t>
      </w:r>
      <w:r w:rsidR="006B4695">
        <w:rPr>
          <w:rFonts w:cs="David" w:hint="cs"/>
        </w:rPr>
        <w:t xml:space="preserve"> </w:t>
      </w:r>
      <w:r w:rsidR="006B4695">
        <w:rPr>
          <w:rFonts w:cs="David" w:hint="cs"/>
          <w:rtl/>
        </w:rPr>
        <w:t>8,</w:t>
      </w:r>
      <w:r w:rsidRPr="00D45295">
        <w:rPr>
          <w:rFonts w:cs="David" w:hint="cs"/>
          <w:rtl/>
        </w:rPr>
        <w:t xml:space="preserve"> </w:t>
      </w:r>
      <w:r>
        <w:rPr>
          <w:rFonts w:cs="David" w:hint="cs"/>
          <w:rtl/>
        </w:rPr>
        <w:t>11, 12, 13 ו-</w:t>
      </w:r>
      <w:r w:rsidRPr="00D45295">
        <w:rPr>
          <w:rFonts w:cs="David" w:hint="cs"/>
          <w:rtl/>
        </w:rPr>
        <w:t>1</w:t>
      </w:r>
      <w:r>
        <w:rPr>
          <w:rFonts w:cs="David" w:hint="cs"/>
          <w:rtl/>
        </w:rPr>
        <w:t>5;</w:t>
      </w:r>
    </w:p>
    <w:p w14:paraId="192948E3" w14:textId="77777777" w:rsidR="008D7371" w:rsidRDefault="008D7371" w:rsidP="008D7371">
      <w:pPr>
        <w:pStyle w:val="af7"/>
        <w:keepLines w:val="0"/>
        <w:numPr>
          <w:ilvl w:val="2"/>
          <w:numId w:val="62"/>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FDDE0FD"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5E0D3069"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r>
        <w:rPr>
          <w:rFonts w:cs="David" w:hint="cs"/>
          <w:rtl/>
        </w:rPr>
        <w:t>;</w:t>
      </w:r>
    </w:p>
    <w:p w14:paraId="3B071891"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אם הספק הסתלק מביצוע ההסכם;</w:t>
      </w:r>
    </w:p>
    <w:p w14:paraId="1A464626" w14:textId="77777777" w:rsidR="008D7371" w:rsidRPr="007C5B4C" w:rsidRDefault="008D7371" w:rsidP="008D7371">
      <w:pPr>
        <w:pStyle w:val="af7"/>
        <w:keepLines w:val="0"/>
        <w:widowControl w:val="0"/>
        <w:numPr>
          <w:ilvl w:val="1"/>
          <w:numId w:val="62"/>
        </w:numPr>
        <w:spacing w:line="360" w:lineRule="auto"/>
        <w:jc w:val="both"/>
        <w:rPr>
          <w:rFonts w:cs="David"/>
          <w:rtl/>
        </w:rPr>
      </w:pPr>
      <w:r w:rsidRPr="007C5B4C">
        <w:rPr>
          <w:rFonts w:cs="David"/>
          <w:rtl/>
        </w:rPr>
        <w:t xml:space="preserve">הפר הספק את ההסכם הפרה יסודית רשאי </w:t>
      </w:r>
      <w:r>
        <w:rPr>
          <w:rFonts w:cs="David"/>
          <w:rtl/>
        </w:rPr>
        <w:t>עורך המכרז</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עורך המכרז</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4FDE09F" w14:textId="77777777" w:rsidR="008D7371" w:rsidRDefault="008D7371" w:rsidP="008D7371">
      <w:pPr>
        <w:pStyle w:val="af7"/>
        <w:keepLines w:val="0"/>
        <w:widowControl w:val="0"/>
        <w:numPr>
          <w:ilvl w:val="1"/>
          <w:numId w:val="62"/>
        </w:numPr>
        <w:spacing w:line="360" w:lineRule="auto"/>
        <w:jc w:val="both"/>
        <w:rPr>
          <w:rFonts w:cs="David"/>
        </w:rPr>
      </w:pPr>
      <w:r>
        <w:rPr>
          <w:rFonts w:cs="David"/>
          <w:rtl/>
        </w:rPr>
        <w:t>עורך המכרז</w:t>
      </w:r>
      <w:r w:rsidRPr="00CE4838">
        <w:rPr>
          <w:rFonts w:cs="David"/>
          <w:rtl/>
        </w:rPr>
        <w:t xml:space="preserve"> יהיה רשאי לבטל את ההתקשרות עקב הפרה או הפרה צפויה במקרים הבאים</w:t>
      </w:r>
      <w:r>
        <w:rPr>
          <w:rFonts w:cs="David" w:hint="cs"/>
          <w:rtl/>
        </w:rPr>
        <w:t xml:space="preserve">: </w:t>
      </w:r>
    </w:p>
    <w:p w14:paraId="6A9EEBCE" w14:textId="77777777" w:rsidR="008D7371" w:rsidRDefault="008D7371" w:rsidP="008D7371">
      <w:pPr>
        <w:pStyle w:val="af7"/>
        <w:keepLines w:val="0"/>
        <w:widowControl w:val="0"/>
        <w:numPr>
          <w:ilvl w:val="2"/>
          <w:numId w:val="62"/>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עורך המכרז</w:t>
      </w:r>
      <w:r w:rsidRPr="007C5B4C">
        <w:rPr>
          <w:rFonts w:cs="David"/>
          <w:rtl/>
        </w:rPr>
        <w:t>.</w:t>
      </w:r>
    </w:p>
    <w:p w14:paraId="6DC938F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w:t>
      </w:r>
      <w:r>
        <w:rPr>
          <w:rFonts w:cs="David"/>
          <w:rtl/>
        </w:rPr>
        <w:t>לעורך המכרז</w:t>
      </w:r>
      <w:r w:rsidRPr="007C5B4C">
        <w:rPr>
          <w:rFonts w:cs="David"/>
          <w:rtl/>
        </w:rPr>
        <w:t xml:space="preserve">. </w:t>
      </w:r>
    </w:p>
    <w:p w14:paraId="5B9A6019" w14:textId="77777777" w:rsidR="008D7371" w:rsidRPr="007C5B4C" w:rsidRDefault="008D7371" w:rsidP="008D7371">
      <w:pPr>
        <w:pStyle w:val="af7"/>
        <w:keepLines w:val="0"/>
        <w:widowControl w:val="0"/>
        <w:numPr>
          <w:ilvl w:val="2"/>
          <w:numId w:val="62"/>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עורך המכרז</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C65844F"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D91B3BF" w14:textId="77777777" w:rsidR="008D7371" w:rsidRDefault="008D7371" w:rsidP="008D7371">
      <w:pPr>
        <w:pStyle w:val="af7"/>
        <w:keepLines w:val="0"/>
        <w:widowControl w:val="0"/>
        <w:numPr>
          <w:ilvl w:val="2"/>
          <w:numId w:val="62"/>
        </w:numPr>
        <w:spacing w:after="120" w:line="360" w:lineRule="auto"/>
        <w:jc w:val="both"/>
        <w:rPr>
          <w:rFonts w:cs="David"/>
        </w:rPr>
      </w:pPr>
      <w:r w:rsidRPr="007C5B4C">
        <w:rPr>
          <w:rFonts w:cs="David"/>
          <w:rtl/>
        </w:rPr>
        <w:t xml:space="preserve">מבלי לגרוע מזכויות </w:t>
      </w:r>
      <w:r>
        <w:rPr>
          <w:rFonts w:cs="David"/>
          <w:rtl/>
        </w:rPr>
        <w:t>עורך המכרז</w:t>
      </w:r>
      <w:r w:rsidRPr="007C5B4C">
        <w:rPr>
          <w:rFonts w:cs="David"/>
          <w:rtl/>
        </w:rPr>
        <w:t xml:space="preserve"> לפי הסכם זה או על פי כל דין</w:t>
      </w:r>
      <w:r>
        <w:rPr>
          <w:rFonts w:cs="David" w:hint="cs"/>
          <w:rtl/>
        </w:rPr>
        <w:t xml:space="preserve">, לעורך המכרז תהיה זכות לקזז מסכומים שהוא חב לספק על פי ההסכם, כל חוב שהספק </w:t>
      </w:r>
      <w:r>
        <w:rPr>
          <w:rFonts w:cs="David" w:hint="cs"/>
          <w:rtl/>
        </w:rPr>
        <w:lastRenderedPageBreak/>
        <w:t xml:space="preserve">חייב לו, בין קצוב ובין שאינו קצוב. כן יהיו עורך המכרז והמזמינים רשאים לעכב תחת ידם כל סכום שהם חייבים לספק, עד לתשלום כל חוב שיש לספק כלפי אחד מהם. </w:t>
      </w:r>
    </w:p>
    <w:p w14:paraId="09A9998E" w14:textId="77777777" w:rsidR="008D7371" w:rsidRDefault="008D7371" w:rsidP="008D7371">
      <w:pPr>
        <w:pStyle w:val="af7"/>
        <w:keepLines w:val="0"/>
        <w:widowControl w:val="0"/>
        <w:numPr>
          <w:ilvl w:val="2"/>
          <w:numId w:val="62"/>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A74971B" w14:textId="77777777" w:rsidR="008D7371" w:rsidRPr="002F2B4B" w:rsidRDefault="008D7371" w:rsidP="008D7371">
      <w:pPr>
        <w:pStyle w:val="af7"/>
        <w:keepLines w:val="0"/>
        <w:widowControl w:val="0"/>
        <w:numPr>
          <w:ilvl w:val="1"/>
          <w:numId w:val="62"/>
        </w:numPr>
        <w:spacing w:after="120" w:line="360" w:lineRule="auto"/>
        <w:jc w:val="both"/>
        <w:rPr>
          <w:rFonts w:cs="David"/>
          <w:u w:val="single"/>
        </w:rPr>
      </w:pPr>
      <w:bookmarkStart w:id="12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75D5BB53" w14:textId="77777777" w:rsidR="008D7371" w:rsidRDefault="008D7371" w:rsidP="008D7371">
      <w:pPr>
        <w:pStyle w:val="af7"/>
        <w:keepLines w:val="0"/>
        <w:widowControl w:val="0"/>
        <w:numPr>
          <w:ilvl w:val="2"/>
          <w:numId w:val="62"/>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עורך המכרז</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לעורך המכרז</w:t>
      </w:r>
      <w:r>
        <w:rPr>
          <w:rFonts w:cs="David" w:hint="cs"/>
          <w:rtl/>
        </w:rPr>
        <w:t xml:space="preserve"> </w:t>
      </w:r>
      <w:r w:rsidRPr="007C5B4C">
        <w:rPr>
          <w:rFonts w:cs="David"/>
          <w:rtl/>
        </w:rPr>
        <w:t>מהספק</w:t>
      </w:r>
      <w:r>
        <w:rPr>
          <w:rFonts w:cs="David" w:hint="cs"/>
          <w:rtl/>
        </w:rPr>
        <w:t xml:space="preserve">, ובכלל זה פיצויים. </w:t>
      </w:r>
    </w:p>
    <w:p w14:paraId="23805B29" w14:textId="77777777" w:rsidR="008D7371" w:rsidRPr="008D7371" w:rsidRDefault="008D7371" w:rsidP="008D7371">
      <w:pPr>
        <w:pStyle w:val="af7"/>
        <w:keepLines w:val="0"/>
        <w:widowControl w:val="0"/>
        <w:numPr>
          <w:ilvl w:val="2"/>
          <w:numId w:val="62"/>
        </w:numPr>
        <w:spacing w:after="120" w:line="360" w:lineRule="auto"/>
        <w:jc w:val="both"/>
        <w:rPr>
          <w:rFonts w:cs="David"/>
          <w:rtl/>
        </w:rPr>
      </w:pPr>
      <w:r w:rsidRPr="00B5745E">
        <w:rPr>
          <w:rFonts w:cs="David" w:hint="eastAsia"/>
          <w:rtl/>
        </w:rPr>
        <w:t>לספק</w:t>
      </w:r>
      <w:r w:rsidRPr="00B5745E">
        <w:rPr>
          <w:rFonts w:cs="David"/>
          <w:rtl/>
        </w:rPr>
        <w:t xml:space="preserve"> </w:t>
      </w:r>
      <w:r w:rsidRPr="00B5745E">
        <w:rPr>
          <w:rFonts w:cs="David" w:hint="eastAsia"/>
          <w:rtl/>
        </w:rPr>
        <w:t>תינתן</w:t>
      </w:r>
      <w:r w:rsidRPr="00B5745E">
        <w:rPr>
          <w:rFonts w:cs="David"/>
          <w:rtl/>
        </w:rPr>
        <w:t xml:space="preserve"> </w:t>
      </w:r>
      <w:r w:rsidRPr="00B5745E">
        <w:rPr>
          <w:rFonts w:cs="David" w:hint="eastAsia"/>
          <w:rtl/>
        </w:rPr>
        <w:t>הזדמנות</w:t>
      </w:r>
      <w:r w:rsidRPr="00B5745E">
        <w:rPr>
          <w:rFonts w:cs="David"/>
          <w:rtl/>
        </w:rPr>
        <w:t xml:space="preserve"> </w:t>
      </w:r>
      <w:r w:rsidRPr="00B5745E">
        <w:rPr>
          <w:rFonts w:cs="David" w:hint="eastAsia"/>
          <w:rtl/>
        </w:rPr>
        <w:t>להציג</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טענותיו</w:t>
      </w:r>
      <w:r w:rsidRPr="00B5745E">
        <w:rPr>
          <w:rFonts w:cs="David"/>
          <w:rtl/>
        </w:rPr>
        <w:t xml:space="preserve"> </w:t>
      </w:r>
      <w:r w:rsidRPr="00B5745E">
        <w:rPr>
          <w:rFonts w:cs="David" w:hint="eastAsia"/>
          <w:rtl/>
        </w:rPr>
        <w:t>בכתב</w:t>
      </w:r>
      <w:r w:rsidRPr="00B5745E">
        <w:rPr>
          <w:rFonts w:cs="David"/>
          <w:rtl/>
        </w:rPr>
        <w:t xml:space="preserve"> </w:t>
      </w:r>
      <w:r w:rsidRPr="00B5745E">
        <w:rPr>
          <w:rFonts w:cs="David" w:hint="eastAsia"/>
          <w:rtl/>
        </w:rPr>
        <w:t>או</w:t>
      </w:r>
      <w:r w:rsidRPr="00B5745E">
        <w:rPr>
          <w:rFonts w:cs="David"/>
          <w:rtl/>
        </w:rPr>
        <w:t xml:space="preserve"> </w:t>
      </w:r>
      <w:r w:rsidRPr="00B5745E">
        <w:rPr>
          <w:rFonts w:cs="David" w:hint="eastAsia"/>
          <w:rtl/>
        </w:rPr>
        <w:t>בעל</w:t>
      </w:r>
      <w:r w:rsidRPr="00B5745E">
        <w:rPr>
          <w:rFonts w:cs="David"/>
          <w:rtl/>
        </w:rPr>
        <w:t xml:space="preserve"> </w:t>
      </w:r>
      <w:r w:rsidRPr="00B5745E">
        <w:rPr>
          <w:rFonts w:cs="David" w:hint="eastAsia"/>
          <w:rtl/>
        </w:rPr>
        <w:t>פה</w:t>
      </w:r>
      <w:r w:rsidRPr="00B5745E">
        <w:rPr>
          <w:rFonts w:cs="David"/>
          <w:rtl/>
        </w:rPr>
        <w:t xml:space="preserve">, </w:t>
      </w:r>
      <w:r w:rsidRPr="00B5745E">
        <w:rPr>
          <w:rFonts w:cs="David" w:hint="eastAsia"/>
          <w:rtl/>
        </w:rPr>
        <w:t>בטרם</w:t>
      </w:r>
      <w:r w:rsidRPr="00B5745E">
        <w:rPr>
          <w:rFonts w:cs="David"/>
          <w:rtl/>
        </w:rPr>
        <w:t xml:space="preserve"> </w:t>
      </w:r>
      <w:r w:rsidRPr="00B5745E">
        <w:rPr>
          <w:rFonts w:cs="David" w:hint="eastAsia"/>
          <w:rtl/>
        </w:rPr>
        <w:t>יממש</w:t>
      </w:r>
      <w:r w:rsidRPr="00B5745E">
        <w:rPr>
          <w:rFonts w:cs="David"/>
          <w:rtl/>
        </w:rPr>
        <w:t xml:space="preserve"> </w:t>
      </w:r>
      <w:r>
        <w:rPr>
          <w:rFonts w:cs="David"/>
          <w:rtl/>
        </w:rPr>
        <w:t>עורך המכרז</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סמכותו</w:t>
      </w:r>
      <w:r w:rsidRPr="00B5745E">
        <w:rPr>
          <w:rFonts w:cs="David"/>
          <w:rtl/>
        </w:rPr>
        <w:t xml:space="preserve"> </w:t>
      </w:r>
      <w:r w:rsidRPr="00B5745E">
        <w:rPr>
          <w:rFonts w:cs="David" w:hint="eastAsia"/>
          <w:rtl/>
        </w:rPr>
        <w:t>לפי</w:t>
      </w:r>
      <w:r w:rsidRPr="00B5745E">
        <w:rPr>
          <w:rFonts w:cs="David"/>
          <w:rtl/>
        </w:rPr>
        <w:t xml:space="preserve"> </w:t>
      </w:r>
      <w:r w:rsidRPr="00B5745E">
        <w:rPr>
          <w:rFonts w:cs="David" w:hint="eastAsia"/>
          <w:rtl/>
        </w:rPr>
        <w:t>סעיף</w:t>
      </w:r>
      <w:r w:rsidRPr="00B5745E">
        <w:rPr>
          <w:rFonts w:cs="David"/>
          <w:rtl/>
        </w:rPr>
        <w:t xml:space="preserve"> </w:t>
      </w:r>
      <w:r w:rsidRPr="00B5745E">
        <w:rPr>
          <w:rFonts w:cs="David" w:hint="eastAsia"/>
          <w:rtl/>
        </w:rPr>
        <w:t>זה</w:t>
      </w:r>
      <w:r w:rsidRPr="008D7371">
        <w:rPr>
          <w:rFonts w:cs="David"/>
          <w:rtl/>
        </w:rPr>
        <w:t>.</w:t>
      </w:r>
    </w:p>
    <w:p w14:paraId="0E35FF0D" w14:textId="77777777" w:rsidR="008D7371" w:rsidRDefault="008D7371" w:rsidP="008D7371">
      <w:pPr>
        <w:pStyle w:val="af7"/>
        <w:keepLines w:val="0"/>
        <w:widowControl w:val="0"/>
        <w:numPr>
          <w:ilvl w:val="2"/>
          <w:numId w:val="62"/>
        </w:numPr>
        <w:spacing w:after="120" w:line="360" w:lineRule="auto"/>
        <w:jc w:val="both"/>
        <w:rPr>
          <w:rFonts w:cs="David"/>
        </w:rPr>
      </w:pPr>
      <w:r w:rsidRPr="00CE4838">
        <w:rPr>
          <w:rFonts w:cs="David" w:hint="cs"/>
          <w:rtl/>
        </w:rPr>
        <w:t xml:space="preserve">ככל שחילוט הערבות נעשה </w:t>
      </w:r>
      <w:r>
        <w:rPr>
          <w:rFonts w:cs="David" w:hint="cs"/>
          <w:rtl/>
        </w:rPr>
        <w:t>לצורך פיצוי עורך המכרז</w:t>
      </w:r>
      <w:r w:rsidRPr="00CE4838">
        <w:rPr>
          <w:rFonts w:cs="David" w:hint="cs"/>
          <w:rtl/>
        </w:rPr>
        <w:t>,</w:t>
      </w:r>
      <w:r>
        <w:rPr>
          <w:rFonts w:cs="David" w:hint="cs"/>
          <w:rtl/>
        </w:rPr>
        <w:t xml:space="preserve"> </w:t>
      </w: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עורך המכרז</w:t>
      </w:r>
      <w:r w:rsidRPr="007C5B4C">
        <w:rPr>
          <w:rFonts w:cs="David"/>
          <w:rtl/>
        </w:rPr>
        <w:t xml:space="preserve"> יהיה זכאי לקבל מן הספק את ההפרש בין הסכום ששולם עקב חילוט הערבות, ובין סכום ה</w:t>
      </w:r>
      <w:r>
        <w:rPr>
          <w:rFonts w:cs="David" w:hint="cs"/>
          <w:rtl/>
        </w:rPr>
        <w:t>פיצויים המגיעים</w:t>
      </w:r>
      <w:r w:rsidRPr="007C5B4C">
        <w:rPr>
          <w:rFonts w:cs="David"/>
          <w:rtl/>
        </w:rPr>
        <w:t xml:space="preserve"> </w:t>
      </w:r>
      <w:r>
        <w:rPr>
          <w:rFonts w:cs="David"/>
          <w:rtl/>
        </w:rPr>
        <w:t>לעורך המכרז</w:t>
      </w:r>
      <w:r w:rsidRPr="007C5B4C">
        <w:rPr>
          <w:rFonts w:cs="David"/>
          <w:rtl/>
        </w:rPr>
        <w:t xml:space="preserve">. </w:t>
      </w:r>
    </w:p>
    <w:p w14:paraId="48865051" w14:textId="4B2ED10B" w:rsidR="008D7371" w:rsidRPr="007C5B4C" w:rsidRDefault="008D7371" w:rsidP="008D7371">
      <w:pPr>
        <w:pStyle w:val="af7"/>
        <w:keepLines w:val="0"/>
        <w:widowControl w:val="0"/>
        <w:numPr>
          <w:ilvl w:val="2"/>
          <w:numId w:val="62"/>
        </w:numPr>
        <w:spacing w:after="120" w:line="360" w:lineRule="auto"/>
        <w:jc w:val="both"/>
        <w:rPr>
          <w:rFonts w:cs="David"/>
          <w:rtl/>
        </w:rPr>
      </w:pPr>
      <w:r>
        <w:rPr>
          <w:rFonts w:cs="David" w:hint="cs"/>
          <w:rtl/>
        </w:rPr>
        <w:t>לאחר חילוט הערבות, ובהתאם להנחיות עורך המכרז ולשיקול דעת</w:t>
      </w:r>
      <w:r w:rsidR="00FC2EF5">
        <w:rPr>
          <w:rFonts w:cs="David" w:hint="cs"/>
          <w:rtl/>
        </w:rPr>
        <w:t>ו</w:t>
      </w:r>
      <w:r>
        <w:rPr>
          <w:rFonts w:cs="David" w:hint="cs"/>
          <w:rtl/>
        </w:rPr>
        <w:t xml:space="preserve"> הבלעדי, יידרש הספק להעמיד ערבות ביצוע חדשה בסכום הקבוע בהסכם זה, כתנאי להמשך ההתקשרות. </w:t>
      </w:r>
    </w:p>
    <w:bookmarkEnd w:id="120"/>
    <w:p w14:paraId="63C40EE9" w14:textId="77777777" w:rsidR="008D7371" w:rsidRPr="00083FC7" w:rsidRDefault="008D7371" w:rsidP="00B5745E">
      <w:pPr>
        <w:pStyle w:val="af7"/>
        <w:keepLines w:val="0"/>
        <w:widowControl w:val="0"/>
        <w:numPr>
          <w:ilvl w:val="0"/>
          <w:numId w:val="62"/>
        </w:numPr>
        <w:spacing w:line="360" w:lineRule="auto"/>
        <w:jc w:val="both"/>
        <w:rPr>
          <w:rFonts w:cs="David"/>
          <w:b/>
          <w:bCs/>
          <w:rtl/>
        </w:rPr>
      </w:pPr>
      <w:r w:rsidRPr="00083FC7">
        <w:rPr>
          <w:rFonts w:cs="David"/>
          <w:b/>
          <w:bCs/>
          <w:rtl/>
        </w:rPr>
        <w:t>תרופות מצטברות</w:t>
      </w:r>
    </w:p>
    <w:p w14:paraId="737CF887"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עורך המכרז</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עורך המכרז</w:t>
      </w:r>
      <w:r w:rsidRPr="007C5B4C">
        <w:rPr>
          <w:rFonts w:cs="David"/>
          <w:rtl/>
        </w:rPr>
        <w:t xml:space="preserve"> לכל סעד או תרופה בהתאם להסכם זה או לפי כל דין. </w:t>
      </w:r>
    </w:p>
    <w:p w14:paraId="1C5744DD"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ויתר </w:t>
      </w:r>
      <w:r>
        <w:rPr>
          <w:rFonts w:cs="David"/>
          <w:rtl/>
        </w:rPr>
        <w:t>עורך המכרז</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bookmarkEnd w:id="119"/>
    <w:p w14:paraId="5AF98276"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שינויים</w:t>
      </w:r>
    </w:p>
    <w:p w14:paraId="310EE13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22E256CB"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כתובות הצדדים והודעות</w:t>
      </w:r>
    </w:p>
    <w:p w14:paraId="6028677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r>
      <w:r w:rsidRPr="007C5B4C">
        <w:rPr>
          <w:rFonts w:cs="David"/>
          <w:rtl/>
        </w:rPr>
        <w:lastRenderedPageBreak/>
        <w:t xml:space="preserve"> </w:t>
      </w:r>
      <w:r w:rsidRPr="007C5B4C">
        <w:rPr>
          <w:rFonts w:cs="David"/>
          <w:rtl/>
        </w:rPr>
        <w:br/>
        <w:t>כתובת הספק:  ______________________________.</w:t>
      </w:r>
    </w:p>
    <w:p w14:paraId="0916F3AA" w14:textId="77777777" w:rsidR="005E5FA8" w:rsidRPr="007C5B4C" w:rsidRDefault="005E5FA8" w:rsidP="00804630">
      <w:pPr>
        <w:pStyle w:val="af7"/>
        <w:keepLines w:val="0"/>
        <w:widowControl w:val="0"/>
        <w:numPr>
          <w:ilvl w:val="1"/>
          <w:numId w:val="62"/>
        </w:numPr>
        <w:spacing w:after="120" w:line="360" w:lineRule="auto"/>
        <w:jc w:val="both"/>
        <w:rPr>
          <w:rFonts w:cs="David"/>
          <w:rtl/>
        </w:rPr>
      </w:pPr>
      <w:r w:rsidRPr="007C5B4C">
        <w:rPr>
          <w:rFonts w:cs="David"/>
          <w:rtl/>
        </w:rPr>
        <w:t xml:space="preserve">כל הודעה על פי הסכם זה תימסר בדואר רשום, אלא אם הסכימו הצדדים </w:t>
      </w:r>
      <w:r w:rsidR="007F0558" w:rsidRPr="007C5B4C">
        <w:rPr>
          <w:rFonts w:cs="David"/>
          <w:rtl/>
        </w:rPr>
        <w:t>בכתב</w:t>
      </w:r>
      <w:r w:rsidR="007F0558">
        <w:rPr>
          <w:rFonts w:cs="David" w:hint="cs"/>
          <w:rtl/>
        </w:rPr>
        <w:t xml:space="preserve"> על אופן מסירה אחר</w:t>
      </w:r>
      <w:r w:rsidRPr="007C5B4C">
        <w:rPr>
          <w:rFonts w:cs="David"/>
          <w:rtl/>
        </w:rPr>
        <w:t>; הודעה בדואר רשום כאמור תחשב שנתקבלה לאחר 3 ימים מיום המסירה לבית הדואר.</w:t>
      </w:r>
    </w:p>
    <w:p w14:paraId="508E7EA6"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59D817F"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שונות</w:t>
      </w:r>
    </w:p>
    <w:p w14:paraId="067D9ACA"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1BA7ECF6" w14:textId="77777777" w:rsidR="007F0558" w:rsidRPr="0055046B" w:rsidRDefault="007F0558" w:rsidP="00804630">
      <w:pPr>
        <w:pStyle w:val="af7"/>
        <w:keepLines w:val="0"/>
        <w:widowControl w:val="0"/>
        <w:numPr>
          <w:ilvl w:val="1"/>
          <w:numId w:val="62"/>
        </w:numPr>
        <w:spacing w:after="120" w:line="360" w:lineRule="auto"/>
        <w:jc w:val="both"/>
        <w:rPr>
          <w:rFonts w:cs="David"/>
        </w:rPr>
      </w:pPr>
      <w:r w:rsidRPr="000C02AF">
        <w:rPr>
          <w:rFonts w:cs="David" w:hint="eastAsia"/>
          <w:rtl/>
        </w:rPr>
        <w:t>פרטים</w:t>
      </w:r>
      <w:r w:rsidRPr="000C02AF">
        <w:rPr>
          <w:rFonts w:cs="David"/>
          <w:rtl/>
        </w:rPr>
        <w:t xml:space="preserve"> </w:t>
      </w:r>
      <w:r w:rsidRPr="000C02AF">
        <w:rPr>
          <w:rFonts w:cs="David" w:hint="eastAsia"/>
          <w:rtl/>
        </w:rPr>
        <w:t>מהחוזה</w:t>
      </w:r>
      <w:r w:rsidRPr="000C02AF">
        <w:rPr>
          <w:rFonts w:cs="David"/>
          <w:rtl/>
        </w:rPr>
        <w:t xml:space="preserve"> </w:t>
      </w:r>
      <w:r w:rsidRPr="000C02AF">
        <w:rPr>
          <w:rFonts w:cs="David" w:hint="eastAsia"/>
          <w:rtl/>
        </w:rPr>
        <w:t>ומאופן</w:t>
      </w:r>
      <w:r w:rsidRPr="000C02AF">
        <w:rPr>
          <w:rFonts w:cs="David"/>
          <w:rtl/>
        </w:rPr>
        <w:t xml:space="preserve"> </w:t>
      </w:r>
      <w:r w:rsidRPr="000C02AF">
        <w:rPr>
          <w:rFonts w:cs="David" w:hint="eastAsia"/>
          <w:rtl/>
        </w:rPr>
        <w:t>מימושו</w:t>
      </w:r>
      <w:r w:rsidRPr="000C02AF">
        <w:rPr>
          <w:rFonts w:cs="David"/>
          <w:rtl/>
        </w:rPr>
        <w:t xml:space="preserve"> </w:t>
      </w:r>
      <w:r w:rsidRPr="000C02AF">
        <w:rPr>
          <w:rFonts w:cs="David" w:hint="eastAsia"/>
          <w:rtl/>
        </w:rPr>
        <w:t>יפורסמו</w:t>
      </w:r>
      <w:r w:rsidRPr="000C02AF">
        <w:rPr>
          <w:rFonts w:cs="David"/>
          <w:rtl/>
        </w:rPr>
        <w:t xml:space="preserve"> </w:t>
      </w:r>
      <w:r w:rsidRPr="000C02AF">
        <w:rPr>
          <w:rFonts w:cs="David" w:hint="eastAsia"/>
          <w:rtl/>
        </w:rPr>
        <w:t>ב</w:t>
      </w:r>
      <w:hyperlink r:id="rId27" w:history="1">
        <w:r w:rsidRPr="000C02AF">
          <w:rPr>
            <w:rStyle w:val="Hyperlink"/>
            <w:rFonts w:asciiTheme="minorHAnsi" w:hAnsiTheme="minorHAnsi" w:cs="David" w:hint="eastAsia"/>
            <w:rtl/>
          </w:rPr>
          <w:t>אתר</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חופש</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המידע</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הממשלתי</w:t>
        </w:r>
      </w:hyperlink>
      <w:r w:rsidRPr="000C02AF">
        <w:rPr>
          <w:rFonts w:cs="David"/>
          <w:rtl/>
        </w:rPr>
        <w:t>, זאת בהתאם ל</w:t>
      </w:r>
      <w:hyperlink r:id="rId28" w:history="1">
        <w:r w:rsidRPr="000C02AF">
          <w:rPr>
            <w:rStyle w:val="Hyperlink"/>
            <w:rFonts w:asciiTheme="minorHAnsi" w:hAnsiTheme="minorHAnsi" w:cs="David"/>
            <w:rtl/>
          </w:rPr>
          <w:t>נוהל פרסום התקשרויות</w:t>
        </w:r>
      </w:hyperlink>
      <w:r w:rsidRPr="0055046B">
        <w:rPr>
          <w:rFonts w:cs="David"/>
          <w:rtl/>
        </w:rPr>
        <w:t>.</w:t>
      </w:r>
    </w:p>
    <w:p w14:paraId="143A47FA" w14:textId="77777777" w:rsidR="007F0558" w:rsidRPr="007C5B4C" w:rsidRDefault="007F0558" w:rsidP="007F0558">
      <w:pPr>
        <w:pStyle w:val="af7"/>
        <w:keepLines w:val="0"/>
        <w:widowControl w:val="0"/>
        <w:numPr>
          <w:ilvl w:val="1"/>
          <w:numId w:val="62"/>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AE7F48D"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4F9D7793" w14:textId="77777777" w:rsidR="007F0558" w:rsidRPr="00A10491" w:rsidRDefault="007F0558" w:rsidP="007F0558">
      <w:pPr>
        <w:pStyle w:val="af7"/>
        <w:keepLines w:val="0"/>
        <w:widowControl w:val="0"/>
        <w:numPr>
          <w:ilvl w:val="1"/>
          <w:numId w:val="62"/>
        </w:numPr>
        <w:spacing w:after="120" w:line="360" w:lineRule="auto"/>
        <w:jc w:val="both"/>
        <w:rPr>
          <w:rFonts w:cs="David"/>
          <w:rtl/>
        </w:rPr>
      </w:pPr>
      <w:r>
        <w:rPr>
          <w:rFonts w:cs="David" w:hint="cs"/>
          <w:rtl/>
        </w:rPr>
        <w:t>מועד החתימה על ההסכם יהיה מועד החתימה של אחרון הצדדים על ההסכם.</w:t>
      </w:r>
    </w:p>
    <w:p w14:paraId="67011EA3" w14:textId="77777777" w:rsidR="005E5FA8" w:rsidRPr="007C5B4C" w:rsidRDefault="005E5FA8" w:rsidP="00804630">
      <w:pPr>
        <w:pStyle w:val="af7"/>
        <w:widowControl w:val="0"/>
        <w:spacing w:after="120" w:line="360" w:lineRule="auto"/>
        <w:ind w:left="397"/>
        <w:jc w:val="both"/>
        <w:rPr>
          <w:rFonts w:cs="David"/>
          <w:rtl/>
        </w:rPr>
      </w:pPr>
    </w:p>
    <w:p w14:paraId="3101440F"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189CBC0F"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4FE73F4D"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75743B1F" w14:textId="77777777" w:rsidR="00752644" w:rsidRPr="00EF34FE" w:rsidRDefault="00752644">
      <w:pPr>
        <w:bidi w:val="0"/>
        <w:spacing w:before="200" w:after="200" w:line="276" w:lineRule="auto"/>
        <w:rPr>
          <w:rFonts w:ascii="David" w:hAnsi="David" w:cs="David"/>
          <w:b/>
          <w:bCs/>
          <w:sz w:val="32"/>
          <w:szCs w:val="32"/>
        </w:rPr>
      </w:pPr>
      <w:r w:rsidRPr="00EF34FE">
        <w:rPr>
          <w:rFonts w:ascii="David" w:hAnsi="David" w:cs="David"/>
          <w:b/>
          <w:bCs/>
          <w:sz w:val="32"/>
          <w:szCs w:val="32"/>
          <w:rtl/>
        </w:rPr>
        <w:br w:type="page"/>
      </w:r>
    </w:p>
    <w:p w14:paraId="070CFF6A" w14:textId="77777777"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ג</w:t>
      </w:r>
      <w:r w:rsidRPr="001E0AFE">
        <w:rPr>
          <w:rFonts w:cs="David"/>
          <w:b/>
          <w:bCs/>
          <w:u w:val="single"/>
          <w:rtl/>
        </w:rPr>
        <w:t xml:space="preserve">' להסכם ההתקשרות – </w:t>
      </w:r>
      <w:r>
        <w:rPr>
          <w:rFonts w:cs="David" w:hint="cs"/>
          <w:b/>
          <w:bCs/>
          <w:u w:val="single"/>
          <w:rtl/>
        </w:rPr>
        <w:t>ערבות ביצוע</w:t>
      </w:r>
    </w:p>
    <w:p w14:paraId="18AF2F65" w14:textId="77777777" w:rsidR="00FC335A" w:rsidRPr="001E0AFE" w:rsidRDefault="00FC335A" w:rsidP="00FC335A">
      <w:pPr>
        <w:widowControl w:val="0"/>
        <w:spacing w:before="40"/>
        <w:ind w:left="397" w:hanging="397"/>
        <w:jc w:val="both"/>
        <w:rPr>
          <w:rFonts w:cs="David"/>
          <w:b/>
          <w:bCs/>
          <w:u w:val="single"/>
          <w:rtl/>
        </w:rPr>
      </w:pPr>
    </w:p>
    <w:p w14:paraId="13B9FDC7" w14:textId="77777777" w:rsidR="00FC335A" w:rsidRPr="00B673AD" w:rsidRDefault="00FC335A" w:rsidP="00FC335A">
      <w:pPr>
        <w:spacing w:line="360" w:lineRule="auto"/>
        <w:jc w:val="both"/>
        <w:rPr>
          <w:rFonts w:ascii="David" w:hAnsi="David" w:cs="David"/>
        </w:rPr>
      </w:pPr>
      <w:r w:rsidRPr="00B673AD">
        <w:rPr>
          <w:rFonts w:ascii="David" w:hAnsi="David" w:cs="David"/>
          <w:rtl/>
        </w:rPr>
        <w:t>שם הבנק/חברת הביטוח: ________________</w:t>
      </w:r>
    </w:p>
    <w:p w14:paraId="614964BA"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הטלפון: ________________________</w:t>
      </w:r>
    </w:p>
    <w:p w14:paraId="57AA1E91"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הפקס: ________________________</w:t>
      </w:r>
    </w:p>
    <w:p w14:paraId="34638934" w14:textId="77777777" w:rsidR="00FC335A" w:rsidRPr="00B673AD" w:rsidRDefault="00FC335A" w:rsidP="00FC335A">
      <w:pPr>
        <w:spacing w:line="360" w:lineRule="auto"/>
        <w:jc w:val="both"/>
        <w:rPr>
          <w:rFonts w:ascii="David" w:hAnsi="David" w:cs="David"/>
        </w:rPr>
      </w:pPr>
    </w:p>
    <w:p w14:paraId="69935246" w14:textId="77777777" w:rsidR="00FC335A" w:rsidRPr="00B673AD" w:rsidRDefault="00FC335A" w:rsidP="00FC335A">
      <w:pPr>
        <w:spacing w:line="360" w:lineRule="auto"/>
        <w:jc w:val="center"/>
        <w:rPr>
          <w:rFonts w:ascii="David" w:hAnsi="David" w:cs="David"/>
          <w:b/>
          <w:bCs/>
          <w:u w:val="single"/>
        </w:rPr>
      </w:pPr>
      <w:r w:rsidRPr="00B673AD">
        <w:rPr>
          <w:rFonts w:ascii="David" w:hAnsi="David" w:cs="David"/>
          <w:b/>
          <w:bCs/>
          <w:u w:val="single"/>
          <w:rtl/>
        </w:rPr>
        <w:t>כתב ערבות</w:t>
      </w:r>
    </w:p>
    <w:p w14:paraId="53C84515"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לכבוד </w:t>
      </w:r>
    </w:p>
    <w:p w14:paraId="450F27EC"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ממשלת ישראל </w:t>
      </w:r>
    </w:p>
    <w:p w14:paraId="717B54C9"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23708ADF" w14:textId="77777777" w:rsidR="00FC335A" w:rsidRDefault="00FC335A" w:rsidP="00FC335A">
      <w:pPr>
        <w:spacing w:line="360" w:lineRule="auto"/>
        <w:jc w:val="both"/>
        <w:rPr>
          <w:rFonts w:ascii="David" w:hAnsi="David" w:cs="David"/>
          <w:b/>
          <w:bCs/>
          <w:rtl/>
        </w:rPr>
      </w:pPr>
    </w:p>
    <w:p w14:paraId="2F8C5D90" w14:textId="77777777" w:rsidR="00FC335A" w:rsidRPr="00B673AD" w:rsidRDefault="00FC335A" w:rsidP="00FC335A">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36EE1AE8" w14:textId="77777777" w:rsidR="00FC335A" w:rsidRPr="00B673AD" w:rsidRDefault="00FC335A" w:rsidP="00FC335A">
      <w:pPr>
        <w:spacing w:line="360" w:lineRule="auto"/>
        <w:jc w:val="both"/>
        <w:rPr>
          <w:rFonts w:ascii="David" w:hAnsi="David" w:cs="David"/>
          <w:rtl/>
        </w:rPr>
      </w:pPr>
    </w:p>
    <w:p w14:paraId="678AF598" w14:textId="77777777" w:rsidR="00FC335A" w:rsidRPr="00B673AD" w:rsidRDefault="00FC335A" w:rsidP="00FC335A">
      <w:pPr>
        <w:spacing w:line="360" w:lineRule="auto"/>
        <w:jc w:val="both"/>
        <w:rPr>
          <w:rFonts w:ascii="David" w:hAnsi="David" w:cs="David"/>
          <w:rtl/>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500,000 ₪ </w:t>
      </w:r>
      <w:r w:rsidRPr="00B673AD">
        <w:rPr>
          <w:rFonts w:ascii="David" w:hAnsi="David" w:cs="David"/>
          <w:rtl/>
        </w:rPr>
        <w:t>(במילים</w:t>
      </w:r>
      <w:r>
        <w:rPr>
          <w:rFonts w:ascii="David" w:hAnsi="David" w:cs="David" w:hint="cs"/>
          <w:rtl/>
        </w:rPr>
        <w:t>: חמש מאות אלף שקלים חדשים</w:t>
      </w:r>
      <w:r w:rsidRPr="00B673AD">
        <w:rPr>
          <w:rFonts w:ascii="David" w:hAnsi="David" w:cs="David"/>
          <w:rtl/>
        </w:rPr>
        <w:t>)</w:t>
      </w:r>
      <w:r>
        <w:rPr>
          <w:rFonts w:ascii="David" w:hAnsi="David" w:cs="David" w:hint="cs"/>
          <w:rtl/>
        </w:rPr>
        <w:t xml:space="preserve"> צמוד למדד המחירים לצרכן מתאריך _______, </w:t>
      </w: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8FCB4B7" w14:textId="77777777" w:rsidR="00FC335A" w:rsidRPr="00B673AD" w:rsidRDefault="00FC335A" w:rsidP="00FC335A">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ADAAEB" w14:textId="77777777" w:rsidR="00FC335A" w:rsidRPr="00B673AD" w:rsidRDefault="00FC335A" w:rsidP="00FC335A">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2E82DC6D"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6D4F2088" w14:textId="77777777" w:rsidR="00FC335A" w:rsidRPr="00B673AD" w:rsidRDefault="00FC335A" w:rsidP="00FC335A">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0F9FE092" w14:textId="77777777" w:rsidR="00FC335A" w:rsidRPr="00B673AD" w:rsidRDefault="00FC335A" w:rsidP="00FC335A">
      <w:pPr>
        <w:spacing w:line="120" w:lineRule="auto"/>
        <w:jc w:val="both"/>
        <w:rPr>
          <w:rFonts w:ascii="David" w:hAnsi="David" w:cs="David"/>
          <w:rtl/>
        </w:rPr>
      </w:pPr>
    </w:p>
    <w:p w14:paraId="0376E888" w14:textId="77777777" w:rsidR="00FC335A" w:rsidRPr="00B673AD" w:rsidRDefault="00FC335A" w:rsidP="00FC335A">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03C35252" w14:textId="77777777" w:rsidR="00FC335A" w:rsidRPr="00B673AD" w:rsidRDefault="00FC335A" w:rsidP="00FC335A">
      <w:pPr>
        <w:jc w:val="center"/>
        <w:rPr>
          <w:rFonts w:ascii="David" w:hAnsi="David" w:cs="David"/>
          <w:rtl/>
        </w:rPr>
      </w:pPr>
      <w:r w:rsidRPr="00B673AD">
        <w:rPr>
          <w:rFonts w:ascii="David" w:hAnsi="David" w:cs="David"/>
          <w:rtl/>
        </w:rPr>
        <w:t>מס' הבנק ומס' הסניף                                         כתובת סניף הבנק/חברת הביטוח</w:t>
      </w:r>
    </w:p>
    <w:p w14:paraId="7739CE01" w14:textId="77777777" w:rsidR="00FC335A" w:rsidRPr="00B673AD" w:rsidRDefault="00FC335A" w:rsidP="00FC335A">
      <w:pPr>
        <w:jc w:val="both"/>
        <w:rPr>
          <w:rFonts w:ascii="David" w:hAnsi="David" w:cs="David"/>
        </w:rPr>
      </w:pPr>
    </w:p>
    <w:p w14:paraId="7FA101BB" w14:textId="77777777" w:rsidR="00FC335A" w:rsidRPr="00B673AD" w:rsidRDefault="00FC335A" w:rsidP="00FC335A">
      <w:pPr>
        <w:spacing w:line="360" w:lineRule="auto"/>
        <w:jc w:val="both"/>
        <w:rPr>
          <w:rFonts w:ascii="David" w:hAnsi="David" w:cs="David"/>
          <w:rtl/>
        </w:rPr>
      </w:pPr>
    </w:p>
    <w:p w14:paraId="5ECC6F6C" w14:textId="77777777" w:rsidR="00FC335A" w:rsidRPr="00B673AD" w:rsidRDefault="00FC335A" w:rsidP="00FC335A">
      <w:pPr>
        <w:jc w:val="both"/>
        <w:rPr>
          <w:rFonts w:ascii="David" w:hAnsi="David" w:cs="David"/>
          <w:rtl/>
        </w:rPr>
      </w:pPr>
      <w:r w:rsidRPr="00B673AD">
        <w:rPr>
          <w:rFonts w:ascii="David" w:hAnsi="David" w:cs="David"/>
          <w:rtl/>
        </w:rPr>
        <w:t>הערבות אינה ניתנת להעברה או להסבה.</w:t>
      </w:r>
    </w:p>
    <w:p w14:paraId="63DB7240" w14:textId="77777777" w:rsidR="00FC335A" w:rsidRPr="00B673AD" w:rsidRDefault="00FC335A" w:rsidP="00FC335A">
      <w:pPr>
        <w:jc w:val="both"/>
        <w:rPr>
          <w:rFonts w:ascii="David" w:hAnsi="David" w:cs="David"/>
          <w:rtl/>
        </w:rPr>
      </w:pPr>
    </w:p>
    <w:p w14:paraId="74BAF04A" w14:textId="77777777" w:rsidR="00FC335A" w:rsidRPr="00B673AD" w:rsidRDefault="00FC335A" w:rsidP="00FC335A">
      <w:pPr>
        <w:jc w:val="both"/>
        <w:rPr>
          <w:rFonts w:ascii="David" w:hAnsi="David" w:cs="David"/>
          <w:rtl/>
        </w:rPr>
      </w:pPr>
    </w:p>
    <w:p w14:paraId="42A14E6E" w14:textId="77777777" w:rsidR="00FC335A" w:rsidRPr="00B673AD" w:rsidRDefault="00FC335A" w:rsidP="00FC335A">
      <w:pPr>
        <w:jc w:val="both"/>
        <w:rPr>
          <w:rFonts w:ascii="David" w:hAnsi="David" w:cs="David"/>
          <w:rtl/>
        </w:rPr>
      </w:pPr>
    </w:p>
    <w:p w14:paraId="414A9C11" w14:textId="77777777" w:rsidR="00FC335A" w:rsidRPr="00B673AD" w:rsidRDefault="00FC335A" w:rsidP="00FC335A">
      <w:pPr>
        <w:spacing w:line="360" w:lineRule="auto"/>
        <w:jc w:val="both"/>
        <w:rPr>
          <w:rFonts w:ascii="David" w:hAnsi="David" w:cs="David"/>
          <w:rtl/>
        </w:rPr>
      </w:pPr>
    </w:p>
    <w:p w14:paraId="6652044D" w14:textId="77777777" w:rsidR="00FC335A" w:rsidRPr="00B673AD" w:rsidRDefault="00FC335A" w:rsidP="00FC335A">
      <w:pPr>
        <w:spacing w:line="360" w:lineRule="auto"/>
        <w:jc w:val="both"/>
        <w:rPr>
          <w:rFonts w:ascii="David" w:hAnsi="David" w:cs="David"/>
        </w:rPr>
      </w:pPr>
      <w:r w:rsidRPr="00B673AD">
        <w:rPr>
          <w:rFonts w:ascii="David" w:hAnsi="David" w:cs="David"/>
          <w:rtl/>
        </w:rPr>
        <w:t>________________               ________________          ___________________________</w:t>
      </w:r>
    </w:p>
    <w:p w14:paraId="737BECCA" w14:textId="77777777" w:rsidR="00FC335A" w:rsidRPr="00B673AD" w:rsidRDefault="00FC335A" w:rsidP="00FC335A">
      <w:pPr>
        <w:spacing w:line="360" w:lineRule="auto"/>
        <w:rPr>
          <w:rFonts w:ascii="David" w:hAnsi="David" w:cs="David"/>
        </w:rPr>
      </w:pPr>
      <w:r w:rsidRPr="00B673AD">
        <w:rPr>
          <w:rFonts w:ascii="David" w:hAnsi="David" w:cs="David"/>
          <w:rtl/>
        </w:rPr>
        <w:t xml:space="preserve">            תאריך                                     שם מלא                                     חתימה וחותמת </w:t>
      </w:r>
    </w:p>
    <w:p w14:paraId="7437F405" w14:textId="77777777" w:rsidR="00FC335A" w:rsidRDefault="00FC335A">
      <w:pPr>
        <w:bidi w:val="0"/>
        <w:spacing w:before="200" w:after="200" w:line="276" w:lineRule="auto"/>
        <w:rPr>
          <w:rFonts w:asciiTheme="minorHAnsi" w:eastAsiaTheme="minorHAnsi" w:hAnsiTheme="minorHAnsi" w:cs="David"/>
          <w:rtl/>
        </w:rPr>
      </w:pPr>
      <w:r>
        <w:rPr>
          <w:rFonts w:cs="David"/>
          <w:rtl/>
        </w:rPr>
        <w:br w:type="page"/>
      </w:r>
    </w:p>
    <w:p w14:paraId="219960B9" w14:textId="088A89BD"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ד</w:t>
      </w:r>
      <w:r w:rsidRPr="001E0AFE">
        <w:rPr>
          <w:rFonts w:cs="David"/>
          <w:b/>
          <w:bCs/>
          <w:u w:val="single"/>
          <w:rtl/>
        </w:rPr>
        <w:t xml:space="preserve">' להסכם ההתקשרות – </w:t>
      </w:r>
      <w:r>
        <w:rPr>
          <w:rFonts w:cs="David" w:hint="cs"/>
          <w:b/>
          <w:bCs/>
          <w:u w:val="single"/>
          <w:rtl/>
        </w:rPr>
        <w:t>אישור על קיום ביטוחים</w:t>
      </w:r>
    </w:p>
    <w:p w14:paraId="4DDEE9AF" w14:textId="77777777" w:rsidR="00167756" w:rsidRDefault="00167756" w:rsidP="00FC335A">
      <w:pPr>
        <w:widowControl w:val="0"/>
        <w:spacing w:before="40"/>
        <w:ind w:left="397" w:hanging="397"/>
        <w:jc w:val="both"/>
        <w:rPr>
          <w:rFonts w:cs="David"/>
          <w:b/>
          <w:bCs/>
          <w:u w:val="single"/>
          <w:rtl/>
        </w:rPr>
      </w:pPr>
    </w:p>
    <w:p w14:paraId="459E6987" w14:textId="77777777" w:rsidR="00167756" w:rsidRDefault="00167756" w:rsidP="00FC335A">
      <w:pPr>
        <w:widowControl w:val="0"/>
        <w:spacing w:before="40"/>
        <w:ind w:left="397" w:hanging="397"/>
        <w:jc w:val="both"/>
        <w:rPr>
          <w:rFonts w:cs="David"/>
          <w:b/>
          <w:bCs/>
          <w:u w:val="single"/>
          <w:rtl/>
        </w:rPr>
      </w:pPr>
    </w:p>
    <w:p w14:paraId="45D2D16E" w14:textId="104F19D3" w:rsidR="00167756" w:rsidRDefault="00167756" w:rsidP="00265FB4">
      <w:pPr>
        <w:widowControl w:val="0"/>
        <w:spacing w:before="40"/>
        <w:ind w:left="397" w:hanging="397"/>
        <w:jc w:val="center"/>
        <w:rPr>
          <w:rFonts w:cs="David"/>
          <w:b/>
          <w:bCs/>
          <w:u w:val="single"/>
          <w:rtl/>
        </w:rPr>
      </w:pPr>
      <w:r>
        <w:rPr>
          <w:rFonts w:cs="David" w:hint="cs"/>
          <w:b/>
          <w:bCs/>
          <w:u w:val="single"/>
          <w:rtl/>
        </w:rPr>
        <w:t>(יושלם במסגרת הבקשה המפורטת)</w:t>
      </w:r>
    </w:p>
    <w:p w14:paraId="14206B42" w14:textId="77777777" w:rsidR="00FC335A" w:rsidRDefault="00FC335A" w:rsidP="00752644">
      <w:pPr>
        <w:widowControl w:val="0"/>
        <w:spacing w:before="40"/>
        <w:ind w:left="397" w:hanging="397"/>
        <w:jc w:val="both"/>
        <w:rPr>
          <w:rFonts w:cs="David"/>
          <w:b/>
          <w:bCs/>
          <w:u w:val="single"/>
          <w:rtl/>
        </w:rPr>
      </w:pPr>
    </w:p>
    <w:p w14:paraId="3ABF727B" w14:textId="77777777" w:rsidR="00FC335A" w:rsidRPr="00265FB4" w:rsidRDefault="00FC335A">
      <w:pPr>
        <w:bidi w:val="0"/>
        <w:spacing w:before="200" w:after="200" w:line="276" w:lineRule="auto"/>
        <w:rPr>
          <w:rFonts w:cs="David"/>
          <w:rtl/>
        </w:rPr>
      </w:pPr>
      <w:r w:rsidRPr="00265FB4">
        <w:rPr>
          <w:rFonts w:cs="David"/>
          <w:rtl/>
        </w:rPr>
        <w:br w:type="page"/>
      </w:r>
    </w:p>
    <w:p w14:paraId="5D97B8AA"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209445C0"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7344911E" w14:textId="77777777" w:rsidR="00752644" w:rsidRPr="001E0AFE" w:rsidRDefault="00752644" w:rsidP="00752644">
      <w:pPr>
        <w:jc w:val="both"/>
        <w:rPr>
          <w:rFonts w:cs="David"/>
          <w:b/>
          <w:bCs/>
          <w:rtl/>
        </w:rPr>
      </w:pPr>
      <w:r w:rsidRPr="001E0AFE">
        <w:rPr>
          <w:rFonts w:cs="David" w:hint="cs"/>
          <w:b/>
          <w:bCs/>
          <w:rtl/>
        </w:rPr>
        <w:t>לכבוד</w:t>
      </w:r>
    </w:p>
    <w:p w14:paraId="288018D9"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545F481" w14:textId="77777777" w:rsidR="00752644" w:rsidRPr="001E0AFE" w:rsidRDefault="00752644" w:rsidP="00752644">
      <w:pPr>
        <w:jc w:val="both"/>
        <w:rPr>
          <w:rFonts w:cs="David"/>
          <w:b/>
          <w:bCs/>
          <w:rtl/>
        </w:rPr>
      </w:pPr>
    </w:p>
    <w:p w14:paraId="77C1D120" w14:textId="77777777" w:rsidR="00752644" w:rsidRPr="001E0AFE" w:rsidRDefault="00752644" w:rsidP="00752644">
      <w:pPr>
        <w:spacing w:before="40" w:after="40" w:line="360" w:lineRule="auto"/>
        <w:ind w:left="397"/>
        <w:jc w:val="both"/>
        <w:rPr>
          <w:rFonts w:cs="David"/>
          <w:rtl/>
        </w:rPr>
      </w:pPr>
    </w:p>
    <w:p w14:paraId="6180B7C7"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22173093" w14:textId="77777777" w:rsidR="00752644" w:rsidRPr="001E0AFE" w:rsidRDefault="00752644" w:rsidP="00752644">
      <w:pPr>
        <w:tabs>
          <w:tab w:val="num" w:pos="539"/>
        </w:tabs>
        <w:spacing w:before="40" w:line="360" w:lineRule="auto"/>
        <w:ind w:right="397"/>
        <w:jc w:val="both"/>
        <w:rPr>
          <w:rFonts w:cs="David"/>
          <w:rtl/>
        </w:rPr>
      </w:pPr>
    </w:p>
    <w:p w14:paraId="6EAF44BA"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ועורך המכרז/</w:t>
      </w:r>
      <w:r w:rsidR="003250AE">
        <w:rPr>
          <w:rFonts w:cs="David" w:hint="cs"/>
          <w:rtl/>
        </w:rPr>
        <w:t>עורך המכרז</w:t>
      </w:r>
      <w:r w:rsidRPr="001E0AFE">
        <w:rPr>
          <w:rFonts w:cs="David" w:hint="cs"/>
          <w:rtl/>
        </w:rPr>
        <w:t xml:space="preserve"> מתכוון לרכוש שירותים כמפורט במכרז; </w:t>
      </w:r>
    </w:p>
    <w:p w14:paraId="54EC7ECB"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0FC908E4" w14:textId="77777777" w:rsidR="00752644" w:rsidRPr="0020117D" w:rsidRDefault="00752644" w:rsidP="00752644">
      <w:pPr>
        <w:pStyle w:val="2fc"/>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2E66CFD2"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93F7F96" w14:textId="77777777"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40E5E3B"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4641D4E0"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66906E3D"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4DE20455"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2CD197A" w14:textId="77777777" w:rsidR="00752644" w:rsidRPr="001E0AFE" w:rsidRDefault="00752644" w:rsidP="00752644">
      <w:pPr>
        <w:spacing w:line="360" w:lineRule="auto"/>
        <w:ind w:left="360"/>
        <w:jc w:val="both"/>
        <w:rPr>
          <w:rFonts w:cs="David"/>
          <w:rtl/>
        </w:rPr>
      </w:pPr>
    </w:p>
    <w:p w14:paraId="41574D0A"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21" w:name="_Toc185193199"/>
      <w:bookmarkStart w:id="122" w:name="_Toc171667620"/>
      <w:bookmarkStart w:id="123" w:name="_Toc330777766"/>
      <w:bookmarkStart w:id="124" w:name="_Toc330777767"/>
      <w:bookmarkEnd w:id="121"/>
      <w:bookmarkEnd w:id="122"/>
      <w:bookmarkEnd w:id="123"/>
      <w:r>
        <w:rPr>
          <w:sz w:val="20"/>
          <w:rtl/>
        </w:rPr>
        <w:t xml:space="preserve"> </w:t>
      </w:r>
      <w:bookmarkEnd w:id="124"/>
    </w:p>
    <w:sectPr w:rsidR="00752644" w:rsidRPr="009449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EB7866" w14:textId="77777777" w:rsidR="00047646" w:rsidRDefault="00047646">
      <w:r>
        <w:separator/>
      </w:r>
    </w:p>
  </w:endnote>
  <w:endnote w:type="continuationSeparator" w:id="0">
    <w:p w14:paraId="7764C177" w14:textId="77777777" w:rsidR="00047646" w:rsidRDefault="00047646">
      <w:r>
        <w:continuationSeparator/>
      </w:r>
    </w:p>
  </w:endnote>
  <w:endnote w:type="continuationNotice" w:id="1">
    <w:p w14:paraId="252EC49D" w14:textId="77777777" w:rsidR="00047646" w:rsidRDefault="000476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NeueLTStd-Roman">
    <w:altName w:val="Arial"/>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B436" w14:textId="77777777" w:rsidR="00D97EDF" w:rsidRDefault="00D97EDF" w:rsidP="00B673A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F0E1" w14:textId="77777777" w:rsidR="00D97EDF" w:rsidRDefault="00D97EDF"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9CE4A2" w14:textId="77777777" w:rsidR="00047646" w:rsidRDefault="00047646">
      <w:r>
        <w:separator/>
      </w:r>
    </w:p>
  </w:footnote>
  <w:footnote w:type="continuationSeparator" w:id="0">
    <w:p w14:paraId="3AE0E536" w14:textId="77777777" w:rsidR="00047646" w:rsidRDefault="00047646">
      <w:r>
        <w:continuationSeparator/>
      </w:r>
    </w:p>
  </w:footnote>
  <w:footnote w:type="continuationNotice" w:id="1">
    <w:p w14:paraId="2C9D6EBF" w14:textId="77777777" w:rsidR="00047646" w:rsidRDefault="0004764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837CF" w14:textId="77777777" w:rsidR="00D97EDF" w:rsidRDefault="00047646">
    <w:pPr>
      <w:pStyle w:val="afb"/>
    </w:pPr>
    <w:r>
      <w:pict w14:anchorId="444C89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161C0F1" w14:textId="77777777" w:rsidR="00D97EDF" w:rsidRDefault="00D97EDF"/>
  <w:p w14:paraId="3E338EA1" w14:textId="77777777" w:rsidR="00D97EDF" w:rsidRDefault="00047646" w:rsidP="00654526">
    <w:r>
      <w:pict w14:anchorId="473C53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97EDF" w:rsidRPr="00C66653">
      <w:rPr>
        <w:rFonts w:hint="cs"/>
        <w:b/>
        <w:bCs/>
        <w:sz w:val="22"/>
        <w:szCs w:val="22"/>
        <w:rtl/>
      </w:rPr>
      <w:t xml:space="preserve"> </w:t>
    </w:r>
    <w:r w:rsidR="00D97EDF" w:rsidRPr="00C66653">
      <w:rPr>
        <w:b/>
        <w:bCs/>
        <w:sz w:val="22"/>
        <w:szCs w:val="22"/>
        <w:rtl/>
      </w:rPr>
      <w:t>–</w:t>
    </w:r>
    <w:r w:rsidR="00D97EDF" w:rsidRPr="00C66653">
      <w:rPr>
        <w:rFonts w:hint="cs"/>
        <w:b/>
        <w:bCs/>
        <w:sz w:val="22"/>
        <w:szCs w:val="22"/>
        <w:rtl/>
      </w:rPr>
      <w:t xml:space="preserve"> </w:t>
    </w:r>
  </w:p>
  <w:p w14:paraId="5AF38F5A" w14:textId="77777777" w:rsidR="00D97EDF" w:rsidRDefault="00D97ED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78240" w14:textId="77777777" w:rsidR="00D97EDF" w:rsidRDefault="00D97EDF" w:rsidP="002B4549">
    <w:pPr>
      <w:tabs>
        <w:tab w:val="center" w:pos="4184"/>
        <w:tab w:val="right" w:pos="8787"/>
      </w:tabs>
      <w:jc w:val="center"/>
      <w:rPr>
        <w:b/>
        <w:bCs/>
        <w:sz w:val="20"/>
        <w:szCs w:val="20"/>
        <w:rtl/>
      </w:rPr>
    </w:pPr>
    <w:r>
      <w:rPr>
        <w:rFonts w:hint="cs"/>
        <w:b/>
        <w:bCs/>
        <w:sz w:val="20"/>
        <w:szCs w:val="20"/>
        <w:rtl/>
      </w:rPr>
      <w:t>מכרז מרכזי 10-2020</w:t>
    </w:r>
  </w:p>
  <w:p w14:paraId="200C9A9B" w14:textId="2864E03E" w:rsidR="00D97EDF" w:rsidRDefault="00D97EDF" w:rsidP="002B4549">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C633F">
      <w:rPr>
        <w:b/>
        <w:bCs/>
        <w:noProof/>
        <w:sz w:val="20"/>
        <w:szCs w:val="20"/>
        <w:rtl/>
      </w:rPr>
      <w:t>61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C633F">
      <w:rPr>
        <w:b/>
        <w:bCs/>
        <w:noProof/>
        <w:sz w:val="20"/>
        <w:szCs w:val="20"/>
        <w:rtl/>
      </w:rPr>
      <w:t>61</w:t>
    </w:r>
    <w:r w:rsidRPr="005C682F">
      <w:rPr>
        <w:b/>
        <w:bCs/>
        <w:sz w:val="20"/>
        <w:szCs w:val="20"/>
        <w:rtl/>
      </w:rPr>
      <w:fldChar w:fldCharType="end"/>
    </w:r>
  </w:p>
  <w:p w14:paraId="1E93FF7B" w14:textId="7057A7F2" w:rsidR="00D97EDF" w:rsidRPr="00C2170F" w:rsidRDefault="00D97EDF" w:rsidP="00C63B93">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2</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2EBCDCFD" w14:textId="77777777" w:rsidR="00D97EDF" w:rsidRPr="005C682F" w:rsidRDefault="00D97EDF" w:rsidP="00654526">
    <w:pPr>
      <w:pBdr>
        <w:bottom w:val="single" w:sz="4" w:space="1" w:color="auto"/>
      </w:pBdr>
      <w:tabs>
        <w:tab w:val="center" w:pos="4184"/>
        <w:tab w:val="right" w:pos="8787"/>
      </w:tabs>
      <w:spacing w:line="276" w:lineRule="auto"/>
      <w:jc w:val="center"/>
      <w:rPr>
        <w:rFonts w:cs="David"/>
        <w:b/>
        <w:bCs/>
        <w:sz w:val="20"/>
        <w:szCs w:val="20"/>
        <w:rtl/>
      </w:rPr>
    </w:pPr>
  </w:p>
  <w:p w14:paraId="1E769E71" w14:textId="77777777" w:rsidR="00D97EDF" w:rsidRDefault="00D97EDF"/>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502B" w14:textId="77777777" w:rsidR="00D97EDF" w:rsidRDefault="00D97EDF" w:rsidP="00B673AD">
    <w:pPr>
      <w:tabs>
        <w:tab w:val="center" w:pos="4184"/>
        <w:tab w:val="right" w:pos="8787"/>
      </w:tabs>
      <w:jc w:val="center"/>
      <w:rPr>
        <w:b/>
        <w:bCs/>
        <w:sz w:val="20"/>
        <w:szCs w:val="20"/>
        <w:rtl/>
      </w:rPr>
    </w:pPr>
    <w:r>
      <w:rPr>
        <w:rFonts w:hint="cs"/>
        <w:b/>
        <w:bCs/>
        <w:sz w:val="20"/>
        <w:szCs w:val="20"/>
        <w:rtl/>
      </w:rPr>
      <w:t>מכרז מרכזי 10-2020</w:t>
    </w:r>
  </w:p>
  <w:p w14:paraId="324359D0" w14:textId="08DCF926" w:rsidR="00D97EDF" w:rsidRDefault="00D97EDF" w:rsidP="00B673AD">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C633F">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C633F">
      <w:rPr>
        <w:b/>
        <w:bCs/>
        <w:noProof/>
        <w:sz w:val="20"/>
        <w:szCs w:val="20"/>
        <w:rtl/>
      </w:rPr>
      <w:t>51</w:t>
    </w:r>
    <w:r w:rsidRPr="005C682F">
      <w:rPr>
        <w:b/>
        <w:bCs/>
        <w:sz w:val="20"/>
        <w:szCs w:val="20"/>
        <w:rtl/>
      </w:rPr>
      <w:fldChar w:fldCharType="end"/>
    </w:r>
  </w:p>
  <w:p w14:paraId="5CD95262" w14:textId="0AA7D002" w:rsidR="00D97EDF" w:rsidRPr="00C2170F" w:rsidRDefault="00D97EDF" w:rsidP="00DB53C0">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3</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183A60EE" w14:textId="77777777" w:rsidR="00D97EDF" w:rsidRDefault="00D97ED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E33B6"/>
    <w:multiLevelType w:val="hybridMultilevel"/>
    <w:tmpl w:val="03ECCAD2"/>
    <w:lvl w:ilvl="0" w:tplc="10000001">
      <w:start w:val="1"/>
      <w:numFmt w:val="bullet"/>
      <w:lvlText w:val=""/>
      <w:lvlJc w:val="left"/>
      <w:pPr>
        <w:ind w:left="372" w:hanging="360"/>
      </w:pPr>
      <w:rPr>
        <w:rFonts w:ascii="Symbol" w:hAnsi="Symbol" w:hint="default"/>
      </w:rPr>
    </w:lvl>
    <w:lvl w:ilvl="1" w:tplc="10000003" w:tentative="1">
      <w:start w:val="1"/>
      <w:numFmt w:val="bullet"/>
      <w:lvlText w:val="o"/>
      <w:lvlJc w:val="left"/>
      <w:pPr>
        <w:ind w:left="1092" w:hanging="360"/>
      </w:pPr>
      <w:rPr>
        <w:rFonts w:ascii="Courier New" w:hAnsi="Courier New" w:cs="Courier New" w:hint="default"/>
      </w:rPr>
    </w:lvl>
    <w:lvl w:ilvl="2" w:tplc="10000005" w:tentative="1">
      <w:start w:val="1"/>
      <w:numFmt w:val="bullet"/>
      <w:lvlText w:val=""/>
      <w:lvlJc w:val="left"/>
      <w:pPr>
        <w:ind w:left="1812" w:hanging="360"/>
      </w:pPr>
      <w:rPr>
        <w:rFonts w:ascii="Wingdings" w:hAnsi="Wingdings" w:hint="default"/>
      </w:rPr>
    </w:lvl>
    <w:lvl w:ilvl="3" w:tplc="10000001" w:tentative="1">
      <w:start w:val="1"/>
      <w:numFmt w:val="bullet"/>
      <w:lvlText w:val=""/>
      <w:lvlJc w:val="left"/>
      <w:pPr>
        <w:ind w:left="2532" w:hanging="360"/>
      </w:pPr>
      <w:rPr>
        <w:rFonts w:ascii="Symbol" w:hAnsi="Symbol" w:hint="default"/>
      </w:rPr>
    </w:lvl>
    <w:lvl w:ilvl="4" w:tplc="10000003" w:tentative="1">
      <w:start w:val="1"/>
      <w:numFmt w:val="bullet"/>
      <w:lvlText w:val="o"/>
      <w:lvlJc w:val="left"/>
      <w:pPr>
        <w:ind w:left="3252" w:hanging="360"/>
      </w:pPr>
      <w:rPr>
        <w:rFonts w:ascii="Courier New" w:hAnsi="Courier New" w:cs="Courier New" w:hint="default"/>
      </w:rPr>
    </w:lvl>
    <w:lvl w:ilvl="5" w:tplc="10000005" w:tentative="1">
      <w:start w:val="1"/>
      <w:numFmt w:val="bullet"/>
      <w:lvlText w:val=""/>
      <w:lvlJc w:val="left"/>
      <w:pPr>
        <w:ind w:left="3972" w:hanging="360"/>
      </w:pPr>
      <w:rPr>
        <w:rFonts w:ascii="Wingdings" w:hAnsi="Wingdings" w:hint="default"/>
      </w:rPr>
    </w:lvl>
    <w:lvl w:ilvl="6" w:tplc="10000001" w:tentative="1">
      <w:start w:val="1"/>
      <w:numFmt w:val="bullet"/>
      <w:lvlText w:val=""/>
      <w:lvlJc w:val="left"/>
      <w:pPr>
        <w:ind w:left="4692" w:hanging="360"/>
      </w:pPr>
      <w:rPr>
        <w:rFonts w:ascii="Symbol" w:hAnsi="Symbol" w:hint="default"/>
      </w:rPr>
    </w:lvl>
    <w:lvl w:ilvl="7" w:tplc="10000003" w:tentative="1">
      <w:start w:val="1"/>
      <w:numFmt w:val="bullet"/>
      <w:lvlText w:val="o"/>
      <w:lvlJc w:val="left"/>
      <w:pPr>
        <w:ind w:left="5412" w:hanging="360"/>
      </w:pPr>
      <w:rPr>
        <w:rFonts w:ascii="Courier New" w:hAnsi="Courier New" w:cs="Courier New" w:hint="default"/>
      </w:rPr>
    </w:lvl>
    <w:lvl w:ilvl="8" w:tplc="10000005" w:tentative="1">
      <w:start w:val="1"/>
      <w:numFmt w:val="bullet"/>
      <w:lvlText w:val=""/>
      <w:lvlJc w:val="left"/>
      <w:pPr>
        <w:ind w:left="6132"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3D4DB6"/>
    <w:multiLevelType w:val="multilevel"/>
    <w:tmpl w:val="E9D08D7E"/>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9E011D"/>
    <w:multiLevelType w:val="multilevel"/>
    <w:tmpl w:val="440CD3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C10598"/>
    <w:multiLevelType w:val="hybridMultilevel"/>
    <w:tmpl w:val="57FCD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D55A5A"/>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3" w15:restartNumberingAfterBreak="0">
    <w:nsid w:val="12DC435D"/>
    <w:multiLevelType w:val="multilevel"/>
    <w:tmpl w:val="D5A6B84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A8446E"/>
    <w:multiLevelType w:val="multilevel"/>
    <w:tmpl w:val="CD107B90"/>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FDA1D02"/>
    <w:multiLevelType w:val="multilevel"/>
    <w:tmpl w:val="221AAD34"/>
    <w:lvl w:ilvl="0">
      <w:start w:val="3"/>
      <w:numFmt w:val="decimal"/>
      <w:lvlText w:val="%1."/>
      <w:lvlJc w:val="left"/>
      <w:pPr>
        <w:ind w:left="495" w:hanging="495"/>
      </w:pPr>
      <w:rPr>
        <w:rFonts w:hint="default"/>
      </w:rPr>
    </w:lvl>
    <w:lvl w:ilvl="1">
      <w:start w:val="4"/>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1E867BC"/>
    <w:multiLevelType w:val="multilevel"/>
    <w:tmpl w:val="B5F06968"/>
    <w:lvl w:ilvl="0">
      <w:start w:val="2"/>
      <w:numFmt w:val="decimal"/>
      <w:lvlText w:val="%1."/>
      <w:lvlJc w:val="left"/>
      <w:pPr>
        <w:ind w:left="495" w:hanging="495"/>
      </w:pPr>
      <w:rPr>
        <w:rFonts w:hint="default"/>
      </w:rPr>
    </w:lvl>
    <w:lvl w:ilvl="1">
      <w:start w:val="1"/>
      <w:numFmt w:val="decimal"/>
      <w:lvlText w:val="%1.%2."/>
      <w:lvlJc w:val="left"/>
      <w:pPr>
        <w:ind w:left="1173" w:hanging="495"/>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2754" w:hanging="72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470" w:hanging="108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186" w:hanging="1440"/>
      </w:pPr>
      <w:rPr>
        <w:rFonts w:hint="default"/>
      </w:rPr>
    </w:lvl>
    <w:lvl w:ilvl="8">
      <w:start w:val="1"/>
      <w:numFmt w:val="decimal"/>
      <w:lvlText w:val="%1.%2.%3.%4.%5.%6.%7.%8.%9."/>
      <w:lvlJc w:val="left"/>
      <w:pPr>
        <w:ind w:left="6864"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065976"/>
    <w:multiLevelType w:val="hybridMultilevel"/>
    <w:tmpl w:val="A3547DE4"/>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B0BE11D2"/>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41"/>
      <w:lvlText w:val=""/>
      <w:lvlJc w:val="left"/>
      <w:pPr>
        <w:ind w:left="1356"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3E11D5"/>
    <w:multiLevelType w:val="multilevel"/>
    <w:tmpl w:val="BC44147C"/>
    <w:lvl w:ilvl="0">
      <w:start w:val="3"/>
      <w:numFmt w:val="decimal"/>
      <w:lvlText w:val="%1."/>
      <w:lvlJc w:val="left"/>
      <w:pPr>
        <w:ind w:left="495" w:hanging="495"/>
      </w:pPr>
      <w:rPr>
        <w:rFonts w:hint="default"/>
      </w:rPr>
    </w:lvl>
    <w:lvl w:ilvl="1">
      <w:start w:val="2"/>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367D73"/>
    <w:multiLevelType w:val="multilevel"/>
    <w:tmpl w:val="7218A094"/>
    <w:lvl w:ilvl="0">
      <w:start w:val="5"/>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b w:val="0"/>
        <w:bCs w:val="0"/>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9EA7EEC"/>
    <w:multiLevelType w:val="hybridMultilevel"/>
    <w:tmpl w:val="24D669F8"/>
    <w:lvl w:ilvl="0" w:tplc="E9B087F4">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BCE1034"/>
    <w:multiLevelType w:val="multilevel"/>
    <w:tmpl w:val="C21C57AA"/>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56" w15:restartNumberingAfterBreak="0">
    <w:nsid w:val="3D9C5064"/>
    <w:multiLevelType w:val="multilevel"/>
    <w:tmpl w:val="A5B0E75C"/>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C54BEB"/>
    <w:multiLevelType w:val="hybridMultilevel"/>
    <w:tmpl w:val="F3B03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8774AB6"/>
    <w:multiLevelType w:val="multilevel"/>
    <w:tmpl w:val="0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9DE7C82"/>
    <w:multiLevelType w:val="multilevel"/>
    <w:tmpl w:val="C8C272CA"/>
    <w:lvl w:ilvl="0">
      <w:start w:val="3"/>
      <w:numFmt w:val="decimal"/>
      <w:lvlText w:val="%1"/>
      <w:lvlJc w:val="left"/>
      <w:pPr>
        <w:ind w:left="600" w:hanging="600"/>
      </w:pPr>
      <w:rPr>
        <w:rFonts w:hint="default"/>
      </w:rPr>
    </w:lvl>
    <w:lvl w:ilvl="1">
      <w:start w:val="3"/>
      <w:numFmt w:val="decimal"/>
      <w:lvlText w:val="%1.%2"/>
      <w:lvlJc w:val="left"/>
      <w:pPr>
        <w:ind w:left="855" w:hanging="600"/>
      </w:pPr>
      <w:rPr>
        <w:rFonts w:hint="default"/>
      </w:rPr>
    </w:lvl>
    <w:lvl w:ilvl="2">
      <w:start w:val="2"/>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610" w:hanging="108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480" w:hanging="1440"/>
      </w:pPr>
      <w:rPr>
        <w:rFonts w:hint="default"/>
      </w:rPr>
    </w:lvl>
  </w:abstractNum>
  <w:abstractNum w:abstractNumId="6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15:restartNumberingAfterBreak="0">
    <w:nsid w:val="554C0E9A"/>
    <w:multiLevelType w:val="multilevel"/>
    <w:tmpl w:val="A364ACFE"/>
    <w:lvl w:ilvl="0">
      <w:start w:val="3"/>
      <w:numFmt w:val="decimal"/>
      <w:lvlText w:val="%1."/>
      <w:lvlJc w:val="left"/>
      <w:pPr>
        <w:ind w:left="495" w:hanging="495"/>
      </w:pPr>
      <w:rPr>
        <w:rFonts w:hint="default"/>
      </w:rPr>
    </w:lvl>
    <w:lvl w:ilvl="1">
      <w:start w:val="1"/>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6D1CFB"/>
    <w:multiLevelType w:val="hybridMultilevel"/>
    <w:tmpl w:val="07C21868"/>
    <w:lvl w:ilvl="0" w:tplc="42123980">
      <w:start w:val="1"/>
      <w:numFmt w:val="bullet"/>
      <w:lvlText w:val=""/>
      <w:lvlJc w:val="left"/>
      <w:pPr>
        <w:ind w:left="1210" w:hanging="360"/>
      </w:pPr>
      <w:rPr>
        <w:rFonts w:ascii="Wingdings" w:hAnsi="Wingdings" w:hint="default"/>
        <w:sz w:val="22"/>
        <w:szCs w:val="22"/>
      </w:rPr>
    </w:lvl>
    <w:lvl w:ilvl="1" w:tplc="04090003" w:tentative="1">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7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DAB45FE"/>
    <w:multiLevelType w:val="multilevel"/>
    <w:tmpl w:val="A82E5E12"/>
    <w:lvl w:ilvl="0">
      <w:start w:val="1"/>
      <w:numFmt w:val="decimal"/>
      <w:lvlText w:val="%1."/>
      <w:lvlJc w:val="left"/>
      <w:pPr>
        <w:ind w:left="660" w:hanging="660"/>
      </w:pPr>
      <w:rPr>
        <w:rFonts w:hint="default"/>
      </w:rPr>
    </w:lvl>
    <w:lvl w:ilvl="1">
      <w:start w:val="1"/>
      <w:numFmt w:val="decimal"/>
      <w:lvlText w:val="%1.%2."/>
      <w:lvlJc w:val="left"/>
      <w:pPr>
        <w:ind w:left="512" w:hanging="660"/>
      </w:pPr>
      <w:rPr>
        <w:rFonts w:hint="default"/>
      </w:rPr>
    </w:lvl>
    <w:lvl w:ilvl="2">
      <w:start w:val="2"/>
      <w:numFmt w:val="decimal"/>
      <w:lvlText w:val="%1.%2.%3."/>
      <w:lvlJc w:val="left"/>
      <w:pPr>
        <w:ind w:left="424" w:hanging="720"/>
      </w:pPr>
      <w:rPr>
        <w:rFonts w:hint="default"/>
      </w:rPr>
    </w:lvl>
    <w:lvl w:ilvl="3">
      <w:start w:val="1"/>
      <w:numFmt w:val="decimal"/>
      <w:lvlText w:val="%1.%2.%3.%4."/>
      <w:lvlJc w:val="left"/>
      <w:pPr>
        <w:ind w:left="276" w:hanging="720"/>
      </w:pPr>
      <w:rPr>
        <w:rFonts w:hint="default"/>
      </w:rPr>
    </w:lvl>
    <w:lvl w:ilvl="4">
      <w:start w:val="1"/>
      <w:numFmt w:val="decimal"/>
      <w:lvlText w:val="%1.%2.%3.%4.%5."/>
      <w:lvlJc w:val="left"/>
      <w:pPr>
        <w:ind w:left="488"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552" w:hanging="1440"/>
      </w:pPr>
      <w:rPr>
        <w:rFonts w:hint="default"/>
      </w:rPr>
    </w:lvl>
    <w:lvl w:ilvl="7">
      <w:start w:val="1"/>
      <w:numFmt w:val="decimal"/>
      <w:lvlText w:val="%1.%2.%3.%4.%5.%6.%7.%8."/>
      <w:lvlJc w:val="left"/>
      <w:pPr>
        <w:ind w:left="404" w:hanging="1440"/>
      </w:pPr>
      <w:rPr>
        <w:rFonts w:hint="default"/>
      </w:rPr>
    </w:lvl>
    <w:lvl w:ilvl="8">
      <w:start w:val="1"/>
      <w:numFmt w:val="decimal"/>
      <w:lvlText w:val="%1.%2.%3.%4.%5.%6.%7.%8.%9."/>
      <w:lvlJc w:val="left"/>
      <w:pPr>
        <w:ind w:left="256" w:hanging="144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7"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2"/>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7ED41F7"/>
    <w:multiLevelType w:val="multilevel"/>
    <w:tmpl w:val="B358A836"/>
    <w:lvl w:ilvl="0">
      <w:start w:val="2"/>
      <w:numFmt w:val="decimal"/>
      <w:lvlText w:val="%1."/>
      <w:lvlJc w:val="left"/>
      <w:pPr>
        <w:ind w:left="495" w:hanging="495"/>
      </w:pPr>
      <w:rPr>
        <w:rFonts w:hint="default"/>
      </w:rPr>
    </w:lvl>
    <w:lvl w:ilvl="1">
      <w:start w:val="1"/>
      <w:numFmt w:val="decimal"/>
      <w:lvlText w:val="%1.%2."/>
      <w:lvlJc w:val="left"/>
      <w:pPr>
        <w:ind w:left="676" w:hanging="495"/>
      </w:pPr>
      <w:rPr>
        <w:rFonts w:hint="default"/>
      </w:rPr>
    </w:lvl>
    <w:lvl w:ilvl="2">
      <w:start w:val="1"/>
      <w:numFmt w:val="decimal"/>
      <w:lvlText w:val="%1.%2.%3."/>
      <w:lvlJc w:val="left"/>
      <w:pPr>
        <w:ind w:left="1082" w:hanging="720"/>
      </w:pPr>
      <w:rPr>
        <w:rFonts w:hint="default"/>
      </w:rPr>
    </w:lvl>
    <w:lvl w:ilvl="3">
      <w:start w:val="1"/>
      <w:numFmt w:val="decimal"/>
      <w:lvlText w:val="%1.%2.%3.%4."/>
      <w:lvlJc w:val="left"/>
      <w:pPr>
        <w:ind w:left="1263" w:hanging="720"/>
      </w:pPr>
      <w:rPr>
        <w:rFonts w:hint="default"/>
      </w:rPr>
    </w:lvl>
    <w:lvl w:ilvl="4">
      <w:start w:val="1"/>
      <w:numFmt w:val="decimal"/>
      <w:lvlText w:val="%1.%2.%3.%4.%5."/>
      <w:lvlJc w:val="left"/>
      <w:pPr>
        <w:ind w:left="1804" w:hanging="1080"/>
      </w:pPr>
      <w:rPr>
        <w:rFonts w:hint="default"/>
      </w:rPr>
    </w:lvl>
    <w:lvl w:ilvl="5">
      <w:start w:val="1"/>
      <w:numFmt w:val="decimal"/>
      <w:lvlText w:val="%1.%2.%3.%4.%5.%6."/>
      <w:lvlJc w:val="left"/>
      <w:pPr>
        <w:ind w:left="1985" w:hanging="1080"/>
      </w:pPr>
      <w:rPr>
        <w:rFonts w:hint="default"/>
      </w:rPr>
    </w:lvl>
    <w:lvl w:ilvl="6">
      <w:start w:val="1"/>
      <w:numFmt w:val="decimal"/>
      <w:lvlText w:val="%1.%2.%3.%4.%5.%6.%7."/>
      <w:lvlJc w:val="left"/>
      <w:pPr>
        <w:ind w:left="2526" w:hanging="1440"/>
      </w:pPr>
      <w:rPr>
        <w:rFonts w:hint="default"/>
      </w:rPr>
    </w:lvl>
    <w:lvl w:ilvl="7">
      <w:start w:val="1"/>
      <w:numFmt w:val="decimal"/>
      <w:lvlText w:val="%1.%2.%3.%4.%5.%6.%7.%8."/>
      <w:lvlJc w:val="left"/>
      <w:pPr>
        <w:ind w:left="2707" w:hanging="1440"/>
      </w:pPr>
      <w:rPr>
        <w:rFonts w:hint="default"/>
      </w:rPr>
    </w:lvl>
    <w:lvl w:ilvl="8">
      <w:start w:val="1"/>
      <w:numFmt w:val="decimal"/>
      <w:lvlText w:val="%1.%2.%3.%4.%5.%6.%7.%8.%9."/>
      <w:lvlJc w:val="left"/>
      <w:pPr>
        <w:ind w:left="2888" w:hanging="1440"/>
      </w:pPr>
      <w:rPr>
        <w:rFonts w:hint="default"/>
      </w:rPr>
    </w:lvl>
  </w:abstractNum>
  <w:abstractNum w:abstractNumId="8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473F5F"/>
    <w:multiLevelType w:val="multilevel"/>
    <w:tmpl w:val="E77052DC"/>
    <w:lvl w:ilvl="0">
      <w:start w:val="1"/>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15:restartNumberingAfterBreak="0">
    <w:nsid w:val="70606A2A"/>
    <w:multiLevelType w:val="hybridMultilevel"/>
    <w:tmpl w:val="4364B278"/>
    <w:lvl w:ilvl="0" w:tplc="9896386C">
      <w:start w:val="1"/>
      <w:numFmt w:val="bullet"/>
      <w:lvlText w:val=""/>
      <w:lvlJc w:val="left"/>
      <w:pPr>
        <w:tabs>
          <w:tab w:val="num" w:pos="785"/>
        </w:tabs>
        <w:ind w:left="785" w:hanging="360"/>
      </w:pPr>
      <w:rPr>
        <w:rFonts w:ascii="Wingdings" w:hAnsi="Wingdings" w:hint="default"/>
      </w:rPr>
    </w:lvl>
    <w:lvl w:ilvl="1" w:tplc="02A4B072">
      <w:start w:val="1"/>
      <w:numFmt w:val="bullet"/>
      <w:lvlText w:val=""/>
      <w:lvlJc w:val="left"/>
      <w:pPr>
        <w:tabs>
          <w:tab w:val="num" w:pos="1145"/>
        </w:tabs>
        <w:ind w:left="1145" w:hanging="360"/>
      </w:pPr>
      <w:rPr>
        <w:rFonts w:ascii="Wingdings" w:hAnsi="Wingdings" w:hint="default"/>
        <w:sz w:val="22"/>
        <w:szCs w:val="22"/>
      </w:rPr>
    </w:lvl>
    <w:lvl w:ilvl="2" w:tplc="BC1C1576">
      <w:start w:val="1"/>
      <w:numFmt w:val="bullet"/>
      <w:lvlText w:val=""/>
      <w:lvlJc w:val="left"/>
      <w:pPr>
        <w:tabs>
          <w:tab w:val="num" w:pos="1865"/>
        </w:tabs>
        <w:ind w:left="1865" w:hanging="360"/>
      </w:pPr>
      <w:rPr>
        <w:rFonts w:ascii="Wingdings" w:hAnsi="Wingdings" w:hint="default"/>
      </w:rPr>
    </w:lvl>
    <w:lvl w:ilvl="3" w:tplc="BCB28510" w:tentative="1">
      <w:start w:val="1"/>
      <w:numFmt w:val="bullet"/>
      <w:lvlText w:val=""/>
      <w:lvlJc w:val="left"/>
      <w:pPr>
        <w:tabs>
          <w:tab w:val="num" w:pos="2585"/>
        </w:tabs>
        <w:ind w:left="2585" w:hanging="360"/>
      </w:pPr>
      <w:rPr>
        <w:rFonts w:ascii="Symbol" w:hAnsi="Symbol" w:hint="default"/>
      </w:rPr>
    </w:lvl>
    <w:lvl w:ilvl="4" w:tplc="5282BD28" w:tentative="1">
      <w:start w:val="1"/>
      <w:numFmt w:val="bullet"/>
      <w:lvlText w:val="o"/>
      <w:lvlJc w:val="left"/>
      <w:pPr>
        <w:tabs>
          <w:tab w:val="num" w:pos="3305"/>
        </w:tabs>
        <w:ind w:left="3305" w:hanging="360"/>
      </w:pPr>
      <w:rPr>
        <w:rFonts w:ascii="Courier New" w:hAnsi="Courier New" w:cs="Courier New" w:hint="default"/>
      </w:rPr>
    </w:lvl>
    <w:lvl w:ilvl="5" w:tplc="40822CF0" w:tentative="1">
      <w:start w:val="1"/>
      <w:numFmt w:val="bullet"/>
      <w:lvlText w:val=""/>
      <w:lvlJc w:val="left"/>
      <w:pPr>
        <w:tabs>
          <w:tab w:val="num" w:pos="4025"/>
        </w:tabs>
        <w:ind w:left="4025" w:hanging="360"/>
      </w:pPr>
      <w:rPr>
        <w:rFonts w:ascii="Wingdings" w:hAnsi="Wingdings" w:hint="default"/>
      </w:rPr>
    </w:lvl>
    <w:lvl w:ilvl="6" w:tplc="6896D628" w:tentative="1">
      <w:start w:val="1"/>
      <w:numFmt w:val="bullet"/>
      <w:lvlText w:val=""/>
      <w:lvlJc w:val="left"/>
      <w:pPr>
        <w:tabs>
          <w:tab w:val="num" w:pos="4745"/>
        </w:tabs>
        <w:ind w:left="4745" w:hanging="360"/>
      </w:pPr>
      <w:rPr>
        <w:rFonts w:ascii="Symbol" w:hAnsi="Symbol" w:hint="default"/>
      </w:rPr>
    </w:lvl>
    <w:lvl w:ilvl="7" w:tplc="3EE40D7A" w:tentative="1">
      <w:start w:val="1"/>
      <w:numFmt w:val="bullet"/>
      <w:lvlText w:val="o"/>
      <w:lvlJc w:val="left"/>
      <w:pPr>
        <w:tabs>
          <w:tab w:val="num" w:pos="5465"/>
        </w:tabs>
        <w:ind w:left="5465" w:hanging="360"/>
      </w:pPr>
      <w:rPr>
        <w:rFonts w:ascii="Courier New" w:hAnsi="Courier New" w:cs="Courier New" w:hint="default"/>
      </w:rPr>
    </w:lvl>
    <w:lvl w:ilvl="8" w:tplc="620C037E" w:tentative="1">
      <w:start w:val="1"/>
      <w:numFmt w:val="bullet"/>
      <w:lvlText w:val=""/>
      <w:lvlJc w:val="left"/>
      <w:pPr>
        <w:tabs>
          <w:tab w:val="num" w:pos="6185"/>
        </w:tabs>
        <w:ind w:left="6185" w:hanging="360"/>
      </w:pPr>
      <w:rPr>
        <w:rFonts w:ascii="Wingdings" w:hAnsi="Wingding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31B1398"/>
    <w:multiLevelType w:val="hybridMultilevel"/>
    <w:tmpl w:val="ADAE599A"/>
    <w:lvl w:ilvl="0" w:tplc="83468EB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8070899"/>
    <w:multiLevelType w:val="multilevel"/>
    <w:tmpl w:val="64C6547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9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8"/>
  </w:num>
  <w:num w:numId="2">
    <w:abstractNumId w:val="21"/>
  </w:num>
  <w:num w:numId="3">
    <w:abstractNumId w:val="0"/>
  </w:num>
  <w:num w:numId="4">
    <w:abstractNumId w:val="59"/>
  </w:num>
  <w:num w:numId="5">
    <w:abstractNumId w:val="1"/>
  </w:num>
  <w:num w:numId="6">
    <w:abstractNumId w:val="81"/>
  </w:num>
  <w:num w:numId="7">
    <w:abstractNumId w:val="41"/>
  </w:num>
  <w:num w:numId="8">
    <w:abstractNumId w:val="28"/>
  </w:num>
  <w:num w:numId="9">
    <w:abstractNumId w:val="67"/>
  </w:num>
  <w:num w:numId="10">
    <w:abstractNumId w:val="91"/>
  </w:num>
  <w:num w:numId="11">
    <w:abstractNumId w:val="36"/>
  </w:num>
  <w:num w:numId="12">
    <w:abstractNumId w:val="2"/>
  </w:num>
  <w:num w:numId="13">
    <w:abstractNumId w:val="26"/>
  </w:num>
  <w:num w:numId="14">
    <w:abstractNumId w:val="32"/>
  </w:num>
  <w:num w:numId="15">
    <w:abstractNumId w:val="71"/>
  </w:num>
  <w:num w:numId="16">
    <w:abstractNumId w:val="18"/>
  </w:num>
  <w:num w:numId="17">
    <w:abstractNumId w:val="61"/>
  </w:num>
  <w:num w:numId="18">
    <w:abstractNumId w:val="29"/>
  </w:num>
  <w:num w:numId="19">
    <w:abstractNumId w:val="49"/>
  </w:num>
  <w:num w:numId="20">
    <w:abstractNumId w:val="75"/>
  </w:num>
  <w:num w:numId="21">
    <w:abstractNumId w:val="47"/>
  </w:num>
  <w:num w:numId="22">
    <w:abstractNumId w:val="84"/>
  </w:num>
  <w:num w:numId="23">
    <w:abstractNumId w:val="5"/>
  </w:num>
  <w:num w:numId="24">
    <w:abstractNumId w:val="9"/>
  </w:num>
  <w:num w:numId="25">
    <w:abstractNumId w:val="44"/>
  </w:num>
  <w:num w:numId="26">
    <w:abstractNumId w:val="89"/>
  </w:num>
  <w:num w:numId="27">
    <w:abstractNumId w:val="82"/>
  </w:num>
  <w:num w:numId="28">
    <w:abstractNumId w:val="27"/>
  </w:num>
  <w:num w:numId="29">
    <w:abstractNumId w:val="74"/>
  </w:num>
  <w:num w:numId="30">
    <w:abstractNumId w:val="34"/>
  </w:num>
  <w:num w:numId="31">
    <w:abstractNumId w:val="39"/>
  </w:num>
  <w:num w:numId="32">
    <w:abstractNumId w:val="25"/>
  </w:num>
  <w:num w:numId="33">
    <w:abstractNumId w:val="70"/>
  </w:num>
  <w:num w:numId="34">
    <w:abstractNumId w:val="78"/>
  </w:num>
  <w:num w:numId="35">
    <w:abstractNumId w:val="50"/>
  </w:num>
  <w:num w:numId="36">
    <w:abstractNumId w:val="24"/>
  </w:num>
  <w:num w:numId="37">
    <w:abstractNumId w:val="60"/>
  </w:num>
  <w:num w:numId="38">
    <w:abstractNumId w:val="42"/>
  </w:num>
  <w:num w:numId="39">
    <w:abstractNumId w:val="95"/>
  </w:num>
  <w:num w:numId="40">
    <w:abstractNumId w:val="94"/>
  </w:num>
  <w:num w:numId="41">
    <w:abstractNumId w:val="87"/>
  </w:num>
  <w:num w:numId="42">
    <w:abstractNumId w:val="58"/>
  </w:num>
  <w:num w:numId="43">
    <w:abstractNumId w:val="96"/>
  </w:num>
  <w:num w:numId="44">
    <w:abstractNumId w:val="86"/>
  </w:num>
  <w:num w:numId="45">
    <w:abstractNumId w:val="14"/>
  </w:num>
  <w:num w:numId="46">
    <w:abstractNumId w:val="46"/>
  </w:num>
  <w:num w:numId="47">
    <w:abstractNumId w:val="15"/>
  </w:num>
  <w:num w:numId="48">
    <w:abstractNumId w:val="52"/>
  </w:num>
  <w:num w:numId="49">
    <w:abstractNumId w:val="7"/>
  </w:num>
  <w:num w:numId="50">
    <w:abstractNumId w:val="92"/>
  </w:num>
  <w:num w:numId="51">
    <w:abstractNumId w:val="43"/>
  </w:num>
  <w:num w:numId="52">
    <w:abstractNumId w:val="80"/>
  </w:num>
  <w:num w:numId="53">
    <w:abstractNumId w:val="6"/>
  </w:num>
  <w:num w:numId="54">
    <w:abstractNumId w:val="17"/>
  </w:num>
  <w:num w:numId="55">
    <w:abstractNumId w:val="45"/>
  </w:num>
  <w:num w:numId="56">
    <w:abstractNumId w:val="88"/>
  </w:num>
  <w:num w:numId="57">
    <w:abstractNumId w:val="93"/>
  </w:num>
  <w:num w:numId="58">
    <w:abstractNumId w:val="57"/>
  </w:num>
  <w:num w:numId="59">
    <w:abstractNumId w:val="55"/>
  </w:num>
  <w:num w:numId="60">
    <w:abstractNumId w:val="63"/>
  </w:num>
  <w:num w:numId="61">
    <w:abstractNumId w:val="20"/>
  </w:num>
  <w:num w:numId="62">
    <w:abstractNumId w:val="76"/>
  </w:num>
  <w:num w:numId="63">
    <w:abstractNumId w:val="40"/>
  </w:num>
  <w:num w:numId="64">
    <w:abstractNumId w:val="38"/>
  </w:num>
  <w:num w:numId="65">
    <w:abstractNumId w:val="77"/>
  </w:num>
  <w:num w:numId="66">
    <w:abstractNumId w:val="4"/>
  </w:num>
  <w:num w:numId="67">
    <w:abstractNumId w:val="43"/>
  </w:num>
  <w:num w:numId="68">
    <w:abstractNumId w:val="3"/>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3"/>
  </w:num>
  <w:num w:numId="75">
    <w:abstractNumId w:val="23"/>
  </w:num>
  <w:num w:numId="76">
    <w:abstractNumId w:val="31"/>
  </w:num>
  <w:num w:numId="77">
    <w:abstractNumId w:val="69"/>
  </w:num>
  <w:num w:numId="78">
    <w:abstractNumId w:val="37"/>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5"/>
  </w:num>
  <w:num w:numId="81">
    <w:abstractNumId w:val="43"/>
  </w:num>
  <w:num w:numId="82">
    <w:abstractNumId w:val="43"/>
  </w:num>
  <w:num w:numId="83">
    <w:abstractNumId w:val="43"/>
  </w:num>
  <w:num w:numId="84">
    <w:abstractNumId w:val="43"/>
  </w:num>
  <w:num w:numId="85">
    <w:abstractNumId w:val="7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43"/>
  </w:num>
  <w:num w:numId="99">
    <w:abstractNumId w:val="43"/>
  </w:num>
  <w:num w:numId="100">
    <w:abstractNumId w:val="43"/>
  </w:num>
  <w:num w:numId="101">
    <w:abstractNumId w:val="43"/>
  </w:num>
  <w:num w:numId="102">
    <w:abstractNumId w:val="43"/>
  </w:num>
  <w:num w:numId="103">
    <w:abstractNumId w:val="53"/>
  </w:num>
  <w:num w:numId="104">
    <w:abstractNumId w:val="65"/>
  </w:num>
  <w:num w:numId="105">
    <w:abstractNumId w:val="22"/>
  </w:num>
  <w:num w:numId="106">
    <w:abstractNumId w:val="35"/>
  </w:num>
  <w:num w:numId="107">
    <w:abstractNumId w:val="79"/>
  </w:num>
  <w:num w:numId="108">
    <w:abstractNumId w:val="54"/>
  </w:num>
  <w:num w:numId="109">
    <w:abstractNumId w:val="11"/>
  </w:num>
  <w:num w:numId="110">
    <w:abstractNumId w:val="8"/>
  </w:num>
  <w:num w:numId="111">
    <w:abstractNumId w:val="56"/>
  </w:num>
  <w:num w:numId="112">
    <w:abstractNumId w:val="66"/>
  </w:num>
  <w:num w:numId="113">
    <w:abstractNumId w:val="48"/>
  </w:num>
  <w:num w:numId="114">
    <w:abstractNumId w:val="64"/>
  </w:num>
  <w:num w:numId="115">
    <w:abstractNumId w:val="30"/>
  </w:num>
  <w:num w:numId="116">
    <w:abstractNumId w:val="33"/>
  </w:num>
  <w:num w:numId="117">
    <w:abstractNumId w:val="62"/>
  </w:num>
  <w:num w:numId="118">
    <w:abstractNumId w:val="90"/>
  </w:num>
  <w:num w:numId="119">
    <w:abstractNumId w:val="51"/>
  </w:num>
  <w:num w:numId="120">
    <w:abstractNumId w:val="43"/>
  </w:num>
  <w:num w:numId="121">
    <w:abstractNumId w:val="10"/>
  </w:num>
  <w:num w:numId="122">
    <w:abstractNumId w:val="43"/>
    <w:lvlOverride w:ilvl="0">
      <w:startOverride w:val="2"/>
    </w:lvlOverride>
    <w:lvlOverride w:ilvl="1">
      <w:startOverride w:val="1"/>
    </w:lvlOverride>
  </w:num>
  <w:num w:numId="123">
    <w:abstractNumId w:val="19"/>
  </w:num>
  <w:num w:numId="124">
    <w:abstractNumId w:val="12"/>
  </w:num>
  <w:num w:numId="125">
    <w:abstractNumId w:val="16"/>
  </w:num>
  <w:num w:numId="126">
    <w:abstractNumId w:val="43"/>
  </w:num>
  <w:num w:numId="127">
    <w:abstractNumId w:val="43"/>
  </w:num>
  <w:num w:numId="128">
    <w:abstractNumId w:val="43"/>
  </w:num>
  <w:num w:numId="129">
    <w:abstractNumId w:val="43"/>
  </w:num>
  <w:num w:numId="130">
    <w:abstractNumId w:val="43"/>
  </w:num>
  <w:num w:numId="131">
    <w:abstractNumId w:val="43"/>
  </w:num>
  <w:num w:numId="132">
    <w:abstractNumId w:val="43"/>
  </w:num>
  <w:num w:numId="133">
    <w:abstractNumId w:val="43"/>
  </w:num>
  <w:num w:numId="134">
    <w:abstractNumId w:val="13"/>
  </w:num>
  <w:num w:numId="135">
    <w:abstractNumId w:val="43"/>
  </w:num>
  <w:num w:numId="136">
    <w:abstractNumId w:val="43"/>
  </w:num>
  <w:num w:numId="137">
    <w:abstractNumId w:val="43"/>
  </w:num>
  <w:num w:numId="138">
    <w:abstractNumId w:val="43"/>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E6D"/>
    <w:rsid w:val="000021CD"/>
    <w:rsid w:val="00004E07"/>
    <w:rsid w:val="000071F5"/>
    <w:rsid w:val="00013FA2"/>
    <w:rsid w:val="00014182"/>
    <w:rsid w:val="000153B1"/>
    <w:rsid w:val="000168A3"/>
    <w:rsid w:val="00021593"/>
    <w:rsid w:val="00022B57"/>
    <w:rsid w:val="00024F56"/>
    <w:rsid w:val="000272C0"/>
    <w:rsid w:val="0003481D"/>
    <w:rsid w:val="00035446"/>
    <w:rsid w:val="0003640E"/>
    <w:rsid w:val="00037904"/>
    <w:rsid w:val="000444F0"/>
    <w:rsid w:val="00044A9C"/>
    <w:rsid w:val="00044DE6"/>
    <w:rsid w:val="00045CEA"/>
    <w:rsid w:val="0004644C"/>
    <w:rsid w:val="00046BE3"/>
    <w:rsid w:val="00046D27"/>
    <w:rsid w:val="00047646"/>
    <w:rsid w:val="00047BA8"/>
    <w:rsid w:val="00047C97"/>
    <w:rsid w:val="000520B7"/>
    <w:rsid w:val="0005303A"/>
    <w:rsid w:val="000564C4"/>
    <w:rsid w:val="000568CE"/>
    <w:rsid w:val="00061164"/>
    <w:rsid w:val="0006233A"/>
    <w:rsid w:val="000632D5"/>
    <w:rsid w:val="00066383"/>
    <w:rsid w:val="00072554"/>
    <w:rsid w:val="00077201"/>
    <w:rsid w:val="00077559"/>
    <w:rsid w:val="00080455"/>
    <w:rsid w:val="000839A2"/>
    <w:rsid w:val="00083DFE"/>
    <w:rsid w:val="0008579E"/>
    <w:rsid w:val="00085856"/>
    <w:rsid w:val="00093B9D"/>
    <w:rsid w:val="00093FB0"/>
    <w:rsid w:val="000950B0"/>
    <w:rsid w:val="000A2540"/>
    <w:rsid w:val="000A2A3B"/>
    <w:rsid w:val="000A2E70"/>
    <w:rsid w:val="000A2EAC"/>
    <w:rsid w:val="000A34C0"/>
    <w:rsid w:val="000A3B1D"/>
    <w:rsid w:val="000B122B"/>
    <w:rsid w:val="000B54DD"/>
    <w:rsid w:val="000B59FC"/>
    <w:rsid w:val="000B7702"/>
    <w:rsid w:val="000C04AE"/>
    <w:rsid w:val="000C4C27"/>
    <w:rsid w:val="000C4D42"/>
    <w:rsid w:val="000C60C1"/>
    <w:rsid w:val="000C633F"/>
    <w:rsid w:val="000C7733"/>
    <w:rsid w:val="000D34E7"/>
    <w:rsid w:val="000D40A9"/>
    <w:rsid w:val="000D7382"/>
    <w:rsid w:val="000E32A2"/>
    <w:rsid w:val="000E6098"/>
    <w:rsid w:val="000E632C"/>
    <w:rsid w:val="000E7DB6"/>
    <w:rsid w:val="000F11D8"/>
    <w:rsid w:val="000F13AD"/>
    <w:rsid w:val="000F1E5A"/>
    <w:rsid w:val="000F43DC"/>
    <w:rsid w:val="000F4A31"/>
    <w:rsid w:val="000F71FC"/>
    <w:rsid w:val="00100A0C"/>
    <w:rsid w:val="0010113A"/>
    <w:rsid w:val="001015D6"/>
    <w:rsid w:val="001016F1"/>
    <w:rsid w:val="00101A80"/>
    <w:rsid w:val="00102A06"/>
    <w:rsid w:val="0010326C"/>
    <w:rsid w:val="00103A7A"/>
    <w:rsid w:val="001075F3"/>
    <w:rsid w:val="00112172"/>
    <w:rsid w:val="001121DB"/>
    <w:rsid w:val="00113A0F"/>
    <w:rsid w:val="00113A1C"/>
    <w:rsid w:val="001163B6"/>
    <w:rsid w:val="00121E2A"/>
    <w:rsid w:val="0012582F"/>
    <w:rsid w:val="0013061D"/>
    <w:rsid w:val="00130FC2"/>
    <w:rsid w:val="00131E2C"/>
    <w:rsid w:val="00134341"/>
    <w:rsid w:val="001347D5"/>
    <w:rsid w:val="00141AE9"/>
    <w:rsid w:val="00143B9F"/>
    <w:rsid w:val="00144F8A"/>
    <w:rsid w:val="0015054F"/>
    <w:rsid w:val="0015089D"/>
    <w:rsid w:val="001517A0"/>
    <w:rsid w:val="00151B4F"/>
    <w:rsid w:val="00152276"/>
    <w:rsid w:val="001542C4"/>
    <w:rsid w:val="00154BB6"/>
    <w:rsid w:val="001611C6"/>
    <w:rsid w:val="00161569"/>
    <w:rsid w:val="00164B30"/>
    <w:rsid w:val="00166D44"/>
    <w:rsid w:val="00167756"/>
    <w:rsid w:val="00167B2F"/>
    <w:rsid w:val="001742EA"/>
    <w:rsid w:val="00180583"/>
    <w:rsid w:val="00181D4E"/>
    <w:rsid w:val="0018292D"/>
    <w:rsid w:val="00183F25"/>
    <w:rsid w:val="00184E01"/>
    <w:rsid w:val="001909AE"/>
    <w:rsid w:val="001A11F0"/>
    <w:rsid w:val="001A354F"/>
    <w:rsid w:val="001A5A6B"/>
    <w:rsid w:val="001A607F"/>
    <w:rsid w:val="001A7C42"/>
    <w:rsid w:val="001B0A43"/>
    <w:rsid w:val="001B6A58"/>
    <w:rsid w:val="001B716B"/>
    <w:rsid w:val="001B776B"/>
    <w:rsid w:val="001C247F"/>
    <w:rsid w:val="001C4F6D"/>
    <w:rsid w:val="001C7A1D"/>
    <w:rsid w:val="001D109A"/>
    <w:rsid w:val="001D29A2"/>
    <w:rsid w:val="001D55DD"/>
    <w:rsid w:val="001D746A"/>
    <w:rsid w:val="001E1AB4"/>
    <w:rsid w:val="001E4F14"/>
    <w:rsid w:val="001E548A"/>
    <w:rsid w:val="001F13FF"/>
    <w:rsid w:val="001F37B3"/>
    <w:rsid w:val="001F41BC"/>
    <w:rsid w:val="001F471E"/>
    <w:rsid w:val="001F6981"/>
    <w:rsid w:val="001F7510"/>
    <w:rsid w:val="00200A72"/>
    <w:rsid w:val="00204DBF"/>
    <w:rsid w:val="0020607C"/>
    <w:rsid w:val="00207237"/>
    <w:rsid w:val="00207427"/>
    <w:rsid w:val="0021392E"/>
    <w:rsid w:val="0021595D"/>
    <w:rsid w:val="00216BAE"/>
    <w:rsid w:val="00217C36"/>
    <w:rsid w:val="002217DB"/>
    <w:rsid w:val="00227231"/>
    <w:rsid w:val="00227255"/>
    <w:rsid w:val="002272F5"/>
    <w:rsid w:val="00227E37"/>
    <w:rsid w:val="00231B0B"/>
    <w:rsid w:val="0023201D"/>
    <w:rsid w:val="00232A4B"/>
    <w:rsid w:val="00240414"/>
    <w:rsid w:val="00240FCF"/>
    <w:rsid w:val="00241C7A"/>
    <w:rsid w:val="00242BCA"/>
    <w:rsid w:val="00243BE0"/>
    <w:rsid w:val="00244B3A"/>
    <w:rsid w:val="00245AD1"/>
    <w:rsid w:val="00251D18"/>
    <w:rsid w:val="00252DFC"/>
    <w:rsid w:val="002536A5"/>
    <w:rsid w:val="0025599F"/>
    <w:rsid w:val="002560F3"/>
    <w:rsid w:val="00257BAB"/>
    <w:rsid w:val="00261110"/>
    <w:rsid w:val="002614DF"/>
    <w:rsid w:val="00262958"/>
    <w:rsid w:val="00265BED"/>
    <w:rsid w:val="00265FB4"/>
    <w:rsid w:val="002744BC"/>
    <w:rsid w:val="00274DDB"/>
    <w:rsid w:val="00275887"/>
    <w:rsid w:val="002823D6"/>
    <w:rsid w:val="002959BD"/>
    <w:rsid w:val="002971D8"/>
    <w:rsid w:val="0029762A"/>
    <w:rsid w:val="002A4B72"/>
    <w:rsid w:val="002A500C"/>
    <w:rsid w:val="002A54A3"/>
    <w:rsid w:val="002A5B0E"/>
    <w:rsid w:val="002A7FEA"/>
    <w:rsid w:val="002B2604"/>
    <w:rsid w:val="002B2C31"/>
    <w:rsid w:val="002B2E26"/>
    <w:rsid w:val="002B44A8"/>
    <w:rsid w:val="002B4549"/>
    <w:rsid w:val="002B55FF"/>
    <w:rsid w:val="002B5DAA"/>
    <w:rsid w:val="002B620E"/>
    <w:rsid w:val="002C1C4F"/>
    <w:rsid w:val="002C530F"/>
    <w:rsid w:val="002C6220"/>
    <w:rsid w:val="002C778F"/>
    <w:rsid w:val="002D3032"/>
    <w:rsid w:val="002D3682"/>
    <w:rsid w:val="002D56B0"/>
    <w:rsid w:val="002D7789"/>
    <w:rsid w:val="002D7A41"/>
    <w:rsid w:val="002D7FB3"/>
    <w:rsid w:val="002E38F4"/>
    <w:rsid w:val="002E4A18"/>
    <w:rsid w:val="002E6D1F"/>
    <w:rsid w:val="002F197C"/>
    <w:rsid w:val="002F21A1"/>
    <w:rsid w:val="002F24C4"/>
    <w:rsid w:val="002F305D"/>
    <w:rsid w:val="002F3B7F"/>
    <w:rsid w:val="002F5708"/>
    <w:rsid w:val="002F5E5A"/>
    <w:rsid w:val="002F664B"/>
    <w:rsid w:val="002F7DCC"/>
    <w:rsid w:val="0030435E"/>
    <w:rsid w:val="00304B24"/>
    <w:rsid w:val="00313B3C"/>
    <w:rsid w:val="003161A3"/>
    <w:rsid w:val="00321C22"/>
    <w:rsid w:val="00321E81"/>
    <w:rsid w:val="003229C7"/>
    <w:rsid w:val="00323805"/>
    <w:rsid w:val="003250AE"/>
    <w:rsid w:val="00325632"/>
    <w:rsid w:val="003258F3"/>
    <w:rsid w:val="00325E01"/>
    <w:rsid w:val="0032673C"/>
    <w:rsid w:val="00326E72"/>
    <w:rsid w:val="003272EB"/>
    <w:rsid w:val="003318BD"/>
    <w:rsid w:val="003323C3"/>
    <w:rsid w:val="00333DED"/>
    <w:rsid w:val="00334E95"/>
    <w:rsid w:val="003368DD"/>
    <w:rsid w:val="0033693F"/>
    <w:rsid w:val="00341FA6"/>
    <w:rsid w:val="00343010"/>
    <w:rsid w:val="003446A5"/>
    <w:rsid w:val="00345EAB"/>
    <w:rsid w:val="00347990"/>
    <w:rsid w:val="00350D98"/>
    <w:rsid w:val="003524B0"/>
    <w:rsid w:val="00357F6B"/>
    <w:rsid w:val="00361114"/>
    <w:rsid w:val="0036493B"/>
    <w:rsid w:val="003664E4"/>
    <w:rsid w:val="00366D2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5270"/>
    <w:rsid w:val="003A724E"/>
    <w:rsid w:val="003B55F9"/>
    <w:rsid w:val="003B6018"/>
    <w:rsid w:val="003B6890"/>
    <w:rsid w:val="003C3A5C"/>
    <w:rsid w:val="003C3CD5"/>
    <w:rsid w:val="003C61E4"/>
    <w:rsid w:val="003C7669"/>
    <w:rsid w:val="003C7889"/>
    <w:rsid w:val="003D5687"/>
    <w:rsid w:val="003D5FEE"/>
    <w:rsid w:val="003D6D73"/>
    <w:rsid w:val="003E0528"/>
    <w:rsid w:val="003E1FE8"/>
    <w:rsid w:val="003E4093"/>
    <w:rsid w:val="003F0DB4"/>
    <w:rsid w:val="003F1396"/>
    <w:rsid w:val="003F268D"/>
    <w:rsid w:val="0040055E"/>
    <w:rsid w:val="00401EB3"/>
    <w:rsid w:val="004021D0"/>
    <w:rsid w:val="004026BF"/>
    <w:rsid w:val="004106D4"/>
    <w:rsid w:val="00415532"/>
    <w:rsid w:val="004219EB"/>
    <w:rsid w:val="00421EAF"/>
    <w:rsid w:val="00421F8E"/>
    <w:rsid w:val="00423356"/>
    <w:rsid w:val="00423D6A"/>
    <w:rsid w:val="00424468"/>
    <w:rsid w:val="00425447"/>
    <w:rsid w:val="00426E0E"/>
    <w:rsid w:val="004279A7"/>
    <w:rsid w:val="00430CAE"/>
    <w:rsid w:val="0043166F"/>
    <w:rsid w:val="004323EF"/>
    <w:rsid w:val="00432435"/>
    <w:rsid w:val="004347A6"/>
    <w:rsid w:val="0043760A"/>
    <w:rsid w:val="004410DE"/>
    <w:rsid w:val="00445446"/>
    <w:rsid w:val="0044663B"/>
    <w:rsid w:val="00451C16"/>
    <w:rsid w:val="00451F2E"/>
    <w:rsid w:val="004523EB"/>
    <w:rsid w:val="00452D7A"/>
    <w:rsid w:val="0045384C"/>
    <w:rsid w:val="004561FF"/>
    <w:rsid w:val="004617FC"/>
    <w:rsid w:val="00464821"/>
    <w:rsid w:val="00464E97"/>
    <w:rsid w:val="00465CD8"/>
    <w:rsid w:val="00470FEF"/>
    <w:rsid w:val="0047103D"/>
    <w:rsid w:val="00471BC0"/>
    <w:rsid w:val="00471CF7"/>
    <w:rsid w:val="0047439A"/>
    <w:rsid w:val="0047732E"/>
    <w:rsid w:val="00477E09"/>
    <w:rsid w:val="004844E4"/>
    <w:rsid w:val="00484695"/>
    <w:rsid w:val="00485961"/>
    <w:rsid w:val="0048641F"/>
    <w:rsid w:val="004926FC"/>
    <w:rsid w:val="00492E4E"/>
    <w:rsid w:val="00495A93"/>
    <w:rsid w:val="004A268D"/>
    <w:rsid w:val="004A3316"/>
    <w:rsid w:val="004A335C"/>
    <w:rsid w:val="004A3D17"/>
    <w:rsid w:val="004A3D28"/>
    <w:rsid w:val="004A4B59"/>
    <w:rsid w:val="004A7031"/>
    <w:rsid w:val="004B242E"/>
    <w:rsid w:val="004B2D12"/>
    <w:rsid w:val="004B358E"/>
    <w:rsid w:val="004B70F4"/>
    <w:rsid w:val="004B7C40"/>
    <w:rsid w:val="004C01A7"/>
    <w:rsid w:val="004C127D"/>
    <w:rsid w:val="004C25F7"/>
    <w:rsid w:val="004C2DE5"/>
    <w:rsid w:val="004C2F57"/>
    <w:rsid w:val="004C5538"/>
    <w:rsid w:val="004C5FA7"/>
    <w:rsid w:val="004C6618"/>
    <w:rsid w:val="004D13C1"/>
    <w:rsid w:val="004D330B"/>
    <w:rsid w:val="004D4393"/>
    <w:rsid w:val="004D4D79"/>
    <w:rsid w:val="004D65A1"/>
    <w:rsid w:val="004E0184"/>
    <w:rsid w:val="004E1BD7"/>
    <w:rsid w:val="004E2BD7"/>
    <w:rsid w:val="004E36B7"/>
    <w:rsid w:val="004E4487"/>
    <w:rsid w:val="004E479D"/>
    <w:rsid w:val="004E51C8"/>
    <w:rsid w:val="004E6F12"/>
    <w:rsid w:val="004E77D0"/>
    <w:rsid w:val="004F05D9"/>
    <w:rsid w:val="004F1DD0"/>
    <w:rsid w:val="004F36A1"/>
    <w:rsid w:val="004F3773"/>
    <w:rsid w:val="004F3840"/>
    <w:rsid w:val="004F4314"/>
    <w:rsid w:val="004F47B1"/>
    <w:rsid w:val="004F60BF"/>
    <w:rsid w:val="005018EA"/>
    <w:rsid w:val="005028F9"/>
    <w:rsid w:val="00505D36"/>
    <w:rsid w:val="0050751D"/>
    <w:rsid w:val="0051456A"/>
    <w:rsid w:val="00515321"/>
    <w:rsid w:val="005156E5"/>
    <w:rsid w:val="00515E5C"/>
    <w:rsid w:val="005214DB"/>
    <w:rsid w:val="005228D6"/>
    <w:rsid w:val="00522A68"/>
    <w:rsid w:val="00524C18"/>
    <w:rsid w:val="005263C6"/>
    <w:rsid w:val="00526BA3"/>
    <w:rsid w:val="00534452"/>
    <w:rsid w:val="00535D8C"/>
    <w:rsid w:val="005371D8"/>
    <w:rsid w:val="0053743F"/>
    <w:rsid w:val="00537CEB"/>
    <w:rsid w:val="00540EB8"/>
    <w:rsid w:val="0055045A"/>
    <w:rsid w:val="005505D8"/>
    <w:rsid w:val="00550F60"/>
    <w:rsid w:val="005549FE"/>
    <w:rsid w:val="00556BE2"/>
    <w:rsid w:val="00557DA8"/>
    <w:rsid w:val="005601F1"/>
    <w:rsid w:val="005653C3"/>
    <w:rsid w:val="00566599"/>
    <w:rsid w:val="005720D4"/>
    <w:rsid w:val="00574742"/>
    <w:rsid w:val="005750B9"/>
    <w:rsid w:val="005774F5"/>
    <w:rsid w:val="00577607"/>
    <w:rsid w:val="005807F4"/>
    <w:rsid w:val="00581D28"/>
    <w:rsid w:val="005864A6"/>
    <w:rsid w:val="00586CAA"/>
    <w:rsid w:val="0059087F"/>
    <w:rsid w:val="0059501E"/>
    <w:rsid w:val="00596A93"/>
    <w:rsid w:val="00597565"/>
    <w:rsid w:val="005A091B"/>
    <w:rsid w:val="005A4497"/>
    <w:rsid w:val="005A7994"/>
    <w:rsid w:val="005A7F92"/>
    <w:rsid w:val="005B0BBE"/>
    <w:rsid w:val="005B4E76"/>
    <w:rsid w:val="005B5442"/>
    <w:rsid w:val="005B5C23"/>
    <w:rsid w:val="005C6014"/>
    <w:rsid w:val="005C7DDA"/>
    <w:rsid w:val="005D10FA"/>
    <w:rsid w:val="005D42E4"/>
    <w:rsid w:val="005D5D70"/>
    <w:rsid w:val="005D62B4"/>
    <w:rsid w:val="005D6AF7"/>
    <w:rsid w:val="005E365D"/>
    <w:rsid w:val="005E3713"/>
    <w:rsid w:val="005E58F8"/>
    <w:rsid w:val="005E5FA8"/>
    <w:rsid w:val="005E6CF7"/>
    <w:rsid w:val="005E771B"/>
    <w:rsid w:val="005E7CF0"/>
    <w:rsid w:val="005F125D"/>
    <w:rsid w:val="005F3ED4"/>
    <w:rsid w:val="005F41B8"/>
    <w:rsid w:val="00600B05"/>
    <w:rsid w:val="00600BFA"/>
    <w:rsid w:val="00600F1F"/>
    <w:rsid w:val="00602DAD"/>
    <w:rsid w:val="00604A5A"/>
    <w:rsid w:val="0060553C"/>
    <w:rsid w:val="0060580E"/>
    <w:rsid w:val="00606309"/>
    <w:rsid w:val="00607172"/>
    <w:rsid w:val="00611C29"/>
    <w:rsid w:val="006142A8"/>
    <w:rsid w:val="00615E29"/>
    <w:rsid w:val="006173B2"/>
    <w:rsid w:val="00617E37"/>
    <w:rsid w:val="00620348"/>
    <w:rsid w:val="00623EB8"/>
    <w:rsid w:val="0062484E"/>
    <w:rsid w:val="00624885"/>
    <w:rsid w:val="00627F47"/>
    <w:rsid w:val="006309B0"/>
    <w:rsid w:val="00633218"/>
    <w:rsid w:val="0063325F"/>
    <w:rsid w:val="006338AB"/>
    <w:rsid w:val="006347AC"/>
    <w:rsid w:val="00634FB2"/>
    <w:rsid w:val="0064118A"/>
    <w:rsid w:val="00641DE6"/>
    <w:rsid w:val="00644FBA"/>
    <w:rsid w:val="00645119"/>
    <w:rsid w:val="0064549B"/>
    <w:rsid w:val="00646CE1"/>
    <w:rsid w:val="00651280"/>
    <w:rsid w:val="00653D12"/>
    <w:rsid w:val="00654526"/>
    <w:rsid w:val="00654D15"/>
    <w:rsid w:val="006552C1"/>
    <w:rsid w:val="00657354"/>
    <w:rsid w:val="0066365C"/>
    <w:rsid w:val="00664EC0"/>
    <w:rsid w:val="00665CC6"/>
    <w:rsid w:val="0066664E"/>
    <w:rsid w:val="00670366"/>
    <w:rsid w:val="00670DB9"/>
    <w:rsid w:val="00671EDA"/>
    <w:rsid w:val="0067342F"/>
    <w:rsid w:val="00674054"/>
    <w:rsid w:val="006832AF"/>
    <w:rsid w:val="00685B6D"/>
    <w:rsid w:val="006871FB"/>
    <w:rsid w:val="00687432"/>
    <w:rsid w:val="00692B60"/>
    <w:rsid w:val="00692C69"/>
    <w:rsid w:val="00693EE0"/>
    <w:rsid w:val="006948DD"/>
    <w:rsid w:val="006952CA"/>
    <w:rsid w:val="00697FD7"/>
    <w:rsid w:val="006A13C9"/>
    <w:rsid w:val="006A2503"/>
    <w:rsid w:val="006A5446"/>
    <w:rsid w:val="006A7CD2"/>
    <w:rsid w:val="006A7D8B"/>
    <w:rsid w:val="006B0F65"/>
    <w:rsid w:val="006B1F01"/>
    <w:rsid w:val="006B352E"/>
    <w:rsid w:val="006B4695"/>
    <w:rsid w:val="006B5850"/>
    <w:rsid w:val="006B5A19"/>
    <w:rsid w:val="006C013F"/>
    <w:rsid w:val="006C0DA3"/>
    <w:rsid w:val="006C12E2"/>
    <w:rsid w:val="006C43A3"/>
    <w:rsid w:val="006C4B4F"/>
    <w:rsid w:val="006C55AF"/>
    <w:rsid w:val="006C6B8D"/>
    <w:rsid w:val="006C7218"/>
    <w:rsid w:val="006D0744"/>
    <w:rsid w:val="006D0E84"/>
    <w:rsid w:val="006D1D06"/>
    <w:rsid w:val="006D2975"/>
    <w:rsid w:val="006D2C29"/>
    <w:rsid w:val="006D492C"/>
    <w:rsid w:val="006D686D"/>
    <w:rsid w:val="006E336F"/>
    <w:rsid w:val="006E4AE2"/>
    <w:rsid w:val="006E5942"/>
    <w:rsid w:val="006E7E76"/>
    <w:rsid w:val="006F0DE3"/>
    <w:rsid w:val="006F1B9D"/>
    <w:rsid w:val="006F4D90"/>
    <w:rsid w:val="00704E8D"/>
    <w:rsid w:val="00706164"/>
    <w:rsid w:val="00706AB0"/>
    <w:rsid w:val="0071162B"/>
    <w:rsid w:val="007133D1"/>
    <w:rsid w:val="00726150"/>
    <w:rsid w:val="00727437"/>
    <w:rsid w:val="0072796B"/>
    <w:rsid w:val="007301C7"/>
    <w:rsid w:val="00731EBC"/>
    <w:rsid w:val="00732F7F"/>
    <w:rsid w:val="00735D55"/>
    <w:rsid w:val="00737359"/>
    <w:rsid w:val="00737B12"/>
    <w:rsid w:val="00743847"/>
    <w:rsid w:val="00743DDB"/>
    <w:rsid w:val="00744561"/>
    <w:rsid w:val="00746BF2"/>
    <w:rsid w:val="00750568"/>
    <w:rsid w:val="007518E7"/>
    <w:rsid w:val="00751B50"/>
    <w:rsid w:val="00752644"/>
    <w:rsid w:val="007526FC"/>
    <w:rsid w:val="0075554E"/>
    <w:rsid w:val="0075650D"/>
    <w:rsid w:val="00757313"/>
    <w:rsid w:val="00757879"/>
    <w:rsid w:val="007611DA"/>
    <w:rsid w:val="00762FF6"/>
    <w:rsid w:val="007631C0"/>
    <w:rsid w:val="00763DFB"/>
    <w:rsid w:val="00765CEF"/>
    <w:rsid w:val="00766461"/>
    <w:rsid w:val="00770B67"/>
    <w:rsid w:val="00773E4E"/>
    <w:rsid w:val="00774BDD"/>
    <w:rsid w:val="0078023B"/>
    <w:rsid w:val="007819BB"/>
    <w:rsid w:val="00782AD1"/>
    <w:rsid w:val="00784016"/>
    <w:rsid w:val="00784892"/>
    <w:rsid w:val="00784A80"/>
    <w:rsid w:val="0078791D"/>
    <w:rsid w:val="00793E5C"/>
    <w:rsid w:val="00795B92"/>
    <w:rsid w:val="00796152"/>
    <w:rsid w:val="007971CC"/>
    <w:rsid w:val="007A04AB"/>
    <w:rsid w:val="007A182A"/>
    <w:rsid w:val="007A1A60"/>
    <w:rsid w:val="007A2DFB"/>
    <w:rsid w:val="007A373A"/>
    <w:rsid w:val="007A3B77"/>
    <w:rsid w:val="007A490E"/>
    <w:rsid w:val="007A64AF"/>
    <w:rsid w:val="007B0A74"/>
    <w:rsid w:val="007C0D96"/>
    <w:rsid w:val="007D4118"/>
    <w:rsid w:val="007E187C"/>
    <w:rsid w:val="007E21BB"/>
    <w:rsid w:val="007E2692"/>
    <w:rsid w:val="007E30C6"/>
    <w:rsid w:val="007F0143"/>
    <w:rsid w:val="007F0558"/>
    <w:rsid w:val="007F2136"/>
    <w:rsid w:val="007F5E2B"/>
    <w:rsid w:val="007F6EA4"/>
    <w:rsid w:val="007F72E2"/>
    <w:rsid w:val="0080022C"/>
    <w:rsid w:val="008004C7"/>
    <w:rsid w:val="008008C0"/>
    <w:rsid w:val="0080160A"/>
    <w:rsid w:val="00804630"/>
    <w:rsid w:val="00811E55"/>
    <w:rsid w:val="0081241A"/>
    <w:rsid w:val="00814B7D"/>
    <w:rsid w:val="00816AEE"/>
    <w:rsid w:val="0082381A"/>
    <w:rsid w:val="00823A32"/>
    <w:rsid w:val="0082406B"/>
    <w:rsid w:val="00824F3D"/>
    <w:rsid w:val="0082739B"/>
    <w:rsid w:val="00835824"/>
    <w:rsid w:val="008374E3"/>
    <w:rsid w:val="00837E95"/>
    <w:rsid w:val="00841400"/>
    <w:rsid w:val="0084360D"/>
    <w:rsid w:val="00843B87"/>
    <w:rsid w:val="00860CA4"/>
    <w:rsid w:val="00861BDD"/>
    <w:rsid w:val="008630F3"/>
    <w:rsid w:val="00863AA4"/>
    <w:rsid w:val="00864DB3"/>
    <w:rsid w:val="00865B76"/>
    <w:rsid w:val="00867AE5"/>
    <w:rsid w:val="00870D8A"/>
    <w:rsid w:val="008742AD"/>
    <w:rsid w:val="00881C34"/>
    <w:rsid w:val="00882083"/>
    <w:rsid w:val="008844D7"/>
    <w:rsid w:val="008862FB"/>
    <w:rsid w:val="0088725E"/>
    <w:rsid w:val="00890912"/>
    <w:rsid w:val="008925AD"/>
    <w:rsid w:val="008946A4"/>
    <w:rsid w:val="008956FD"/>
    <w:rsid w:val="008977F0"/>
    <w:rsid w:val="008978F5"/>
    <w:rsid w:val="008A0E57"/>
    <w:rsid w:val="008A32D2"/>
    <w:rsid w:val="008A3BBD"/>
    <w:rsid w:val="008A6BD7"/>
    <w:rsid w:val="008B0DBE"/>
    <w:rsid w:val="008B2B8C"/>
    <w:rsid w:val="008B39D7"/>
    <w:rsid w:val="008B608E"/>
    <w:rsid w:val="008B7813"/>
    <w:rsid w:val="008C3FAF"/>
    <w:rsid w:val="008C5618"/>
    <w:rsid w:val="008C74EF"/>
    <w:rsid w:val="008C7F8E"/>
    <w:rsid w:val="008D270C"/>
    <w:rsid w:val="008D4F5B"/>
    <w:rsid w:val="008D57CD"/>
    <w:rsid w:val="008D7371"/>
    <w:rsid w:val="008D75A3"/>
    <w:rsid w:val="008E17B9"/>
    <w:rsid w:val="008E1893"/>
    <w:rsid w:val="008E77BE"/>
    <w:rsid w:val="008F00DB"/>
    <w:rsid w:val="008F0643"/>
    <w:rsid w:val="008F3A85"/>
    <w:rsid w:val="008F5225"/>
    <w:rsid w:val="008F584D"/>
    <w:rsid w:val="00901706"/>
    <w:rsid w:val="00905A62"/>
    <w:rsid w:val="00907364"/>
    <w:rsid w:val="00907CC4"/>
    <w:rsid w:val="00910BC9"/>
    <w:rsid w:val="009136A3"/>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5308E"/>
    <w:rsid w:val="00962B99"/>
    <w:rsid w:val="0096402E"/>
    <w:rsid w:val="00972486"/>
    <w:rsid w:val="0097255A"/>
    <w:rsid w:val="0097257D"/>
    <w:rsid w:val="00973182"/>
    <w:rsid w:val="00975C81"/>
    <w:rsid w:val="0097644E"/>
    <w:rsid w:val="00976F5F"/>
    <w:rsid w:val="00980665"/>
    <w:rsid w:val="0098504B"/>
    <w:rsid w:val="00986444"/>
    <w:rsid w:val="00987F4B"/>
    <w:rsid w:val="009909C3"/>
    <w:rsid w:val="00990A24"/>
    <w:rsid w:val="0099352F"/>
    <w:rsid w:val="0099393B"/>
    <w:rsid w:val="009A00AE"/>
    <w:rsid w:val="009A09D7"/>
    <w:rsid w:val="009B0312"/>
    <w:rsid w:val="009B0416"/>
    <w:rsid w:val="009B1902"/>
    <w:rsid w:val="009B257F"/>
    <w:rsid w:val="009B2BF2"/>
    <w:rsid w:val="009B60B7"/>
    <w:rsid w:val="009B64FE"/>
    <w:rsid w:val="009B688F"/>
    <w:rsid w:val="009B6CD5"/>
    <w:rsid w:val="009C0FDC"/>
    <w:rsid w:val="009D4EAF"/>
    <w:rsid w:val="009D6817"/>
    <w:rsid w:val="009D723E"/>
    <w:rsid w:val="009E1D9C"/>
    <w:rsid w:val="009E52B5"/>
    <w:rsid w:val="009E6C05"/>
    <w:rsid w:val="009F1A7C"/>
    <w:rsid w:val="009F2E66"/>
    <w:rsid w:val="009F50A4"/>
    <w:rsid w:val="009F7F7A"/>
    <w:rsid w:val="00A01686"/>
    <w:rsid w:val="00A07B19"/>
    <w:rsid w:val="00A1021B"/>
    <w:rsid w:val="00A10E87"/>
    <w:rsid w:val="00A11252"/>
    <w:rsid w:val="00A1298E"/>
    <w:rsid w:val="00A12B1D"/>
    <w:rsid w:val="00A12D9A"/>
    <w:rsid w:val="00A14CE9"/>
    <w:rsid w:val="00A152E4"/>
    <w:rsid w:val="00A157D6"/>
    <w:rsid w:val="00A15876"/>
    <w:rsid w:val="00A15D5D"/>
    <w:rsid w:val="00A16057"/>
    <w:rsid w:val="00A16469"/>
    <w:rsid w:val="00A2061D"/>
    <w:rsid w:val="00A22163"/>
    <w:rsid w:val="00A229A2"/>
    <w:rsid w:val="00A25D22"/>
    <w:rsid w:val="00A26F1E"/>
    <w:rsid w:val="00A30661"/>
    <w:rsid w:val="00A30921"/>
    <w:rsid w:val="00A31455"/>
    <w:rsid w:val="00A33667"/>
    <w:rsid w:val="00A33E28"/>
    <w:rsid w:val="00A34443"/>
    <w:rsid w:val="00A34C90"/>
    <w:rsid w:val="00A34F5D"/>
    <w:rsid w:val="00A36B0B"/>
    <w:rsid w:val="00A40974"/>
    <w:rsid w:val="00A40BF9"/>
    <w:rsid w:val="00A444F8"/>
    <w:rsid w:val="00A55AC6"/>
    <w:rsid w:val="00A5751E"/>
    <w:rsid w:val="00A6212E"/>
    <w:rsid w:val="00A6456B"/>
    <w:rsid w:val="00A67A4F"/>
    <w:rsid w:val="00A702A2"/>
    <w:rsid w:val="00A70BC5"/>
    <w:rsid w:val="00A7396A"/>
    <w:rsid w:val="00A73972"/>
    <w:rsid w:val="00A73B94"/>
    <w:rsid w:val="00A7663F"/>
    <w:rsid w:val="00A809AA"/>
    <w:rsid w:val="00A828C7"/>
    <w:rsid w:val="00A832AC"/>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B7A3E"/>
    <w:rsid w:val="00AC0823"/>
    <w:rsid w:val="00AC0CEE"/>
    <w:rsid w:val="00AC0E40"/>
    <w:rsid w:val="00AC2DF6"/>
    <w:rsid w:val="00AC439A"/>
    <w:rsid w:val="00AC4AFE"/>
    <w:rsid w:val="00AC5DE7"/>
    <w:rsid w:val="00AC6C67"/>
    <w:rsid w:val="00AD0167"/>
    <w:rsid w:val="00AD13F9"/>
    <w:rsid w:val="00AD1A91"/>
    <w:rsid w:val="00AD3CE0"/>
    <w:rsid w:val="00AE09D6"/>
    <w:rsid w:val="00AE113F"/>
    <w:rsid w:val="00AE2EDB"/>
    <w:rsid w:val="00AE3AA7"/>
    <w:rsid w:val="00AE3D47"/>
    <w:rsid w:val="00AE4A8C"/>
    <w:rsid w:val="00AE52B5"/>
    <w:rsid w:val="00AE603F"/>
    <w:rsid w:val="00AE7D0D"/>
    <w:rsid w:val="00AE7E97"/>
    <w:rsid w:val="00AF1C47"/>
    <w:rsid w:val="00AF4B60"/>
    <w:rsid w:val="00AF67B5"/>
    <w:rsid w:val="00AF695B"/>
    <w:rsid w:val="00AF6A5D"/>
    <w:rsid w:val="00B012D8"/>
    <w:rsid w:val="00B01651"/>
    <w:rsid w:val="00B01DAD"/>
    <w:rsid w:val="00B02317"/>
    <w:rsid w:val="00B023D2"/>
    <w:rsid w:val="00B02603"/>
    <w:rsid w:val="00B0322D"/>
    <w:rsid w:val="00B03ACF"/>
    <w:rsid w:val="00B03E2B"/>
    <w:rsid w:val="00B041F7"/>
    <w:rsid w:val="00B043EE"/>
    <w:rsid w:val="00B051A2"/>
    <w:rsid w:val="00B05C90"/>
    <w:rsid w:val="00B069B5"/>
    <w:rsid w:val="00B0797F"/>
    <w:rsid w:val="00B16433"/>
    <w:rsid w:val="00B17CA9"/>
    <w:rsid w:val="00B21DEA"/>
    <w:rsid w:val="00B2248F"/>
    <w:rsid w:val="00B25F32"/>
    <w:rsid w:val="00B26C6E"/>
    <w:rsid w:val="00B27AF6"/>
    <w:rsid w:val="00B30117"/>
    <w:rsid w:val="00B304C3"/>
    <w:rsid w:val="00B311D4"/>
    <w:rsid w:val="00B37C03"/>
    <w:rsid w:val="00B429D7"/>
    <w:rsid w:val="00B4303D"/>
    <w:rsid w:val="00B50185"/>
    <w:rsid w:val="00B5101E"/>
    <w:rsid w:val="00B51DE0"/>
    <w:rsid w:val="00B53CBD"/>
    <w:rsid w:val="00B5406A"/>
    <w:rsid w:val="00B5745E"/>
    <w:rsid w:val="00B60EE6"/>
    <w:rsid w:val="00B610B6"/>
    <w:rsid w:val="00B618C9"/>
    <w:rsid w:val="00B62B08"/>
    <w:rsid w:val="00B63569"/>
    <w:rsid w:val="00B67385"/>
    <w:rsid w:val="00B673AD"/>
    <w:rsid w:val="00B706AC"/>
    <w:rsid w:val="00B7284B"/>
    <w:rsid w:val="00B72A7D"/>
    <w:rsid w:val="00B73626"/>
    <w:rsid w:val="00B74BB4"/>
    <w:rsid w:val="00B77B76"/>
    <w:rsid w:val="00B803F7"/>
    <w:rsid w:val="00B81513"/>
    <w:rsid w:val="00B82C63"/>
    <w:rsid w:val="00B86BCA"/>
    <w:rsid w:val="00B8706B"/>
    <w:rsid w:val="00B9009B"/>
    <w:rsid w:val="00B92222"/>
    <w:rsid w:val="00B92F76"/>
    <w:rsid w:val="00B93390"/>
    <w:rsid w:val="00B93A25"/>
    <w:rsid w:val="00B94E26"/>
    <w:rsid w:val="00BA080A"/>
    <w:rsid w:val="00BA1079"/>
    <w:rsid w:val="00BA2A9B"/>
    <w:rsid w:val="00BA58BD"/>
    <w:rsid w:val="00BA6B2E"/>
    <w:rsid w:val="00BA6FA3"/>
    <w:rsid w:val="00BB20C0"/>
    <w:rsid w:val="00BB393A"/>
    <w:rsid w:val="00BB50DA"/>
    <w:rsid w:val="00BB679D"/>
    <w:rsid w:val="00BB753D"/>
    <w:rsid w:val="00BC1CAA"/>
    <w:rsid w:val="00BC1CB4"/>
    <w:rsid w:val="00BC3AD6"/>
    <w:rsid w:val="00BC4B56"/>
    <w:rsid w:val="00BC57B5"/>
    <w:rsid w:val="00BD359A"/>
    <w:rsid w:val="00BD67E7"/>
    <w:rsid w:val="00BE0F6E"/>
    <w:rsid w:val="00BE1699"/>
    <w:rsid w:val="00BE3E11"/>
    <w:rsid w:val="00BE543D"/>
    <w:rsid w:val="00BE75F2"/>
    <w:rsid w:val="00BF0A8F"/>
    <w:rsid w:val="00BF13BD"/>
    <w:rsid w:val="00BF6F5C"/>
    <w:rsid w:val="00C01906"/>
    <w:rsid w:val="00C033C4"/>
    <w:rsid w:val="00C14088"/>
    <w:rsid w:val="00C144F3"/>
    <w:rsid w:val="00C171DC"/>
    <w:rsid w:val="00C17818"/>
    <w:rsid w:val="00C17C66"/>
    <w:rsid w:val="00C20F3C"/>
    <w:rsid w:val="00C229DD"/>
    <w:rsid w:val="00C230B7"/>
    <w:rsid w:val="00C239EB"/>
    <w:rsid w:val="00C24A36"/>
    <w:rsid w:val="00C25B6F"/>
    <w:rsid w:val="00C26ADA"/>
    <w:rsid w:val="00C26BFA"/>
    <w:rsid w:val="00C2710F"/>
    <w:rsid w:val="00C273C3"/>
    <w:rsid w:val="00C27AC8"/>
    <w:rsid w:val="00C35CF7"/>
    <w:rsid w:val="00C3696A"/>
    <w:rsid w:val="00C3777B"/>
    <w:rsid w:val="00C37D72"/>
    <w:rsid w:val="00C37F33"/>
    <w:rsid w:val="00C42CC1"/>
    <w:rsid w:val="00C432A3"/>
    <w:rsid w:val="00C43C06"/>
    <w:rsid w:val="00C45426"/>
    <w:rsid w:val="00C461EE"/>
    <w:rsid w:val="00C528D3"/>
    <w:rsid w:val="00C53155"/>
    <w:rsid w:val="00C549C0"/>
    <w:rsid w:val="00C555B3"/>
    <w:rsid w:val="00C572D6"/>
    <w:rsid w:val="00C61847"/>
    <w:rsid w:val="00C62DCE"/>
    <w:rsid w:val="00C63B93"/>
    <w:rsid w:val="00C67DA0"/>
    <w:rsid w:val="00C7115B"/>
    <w:rsid w:val="00C7500F"/>
    <w:rsid w:val="00C77FE9"/>
    <w:rsid w:val="00C800E1"/>
    <w:rsid w:val="00C8048F"/>
    <w:rsid w:val="00C81CB8"/>
    <w:rsid w:val="00C823E5"/>
    <w:rsid w:val="00C826A4"/>
    <w:rsid w:val="00C82931"/>
    <w:rsid w:val="00C84ABA"/>
    <w:rsid w:val="00C84FBF"/>
    <w:rsid w:val="00C8661C"/>
    <w:rsid w:val="00C90037"/>
    <w:rsid w:val="00C91408"/>
    <w:rsid w:val="00C931A0"/>
    <w:rsid w:val="00C95A7D"/>
    <w:rsid w:val="00CA0694"/>
    <w:rsid w:val="00CA27C1"/>
    <w:rsid w:val="00CA2A8F"/>
    <w:rsid w:val="00CA49BE"/>
    <w:rsid w:val="00CA61AF"/>
    <w:rsid w:val="00CA6DDD"/>
    <w:rsid w:val="00CB08E6"/>
    <w:rsid w:val="00CB0D10"/>
    <w:rsid w:val="00CB1566"/>
    <w:rsid w:val="00CB17B0"/>
    <w:rsid w:val="00CB24C2"/>
    <w:rsid w:val="00CB40A4"/>
    <w:rsid w:val="00CB4983"/>
    <w:rsid w:val="00CB5CCA"/>
    <w:rsid w:val="00CB613E"/>
    <w:rsid w:val="00CC1251"/>
    <w:rsid w:val="00CC12A0"/>
    <w:rsid w:val="00CC23F9"/>
    <w:rsid w:val="00CC356E"/>
    <w:rsid w:val="00CC37F3"/>
    <w:rsid w:val="00CC486F"/>
    <w:rsid w:val="00CC7B9F"/>
    <w:rsid w:val="00CD431A"/>
    <w:rsid w:val="00CD5339"/>
    <w:rsid w:val="00CD6DB8"/>
    <w:rsid w:val="00CE0517"/>
    <w:rsid w:val="00CE089E"/>
    <w:rsid w:val="00CE241B"/>
    <w:rsid w:val="00CE52F5"/>
    <w:rsid w:val="00CE72C0"/>
    <w:rsid w:val="00CE7588"/>
    <w:rsid w:val="00CE7E80"/>
    <w:rsid w:val="00CF1111"/>
    <w:rsid w:val="00CF189A"/>
    <w:rsid w:val="00CF2C50"/>
    <w:rsid w:val="00CF44BB"/>
    <w:rsid w:val="00CF55AC"/>
    <w:rsid w:val="00CF7C75"/>
    <w:rsid w:val="00D0354A"/>
    <w:rsid w:val="00D10FD2"/>
    <w:rsid w:val="00D12281"/>
    <w:rsid w:val="00D13767"/>
    <w:rsid w:val="00D14470"/>
    <w:rsid w:val="00D22D1F"/>
    <w:rsid w:val="00D22D63"/>
    <w:rsid w:val="00D25661"/>
    <w:rsid w:val="00D2630D"/>
    <w:rsid w:val="00D27691"/>
    <w:rsid w:val="00D32C65"/>
    <w:rsid w:val="00D33979"/>
    <w:rsid w:val="00D34610"/>
    <w:rsid w:val="00D36626"/>
    <w:rsid w:val="00D377B2"/>
    <w:rsid w:val="00D42546"/>
    <w:rsid w:val="00D453DA"/>
    <w:rsid w:val="00D51191"/>
    <w:rsid w:val="00D523CD"/>
    <w:rsid w:val="00D54205"/>
    <w:rsid w:val="00D56ABF"/>
    <w:rsid w:val="00D57593"/>
    <w:rsid w:val="00D60211"/>
    <w:rsid w:val="00D614AE"/>
    <w:rsid w:val="00D66453"/>
    <w:rsid w:val="00D66DE9"/>
    <w:rsid w:val="00D702B7"/>
    <w:rsid w:val="00D71D78"/>
    <w:rsid w:val="00D72A73"/>
    <w:rsid w:val="00D731DA"/>
    <w:rsid w:val="00D748E7"/>
    <w:rsid w:val="00D75BFA"/>
    <w:rsid w:val="00D76B82"/>
    <w:rsid w:val="00D773FC"/>
    <w:rsid w:val="00D81725"/>
    <w:rsid w:val="00D82106"/>
    <w:rsid w:val="00D87CE9"/>
    <w:rsid w:val="00D9044C"/>
    <w:rsid w:val="00D90AC9"/>
    <w:rsid w:val="00D92B63"/>
    <w:rsid w:val="00D92F12"/>
    <w:rsid w:val="00D93F3D"/>
    <w:rsid w:val="00D93F9A"/>
    <w:rsid w:val="00D969C1"/>
    <w:rsid w:val="00D969E4"/>
    <w:rsid w:val="00D97EDF"/>
    <w:rsid w:val="00DA00FC"/>
    <w:rsid w:val="00DA1003"/>
    <w:rsid w:val="00DA137A"/>
    <w:rsid w:val="00DA250A"/>
    <w:rsid w:val="00DA2E29"/>
    <w:rsid w:val="00DA65AD"/>
    <w:rsid w:val="00DA6C48"/>
    <w:rsid w:val="00DB53C0"/>
    <w:rsid w:val="00DB6686"/>
    <w:rsid w:val="00DC0468"/>
    <w:rsid w:val="00DC1201"/>
    <w:rsid w:val="00DC67FA"/>
    <w:rsid w:val="00DC6CA9"/>
    <w:rsid w:val="00DC6CEB"/>
    <w:rsid w:val="00DC7A8A"/>
    <w:rsid w:val="00DD0B53"/>
    <w:rsid w:val="00DD2AD8"/>
    <w:rsid w:val="00DD4D12"/>
    <w:rsid w:val="00DD5320"/>
    <w:rsid w:val="00DE069A"/>
    <w:rsid w:val="00DE134F"/>
    <w:rsid w:val="00DE2118"/>
    <w:rsid w:val="00DE34F4"/>
    <w:rsid w:val="00DE5698"/>
    <w:rsid w:val="00DE5DFD"/>
    <w:rsid w:val="00DE65A7"/>
    <w:rsid w:val="00DE742D"/>
    <w:rsid w:val="00DE7CC8"/>
    <w:rsid w:val="00DF2DE3"/>
    <w:rsid w:val="00DF4365"/>
    <w:rsid w:val="00DF54E5"/>
    <w:rsid w:val="00DF73FF"/>
    <w:rsid w:val="00E035B0"/>
    <w:rsid w:val="00E03952"/>
    <w:rsid w:val="00E05285"/>
    <w:rsid w:val="00E07012"/>
    <w:rsid w:val="00E11601"/>
    <w:rsid w:val="00E13343"/>
    <w:rsid w:val="00E1401A"/>
    <w:rsid w:val="00E143AD"/>
    <w:rsid w:val="00E147D9"/>
    <w:rsid w:val="00E24F48"/>
    <w:rsid w:val="00E32357"/>
    <w:rsid w:val="00E33096"/>
    <w:rsid w:val="00E41910"/>
    <w:rsid w:val="00E41B31"/>
    <w:rsid w:val="00E4546A"/>
    <w:rsid w:val="00E50A14"/>
    <w:rsid w:val="00E51152"/>
    <w:rsid w:val="00E52FB5"/>
    <w:rsid w:val="00E543A7"/>
    <w:rsid w:val="00E54925"/>
    <w:rsid w:val="00E56588"/>
    <w:rsid w:val="00E61704"/>
    <w:rsid w:val="00E650AB"/>
    <w:rsid w:val="00E73667"/>
    <w:rsid w:val="00E7493A"/>
    <w:rsid w:val="00E75123"/>
    <w:rsid w:val="00E7697E"/>
    <w:rsid w:val="00E76ABF"/>
    <w:rsid w:val="00E778B0"/>
    <w:rsid w:val="00E82470"/>
    <w:rsid w:val="00E8637F"/>
    <w:rsid w:val="00E86531"/>
    <w:rsid w:val="00E928F9"/>
    <w:rsid w:val="00E95566"/>
    <w:rsid w:val="00E95EEF"/>
    <w:rsid w:val="00E97197"/>
    <w:rsid w:val="00E97BCB"/>
    <w:rsid w:val="00EA6409"/>
    <w:rsid w:val="00EA6729"/>
    <w:rsid w:val="00EA782F"/>
    <w:rsid w:val="00EA7C11"/>
    <w:rsid w:val="00EB0009"/>
    <w:rsid w:val="00EB0B45"/>
    <w:rsid w:val="00EB4AF5"/>
    <w:rsid w:val="00EC01EB"/>
    <w:rsid w:val="00EC0797"/>
    <w:rsid w:val="00EC1F37"/>
    <w:rsid w:val="00EC1FB0"/>
    <w:rsid w:val="00EC303E"/>
    <w:rsid w:val="00EC488E"/>
    <w:rsid w:val="00EC7BB8"/>
    <w:rsid w:val="00ED1F06"/>
    <w:rsid w:val="00ED234A"/>
    <w:rsid w:val="00ED3E40"/>
    <w:rsid w:val="00ED3FB1"/>
    <w:rsid w:val="00ED4806"/>
    <w:rsid w:val="00ED62BC"/>
    <w:rsid w:val="00EE2C40"/>
    <w:rsid w:val="00EE2E64"/>
    <w:rsid w:val="00EE3160"/>
    <w:rsid w:val="00EF0683"/>
    <w:rsid w:val="00EF17B2"/>
    <w:rsid w:val="00EF34FE"/>
    <w:rsid w:val="00EF6D92"/>
    <w:rsid w:val="00EF71D7"/>
    <w:rsid w:val="00F00CFA"/>
    <w:rsid w:val="00F00D41"/>
    <w:rsid w:val="00F030DB"/>
    <w:rsid w:val="00F031A2"/>
    <w:rsid w:val="00F0592A"/>
    <w:rsid w:val="00F06900"/>
    <w:rsid w:val="00F073D8"/>
    <w:rsid w:val="00F10E24"/>
    <w:rsid w:val="00F131EC"/>
    <w:rsid w:val="00F20728"/>
    <w:rsid w:val="00F21F11"/>
    <w:rsid w:val="00F22446"/>
    <w:rsid w:val="00F236D7"/>
    <w:rsid w:val="00F23D2D"/>
    <w:rsid w:val="00F24ACB"/>
    <w:rsid w:val="00F25ABF"/>
    <w:rsid w:val="00F332CF"/>
    <w:rsid w:val="00F352E0"/>
    <w:rsid w:val="00F3693C"/>
    <w:rsid w:val="00F36F74"/>
    <w:rsid w:val="00F37052"/>
    <w:rsid w:val="00F37B8D"/>
    <w:rsid w:val="00F41467"/>
    <w:rsid w:val="00F43C9A"/>
    <w:rsid w:val="00F468CB"/>
    <w:rsid w:val="00F46E52"/>
    <w:rsid w:val="00F47FA8"/>
    <w:rsid w:val="00F509E4"/>
    <w:rsid w:val="00F512E9"/>
    <w:rsid w:val="00F54BF2"/>
    <w:rsid w:val="00F54EF2"/>
    <w:rsid w:val="00F56DD1"/>
    <w:rsid w:val="00F60657"/>
    <w:rsid w:val="00F6231B"/>
    <w:rsid w:val="00F6458B"/>
    <w:rsid w:val="00F64F7A"/>
    <w:rsid w:val="00F73163"/>
    <w:rsid w:val="00F74EF7"/>
    <w:rsid w:val="00F75E8F"/>
    <w:rsid w:val="00F77D01"/>
    <w:rsid w:val="00F77D02"/>
    <w:rsid w:val="00F806DD"/>
    <w:rsid w:val="00F80DA7"/>
    <w:rsid w:val="00F81210"/>
    <w:rsid w:val="00F9143E"/>
    <w:rsid w:val="00F94352"/>
    <w:rsid w:val="00F954C1"/>
    <w:rsid w:val="00F975CB"/>
    <w:rsid w:val="00FA181F"/>
    <w:rsid w:val="00FA2D73"/>
    <w:rsid w:val="00FA4B54"/>
    <w:rsid w:val="00FA5279"/>
    <w:rsid w:val="00FA7E90"/>
    <w:rsid w:val="00FB4F2E"/>
    <w:rsid w:val="00FB62A6"/>
    <w:rsid w:val="00FB75A7"/>
    <w:rsid w:val="00FC2EF5"/>
    <w:rsid w:val="00FC335A"/>
    <w:rsid w:val="00FC780B"/>
    <w:rsid w:val="00FC7F85"/>
    <w:rsid w:val="00FD0565"/>
    <w:rsid w:val="00FD4B35"/>
    <w:rsid w:val="00FD5369"/>
    <w:rsid w:val="00FD7452"/>
    <w:rsid w:val="00FD7B45"/>
    <w:rsid w:val="00FE0124"/>
    <w:rsid w:val="00FE0728"/>
    <w:rsid w:val="00FE20A2"/>
    <w:rsid w:val="00FE2404"/>
    <w:rsid w:val="00FE3193"/>
    <w:rsid w:val="00FE33FB"/>
    <w:rsid w:val="00FE3F33"/>
    <w:rsid w:val="00FE4BA1"/>
    <w:rsid w:val="00FE6DD2"/>
    <w:rsid w:val="00FF021A"/>
    <w:rsid w:val="00FF3937"/>
    <w:rsid w:val="00FF4056"/>
    <w:rsid w:val="00FF47F0"/>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1ADE0B"/>
  <w15:chartTrackingRefBased/>
  <w15:docId w15:val="{7DEC5543-9825-4C2B-891F-B9058BB8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5492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
    <w:basedOn w:val="ac"/>
    <w:next w:val="ac"/>
    <w:link w:val="26"/>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
    <w:basedOn w:val="ad"/>
    <w:link w:val="25"/>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1">
    <w:name w:val="ממוספר 4"/>
    <w:basedOn w:val="32"/>
    <w:link w:val="44"/>
    <w:qFormat/>
    <w:rsid w:val="002B2C31"/>
    <w:pPr>
      <w:numPr>
        <w:ilvl w:val="3"/>
        <w:numId w:val="51"/>
      </w:numPr>
      <w:tabs>
        <w:tab w:val="clear" w:pos="1050"/>
        <w:tab w:val="clear" w:pos="1192"/>
        <w:tab w:val="clear" w:pos="1476"/>
      </w:tabs>
      <w:spacing w:before="120" w:after="120"/>
      <w:jc w:val="both"/>
      <w:outlineLvl w:val="9"/>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8"/>
    <w:next w:val="Normal3"/>
    <w:link w:val="35"/>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1"/>
    <w:rsid w:val="002B2C31"/>
    <w:rPr>
      <w:rFonts w:ascii="Times New Roman" w:eastAsia="Times New Roman" w:hAnsi="Times New Roman" w:cs="David"/>
      <w:color w:val="000000"/>
      <w:sz w:val="24"/>
      <w:szCs w:val="24"/>
    </w:rPr>
  </w:style>
  <w:style w:type="paragraph" w:customStyle="1" w:styleId="56">
    <w:name w:val="ממוספר 5 תו תו תו תו תו"/>
    <w:basedOn w:val="41"/>
    <w:rsid w:val="001015D6"/>
    <w:pPr>
      <w:tabs>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1"/>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1"/>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9"/>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5"/>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link w:val="affffff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c"/>
    <w:link w:val="affffffe"/>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0">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paragraph" w:customStyle="1" w:styleId="4-1">
    <w:name w:val="#4 - סעיף"/>
    <w:basedOn w:val="ac"/>
    <w:link w:val="4-Char"/>
    <w:qFormat/>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1"/>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65"/>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65"/>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65"/>
      </w:numPr>
      <w:spacing w:before="120" w:after="120" w:line="360" w:lineRule="auto"/>
      <w:ind w:left="815" w:hanging="425"/>
      <w:jc w:val="both"/>
      <w:outlineLvl w:val="2"/>
    </w:pPr>
    <w:rPr>
      <w:rFonts w:ascii="Narkisim" w:eastAsiaTheme="minorHAnsi" w:hAnsi="Narkisim" w:cs="Narkisim"/>
    </w:rPr>
  </w:style>
  <w:style w:type="paragraph" w:customStyle="1" w:styleId="23">
    <w:name w:val="ממוספר 2"/>
    <w:basedOn w:val="ac"/>
    <w:qFormat/>
    <w:rsid w:val="009F2E66"/>
    <w:pPr>
      <w:keepNext/>
      <w:keepLines/>
      <w:numPr>
        <w:ilvl w:val="3"/>
        <w:numId w:val="65"/>
      </w:numPr>
      <w:spacing w:before="240" w:after="240" w:line="276" w:lineRule="auto"/>
      <w:ind w:left="2375" w:hanging="993"/>
      <w:jc w:val="both"/>
      <w:outlineLvl w:val="1"/>
    </w:pPr>
    <w:rPr>
      <w:rFonts w:ascii="Narkisim" w:hAnsi="Narkisim" w:cs="Narkisim"/>
    </w:rPr>
  </w:style>
  <w:style w:type="paragraph" w:customStyle="1" w:styleId="52">
    <w:name w:val="סגנון5"/>
    <w:basedOn w:val="ac"/>
    <w:qFormat/>
    <w:rsid w:val="009F2E66"/>
    <w:pPr>
      <w:keepNext/>
      <w:keepLines/>
      <w:numPr>
        <w:ilvl w:val="4"/>
        <w:numId w:val="65"/>
      </w:numPr>
      <w:tabs>
        <w:tab w:val="num" w:pos="360"/>
      </w:tabs>
      <w:spacing w:before="240" w:after="240" w:line="276" w:lineRule="auto"/>
      <w:ind w:left="2977" w:hanging="992"/>
      <w:jc w:val="both"/>
      <w:outlineLvl w:val="1"/>
    </w:pPr>
    <w:rPr>
      <w:rFonts w:ascii="Narkisim" w:hAnsi="Narkisim" w:cs="Narkisim"/>
    </w:rPr>
  </w:style>
  <w:style w:type="paragraph" w:customStyle="1" w:styleId="2fc">
    <w:name w:val="טקסט 2"/>
    <w:basedOn w:val="ac"/>
    <w:link w:val="2fd"/>
    <w:qFormat/>
    <w:rsid w:val="00752644"/>
    <w:pPr>
      <w:keepLines/>
      <w:spacing w:before="120" w:after="120" w:line="360" w:lineRule="auto"/>
      <w:jc w:val="both"/>
    </w:pPr>
    <w:rPr>
      <w:rFonts w:asciiTheme="minorHAnsi" w:eastAsia="MS Mincho" w:hAnsiTheme="minorHAnsi" w:cs="David"/>
    </w:rPr>
  </w:style>
  <w:style w:type="character" w:customStyle="1" w:styleId="2fd">
    <w:name w:val="טקסט 2 תו"/>
    <w:basedOn w:val="ad"/>
    <w:link w:val="2fc"/>
    <w:rsid w:val="00752644"/>
    <w:rPr>
      <w:rFonts w:eastAsia="MS Mincho" w:cs="David"/>
      <w:sz w:val="24"/>
      <w:szCs w:val="24"/>
    </w:rPr>
  </w:style>
  <w:style w:type="character" w:customStyle="1" w:styleId="fontstyle01">
    <w:name w:val="fontstyle01"/>
    <w:basedOn w:val="ad"/>
    <w:rsid w:val="00665CC6"/>
    <w:rPr>
      <w:rFonts w:ascii="HelveticaNeueLTStd-Roman" w:hAnsi="HelveticaNeueLTStd-Roman" w:hint="default"/>
      <w:b w:val="0"/>
      <w:bCs w:val="0"/>
      <w:i w:val="0"/>
      <w:iCs w:val="0"/>
      <w:color w:val="333333"/>
      <w:sz w:val="22"/>
      <w:szCs w:val="22"/>
    </w:rPr>
  </w:style>
  <w:style w:type="paragraph" w:customStyle="1" w:styleId="5e">
    <w:name w:val="ממוספר 5"/>
    <w:basedOn w:val="41"/>
    <w:rsid w:val="000F13AD"/>
    <w:pPr>
      <w:numPr>
        <w:ilvl w:val="4"/>
        <w:numId w:val="0"/>
      </w:numPr>
      <w:tabs>
        <w:tab w:val="left" w:pos="1170"/>
      </w:tabs>
    </w:pPr>
    <w:rPr>
      <w:color w:val="auto"/>
    </w:rPr>
  </w:style>
  <w:style w:type="paragraph" w:styleId="HTML">
    <w:name w:val="HTML Preformatted"/>
    <w:basedOn w:val="ac"/>
    <w:link w:val="HTML0"/>
    <w:uiPriority w:val="99"/>
    <w:semiHidden/>
    <w:unhideWhenUsed/>
    <w:rsid w:val="00B37C03"/>
    <w:rPr>
      <w:rFonts w:ascii="Consolas" w:hAnsi="Consolas"/>
      <w:sz w:val="20"/>
      <w:szCs w:val="20"/>
    </w:rPr>
  </w:style>
  <w:style w:type="character" w:customStyle="1" w:styleId="HTML0">
    <w:name w:val="HTML מעוצב מראש תו"/>
    <w:basedOn w:val="ad"/>
    <w:link w:val="HTML"/>
    <w:uiPriority w:val="99"/>
    <w:semiHidden/>
    <w:rsid w:val="00B37C03"/>
    <w:rPr>
      <w:rFonts w:ascii="Consolas" w:eastAsia="Times New Roman" w:hAnsi="Consolas" w:cs="Times New Roman"/>
      <w:sz w:val="20"/>
      <w:szCs w:val="20"/>
    </w:rPr>
  </w:style>
  <w:style w:type="paragraph" w:customStyle="1" w:styleId="6">
    <w:name w:val="רמה 6"/>
    <w:basedOn w:val="25"/>
    <w:rsid w:val="00D87CE9"/>
    <w:pPr>
      <w:keepNext/>
      <w:keepLines/>
      <w:widowControl/>
      <w:numPr>
        <w:ilvl w:val="5"/>
        <w:numId w:val="68"/>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87CE9"/>
    <w:pPr>
      <w:keepNext/>
      <w:keepLines/>
      <w:widowControl/>
      <w:numPr>
        <w:ilvl w:val="4"/>
        <w:numId w:val="68"/>
      </w:numPr>
      <w:spacing w:after="240" w:line="360" w:lineRule="auto"/>
      <w:ind w:left="1445" w:hanging="1134"/>
    </w:pPr>
    <w:rPr>
      <w:rFonts w:cs="David"/>
      <w:b w:val="0"/>
      <w:bCs w:val="0"/>
      <w:caps w:val="0"/>
      <w:noProof/>
      <w:spacing w:val="0"/>
      <w:sz w:val="24"/>
      <w:szCs w:val="24"/>
    </w:rPr>
  </w:style>
  <w:style w:type="character" w:customStyle="1" w:styleId="5Char">
    <w:name w:val="רמה 5 Char"/>
    <w:link w:val="5"/>
    <w:rsid w:val="00D87CE9"/>
    <w:rPr>
      <w:rFonts w:ascii="Times New Roman" w:eastAsia="Times New Roman" w:hAnsi="Times New Roman" w:cs="David"/>
      <w:noProof/>
      <w:sz w:val="24"/>
      <w:szCs w:val="24"/>
    </w:rPr>
  </w:style>
  <w:style w:type="paragraph" w:customStyle="1" w:styleId="4-0">
    <w:name w:val="#4 - כותרת"/>
    <w:basedOn w:val="4-1"/>
    <w:next w:val="5-0"/>
    <w:link w:val="4-Char0"/>
    <w:uiPriority w:val="99"/>
    <w:qFormat/>
    <w:rsid w:val="00F23D2D"/>
    <w:pPr>
      <w:numPr>
        <w:ilvl w:val="3"/>
        <w:numId w:val="74"/>
      </w:numPr>
      <w:ind w:hanging="819"/>
    </w:pPr>
    <w:rPr>
      <w:b/>
      <w:bCs/>
    </w:rPr>
  </w:style>
  <w:style w:type="character" w:customStyle="1" w:styleId="4-Char0">
    <w:name w:val="#4 - כותרת Char"/>
    <w:basedOn w:val="4-Char"/>
    <w:link w:val="4-0"/>
    <w:uiPriority w:val="99"/>
    <w:rsid w:val="00F23D2D"/>
    <w:rPr>
      <w:rFonts w:ascii="Times New Roman" w:eastAsia="Times New Roman" w:hAnsi="Times New Roman" w:cs="David"/>
      <w:b/>
      <w:bCs/>
      <w:noProof/>
      <w:sz w:val="24"/>
      <w:szCs w:val="24"/>
      <w:lang w:eastAsia="he-IL"/>
    </w:rPr>
  </w:style>
  <w:style w:type="paragraph" w:customStyle="1" w:styleId="MochModularTenderH2">
    <w:name w:val="Moch_ModularTenderH2"/>
    <w:basedOn w:val="ac"/>
    <w:autoRedefine/>
    <w:qFormat/>
    <w:rsid w:val="001121DB"/>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e"/>
    <w:qFormat/>
    <w:rsid w:val="001121DB"/>
    <w:pPr>
      <w:numPr>
        <w:ilvl w:val="1"/>
        <w:numId w:val="76"/>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
    <w:rsid w:val="001121DB"/>
    <w:rPr>
      <w:rFonts w:ascii="David" w:eastAsia="Times New Roman" w:hAnsi="David" w:cs="David"/>
      <w:b/>
      <w:kern w:val="28"/>
      <w:sz w:val="20"/>
      <w:szCs w:val="20"/>
    </w:rPr>
  </w:style>
  <w:style w:type="character" w:customStyle="1" w:styleId="affffffc">
    <w:name w:val="ד תו"/>
    <w:basedOn w:val="3-1"/>
    <w:link w:val="affffffb"/>
    <w:rsid w:val="00E1401A"/>
    <w:rPr>
      <w:rFonts w:ascii="David" w:eastAsia="Times New Roman" w:hAnsi="David" w:cs="David"/>
      <w:noProof/>
      <w:sz w:val="24"/>
      <w:szCs w:val="24"/>
      <w:lang w:eastAsia="he-IL"/>
    </w:rPr>
  </w:style>
  <w:style w:type="table" w:customStyle="1" w:styleId="1fd">
    <w:name w:val="רשת טבלה1"/>
    <w:basedOn w:val="ae"/>
    <w:next w:val="affff3"/>
    <w:uiPriority w:val="39"/>
    <w:rsid w:val="0051456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1"/>
    <w:basedOn w:val="42"/>
    <w:link w:val="Body-1Char"/>
    <w:rsid w:val="0064118A"/>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64118A"/>
    <w:rPr>
      <w:rFonts w:ascii="Times New Roman" w:eastAsia="Times New Roman" w:hAnsi="Times New Roman" w:cs="Narkisim"/>
      <w:noProof/>
      <w:sz w:val="24"/>
      <w:szCs w:val="24"/>
      <w:lang w:eastAsia="he-IL"/>
    </w:rPr>
  </w:style>
  <w:style w:type="character" w:customStyle="1" w:styleId="affffffe">
    <w:name w:val="ה תו"/>
    <w:basedOn w:val="ad"/>
    <w:link w:val="affffffd"/>
    <w:rsid w:val="007F0143"/>
    <w:rPr>
      <w:rFonts w:ascii="David" w:eastAsia="Times New Roman" w:hAnsi="David" w:cs="David"/>
      <w:b/>
      <w:noProof/>
      <w:sz w:val="24"/>
      <w:szCs w:val="24"/>
      <w:lang w:eastAsia="he-IL"/>
    </w:rPr>
  </w:style>
  <w:style w:type="paragraph" w:customStyle="1" w:styleId="2-">
    <w:name w:val="2 - סעיף"/>
    <w:basedOn w:val="af4"/>
    <w:qFormat/>
    <w:rsid w:val="0043760A"/>
    <w:pPr>
      <w:numPr>
        <w:ilvl w:val="1"/>
        <w:numId w:val="121"/>
      </w:numPr>
      <w:tabs>
        <w:tab w:val="num" w:pos="360"/>
      </w:tabs>
      <w:ind w:left="720" w:firstLine="0"/>
      <w:outlineLvl w:val="1"/>
    </w:pPr>
    <w:rPr>
      <w:rFonts w:cs="David"/>
      <w:sz w:val="22"/>
    </w:rPr>
  </w:style>
  <w:style w:type="paragraph" w:customStyle="1" w:styleId="3-">
    <w:name w:val="3 - סעיף"/>
    <w:basedOn w:val="ac"/>
    <w:qFormat/>
    <w:rsid w:val="0043760A"/>
    <w:pPr>
      <w:numPr>
        <w:ilvl w:val="2"/>
        <w:numId w:val="121"/>
      </w:numPr>
      <w:spacing w:after="120" w:line="360" w:lineRule="auto"/>
      <w:jc w:val="both"/>
      <w:outlineLvl w:val="2"/>
    </w:pPr>
    <w:rPr>
      <w:rFonts w:eastAsiaTheme="minorHAnsi" w:cs="David"/>
      <w:sz w:val="22"/>
    </w:rPr>
  </w:style>
  <w:style w:type="paragraph" w:customStyle="1" w:styleId="4-">
    <w:name w:val="4 - סעיף"/>
    <w:basedOn w:val="ac"/>
    <w:link w:val="4-Char1"/>
    <w:qFormat/>
    <w:rsid w:val="0043760A"/>
    <w:pPr>
      <w:numPr>
        <w:ilvl w:val="3"/>
        <w:numId w:val="121"/>
      </w:numPr>
      <w:spacing w:after="120" w:line="360" w:lineRule="auto"/>
      <w:jc w:val="both"/>
      <w:outlineLvl w:val="3"/>
    </w:pPr>
    <w:rPr>
      <w:rFonts w:eastAsiaTheme="minorHAnsi" w:cs="David"/>
      <w:sz w:val="22"/>
    </w:rPr>
  </w:style>
  <w:style w:type="paragraph" w:customStyle="1" w:styleId="5-">
    <w:name w:val="5 - סעיף"/>
    <w:basedOn w:val="ac"/>
    <w:qFormat/>
    <w:rsid w:val="0043760A"/>
    <w:pPr>
      <w:numPr>
        <w:ilvl w:val="4"/>
        <w:numId w:val="121"/>
      </w:numPr>
      <w:spacing w:after="120" w:line="360" w:lineRule="auto"/>
      <w:jc w:val="both"/>
      <w:outlineLvl w:val="4"/>
    </w:pPr>
    <w:rPr>
      <w:rFonts w:ascii="David" w:eastAsiaTheme="minorHAnsi" w:hAnsi="David" w:cs="David"/>
    </w:rPr>
  </w:style>
  <w:style w:type="paragraph" w:customStyle="1" w:styleId="6-">
    <w:name w:val="6 - סעיף"/>
    <w:basedOn w:val="ac"/>
    <w:qFormat/>
    <w:rsid w:val="0043760A"/>
    <w:pPr>
      <w:numPr>
        <w:ilvl w:val="5"/>
        <w:numId w:val="121"/>
      </w:numPr>
      <w:spacing w:after="120" w:line="360" w:lineRule="auto"/>
      <w:jc w:val="both"/>
      <w:outlineLvl w:val="5"/>
    </w:pPr>
    <w:rPr>
      <w:rFonts w:eastAsiaTheme="minorHAnsi" w:cs="David"/>
      <w:sz w:val="22"/>
    </w:rPr>
  </w:style>
  <w:style w:type="paragraph" w:customStyle="1" w:styleId="7-">
    <w:name w:val="7 - סעיף"/>
    <w:basedOn w:val="ac"/>
    <w:qFormat/>
    <w:rsid w:val="0043760A"/>
    <w:pPr>
      <w:numPr>
        <w:ilvl w:val="6"/>
        <w:numId w:val="121"/>
      </w:numPr>
      <w:spacing w:after="120" w:line="360" w:lineRule="auto"/>
      <w:jc w:val="both"/>
      <w:outlineLvl w:val="6"/>
    </w:pPr>
    <w:rPr>
      <w:rFonts w:eastAsiaTheme="minorHAnsi" w:cs="David"/>
      <w:sz w:val="22"/>
    </w:rPr>
  </w:style>
  <w:style w:type="paragraph" w:customStyle="1" w:styleId="8-">
    <w:name w:val="8 - סעיף"/>
    <w:basedOn w:val="7-"/>
    <w:qFormat/>
    <w:rsid w:val="0043760A"/>
    <w:pPr>
      <w:numPr>
        <w:ilvl w:val="7"/>
      </w:numPr>
      <w:outlineLvl w:val="7"/>
    </w:pPr>
  </w:style>
  <w:style w:type="character" w:customStyle="1" w:styleId="4-Char1">
    <w:name w:val="4 - סעיף Char"/>
    <w:link w:val="4-"/>
    <w:rsid w:val="0043760A"/>
    <w:rPr>
      <w:rFonts w:ascii="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426609264">
      <w:bodyDiv w:val="1"/>
      <w:marLeft w:val="0"/>
      <w:marRight w:val="0"/>
      <w:marTop w:val="0"/>
      <w:marBottom w:val="0"/>
      <w:divBdr>
        <w:top w:val="none" w:sz="0" w:space="0" w:color="auto"/>
        <w:left w:val="none" w:sz="0" w:space="0" w:color="auto"/>
        <w:bottom w:val="none" w:sz="0" w:space="0" w:color="auto"/>
        <w:right w:val="none" w:sz="0" w:space="0" w:color="auto"/>
      </w:divBdr>
    </w:div>
    <w:div w:id="1704861607">
      <w:bodyDiv w:val="1"/>
      <w:marLeft w:val="0"/>
      <w:marRight w:val="0"/>
      <w:marTop w:val="0"/>
      <w:marBottom w:val="0"/>
      <w:divBdr>
        <w:top w:val="none" w:sz="0" w:space="0" w:color="auto"/>
        <w:left w:val="none" w:sz="0" w:space="0" w:color="auto"/>
        <w:bottom w:val="none" w:sz="0" w:space="0" w:color="auto"/>
        <w:right w:val="none" w:sz="0" w:space="0" w:color="auto"/>
      </w:divBdr>
    </w:div>
    <w:div w:id="1723476615">
      <w:bodyDiv w:val="1"/>
      <w:marLeft w:val="0"/>
      <w:marRight w:val="0"/>
      <w:marTop w:val="0"/>
      <w:marBottom w:val="0"/>
      <w:divBdr>
        <w:top w:val="none" w:sz="0" w:space="0" w:color="auto"/>
        <w:left w:val="none" w:sz="0" w:space="0" w:color="auto"/>
        <w:bottom w:val="none" w:sz="0" w:space="0" w:color="auto"/>
        <w:right w:val="none" w:sz="0" w:space="0" w:color="auto"/>
      </w:divBdr>
    </w:div>
    <w:div w:id="188136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mof.gov.il/takam/pages/horaot.aspx?k=7.7.1.1"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govextra.gov.il/guides/tender"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mailto:nimbus@mof.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header" Target="header2.xm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5.1.1"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860D1B-6E10-49EB-9C32-D5EC0185C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12941</Words>
  <Characters>64706</Characters>
  <Application>Microsoft Office Word</Application>
  <DocSecurity>0</DocSecurity>
  <Lines>539</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2020-07-15T11:36:00Z</cp:lastPrinted>
  <dcterms:created xsi:type="dcterms:W3CDTF">2020-07-15T12:05:00Z</dcterms:created>
  <dcterms:modified xsi:type="dcterms:W3CDTF">2020-07-15T12:05:00Z</dcterms:modified>
</cp:coreProperties>
</file>